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er7.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8.xml" ContentType="application/vnd.openxmlformats-officedocument.wordprocessingml.footer+xml"/>
  <Override PartName="/word/footer4.xml" ContentType="application/vnd.openxmlformats-officedocument.wordprocessingml.footer+xml"/>
  <Override PartName="/word/footer9.xml" ContentType="application/vnd.openxmlformats-officedocument.wordprocessingml.footer+xml"/>
  <Override PartName="/word/header4.xml" ContentType="application/vnd.openxmlformats-officedocument.wordprocessingml.header+xml"/>
  <Override PartName="/word/footer10.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docProps/custom.xml" ContentType="application/vnd.openxmlformats-officedocument.custom-propertie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B2824C" w14:textId="3E2E6BBC" w:rsidR="002D6CFE" w:rsidRPr="00A31EF3" w:rsidRDefault="00400104" w:rsidP="00BE19CD">
      <w:pPr>
        <w:tabs>
          <w:tab w:val="left" w:pos="6804"/>
        </w:tabs>
        <w:spacing w:line="312" w:lineRule="auto"/>
        <w:ind w:firstLine="720"/>
        <w:rPr>
          <w:rFonts w:ascii="Trebuchet MS" w:hAnsi="Trebuchet MS" w:cstheme="minorBidi"/>
        </w:rPr>
      </w:pPr>
      <w:bookmarkStart w:id="0" w:name="_Hlk156300941"/>
      <w:bookmarkEnd w:id="0"/>
      <w:r w:rsidRPr="007E3201">
        <w:rPr>
          <w:rFonts w:ascii="Trebuchet MS" w:hAnsi="Trebuchet MS" w:cstheme="minorHAnsi"/>
        </w:rPr>
        <w:tab/>
      </w:r>
      <w:r w:rsidRPr="00A31EF3">
        <w:rPr>
          <w:rFonts w:ascii="Trebuchet MS" w:hAnsi="Trebuchet MS" w:cstheme="minorBidi"/>
        </w:rPr>
        <w:t>PATVIRTINTA:</w:t>
      </w:r>
    </w:p>
    <w:p w14:paraId="28B2824E" w14:textId="0C00E531" w:rsidR="002D6CFE" w:rsidRPr="00A31EF3" w:rsidRDefault="00400104" w:rsidP="00BE19CD">
      <w:pPr>
        <w:tabs>
          <w:tab w:val="left" w:pos="6804"/>
        </w:tabs>
        <w:spacing w:line="312" w:lineRule="auto"/>
        <w:ind w:firstLine="720"/>
        <w:rPr>
          <w:rFonts w:ascii="Trebuchet MS" w:hAnsi="Trebuchet MS" w:cstheme="minorHAnsi"/>
        </w:rPr>
      </w:pPr>
      <w:r w:rsidRPr="00A31EF3">
        <w:rPr>
          <w:rFonts w:ascii="Trebuchet MS" w:hAnsi="Trebuchet MS" w:cstheme="minorHAnsi"/>
        </w:rPr>
        <w:tab/>
      </w:r>
      <w:r w:rsidR="00097D10" w:rsidRPr="00A31EF3">
        <w:rPr>
          <w:rFonts w:ascii="Trebuchet MS" w:hAnsi="Trebuchet MS" w:cstheme="minorHAnsi"/>
        </w:rPr>
        <w:t xml:space="preserve">LITGRID </w:t>
      </w:r>
      <w:r w:rsidR="00B94934" w:rsidRPr="00A31EF3">
        <w:rPr>
          <w:rFonts w:ascii="Trebuchet MS" w:hAnsi="Trebuchet MS" w:cstheme="minorHAnsi"/>
        </w:rPr>
        <w:t>AB</w:t>
      </w:r>
      <w:r w:rsidR="008F62D2">
        <w:rPr>
          <w:rFonts w:ascii="Trebuchet MS" w:hAnsi="Trebuchet MS" w:cstheme="minorHAnsi"/>
        </w:rPr>
        <w:t xml:space="preserve"> </w:t>
      </w:r>
      <w:r w:rsidR="00E26DC5">
        <w:rPr>
          <w:rFonts w:ascii="Trebuchet MS" w:hAnsi="Trebuchet MS" w:cstheme="minorHAnsi"/>
        </w:rPr>
        <w:t xml:space="preserve"> vadovo</w:t>
      </w:r>
    </w:p>
    <w:p w14:paraId="28B2824F" w14:textId="4FFBDE1A" w:rsidR="002D6CFE" w:rsidRPr="00A31EF3" w:rsidRDefault="00400104" w:rsidP="00BE19CD">
      <w:pPr>
        <w:tabs>
          <w:tab w:val="left" w:pos="6804"/>
        </w:tabs>
        <w:spacing w:line="312" w:lineRule="auto"/>
        <w:ind w:firstLine="720"/>
        <w:jc w:val="both"/>
        <w:rPr>
          <w:rFonts w:ascii="Trebuchet MS" w:hAnsi="Trebuchet MS" w:cstheme="minorHAnsi"/>
        </w:rPr>
      </w:pPr>
      <w:r w:rsidRPr="00A31EF3">
        <w:rPr>
          <w:rFonts w:ascii="Trebuchet MS" w:hAnsi="Trebuchet MS" w:cstheme="minorHAnsi"/>
        </w:rPr>
        <w:tab/>
        <w:t>20</w:t>
      </w:r>
      <w:r w:rsidR="00655221" w:rsidRPr="00A31EF3">
        <w:rPr>
          <w:rFonts w:ascii="Trebuchet MS" w:hAnsi="Trebuchet MS" w:cstheme="minorHAnsi"/>
        </w:rPr>
        <w:t>2</w:t>
      </w:r>
      <w:r w:rsidR="00436A17">
        <w:rPr>
          <w:rFonts w:ascii="Trebuchet MS" w:hAnsi="Trebuchet MS" w:cstheme="minorHAnsi"/>
        </w:rPr>
        <w:t>4</w:t>
      </w:r>
      <w:r w:rsidRPr="00A31EF3">
        <w:rPr>
          <w:rFonts w:ascii="Trebuchet MS" w:hAnsi="Trebuchet MS" w:cstheme="minorHAnsi"/>
        </w:rPr>
        <w:t xml:space="preserve"> m.   </w:t>
      </w:r>
      <w:r w:rsidR="008F62D2">
        <w:rPr>
          <w:rFonts w:ascii="Trebuchet MS" w:hAnsi="Trebuchet MS" w:cstheme="minorHAnsi"/>
        </w:rPr>
        <w:t xml:space="preserve">            </w:t>
      </w:r>
      <w:r w:rsidRPr="00A31EF3">
        <w:rPr>
          <w:rFonts w:ascii="Trebuchet MS" w:hAnsi="Trebuchet MS" w:cstheme="minorHAnsi"/>
        </w:rPr>
        <w:t xml:space="preserve">              d.</w:t>
      </w:r>
    </w:p>
    <w:p w14:paraId="28B28250" w14:textId="3505FD1D" w:rsidR="002D6CFE" w:rsidRPr="00A31EF3" w:rsidRDefault="00400104" w:rsidP="00BE19CD">
      <w:pPr>
        <w:tabs>
          <w:tab w:val="left" w:pos="6804"/>
        </w:tabs>
        <w:spacing w:line="312" w:lineRule="auto"/>
        <w:ind w:firstLine="720"/>
        <w:jc w:val="both"/>
        <w:rPr>
          <w:rFonts w:ascii="Trebuchet MS" w:hAnsi="Trebuchet MS" w:cstheme="minorHAnsi"/>
        </w:rPr>
      </w:pPr>
      <w:r w:rsidRPr="00A31EF3">
        <w:rPr>
          <w:rFonts w:ascii="Trebuchet MS" w:hAnsi="Trebuchet MS" w:cstheme="minorHAnsi"/>
        </w:rPr>
        <w:tab/>
        <w:t>įsakymu Nr.</w:t>
      </w:r>
      <w:r w:rsidR="008F62D2">
        <w:rPr>
          <w:rFonts w:ascii="Trebuchet MS" w:hAnsi="Trebuchet MS" w:cstheme="minorHAnsi"/>
        </w:rPr>
        <w:t xml:space="preserve"> </w:t>
      </w:r>
      <w:r w:rsidRPr="00A31EF3">
        <w:rPr>
          <w:rFonts w:ascii="Trebuchet MS" w:hAnsi="Trebuchet MS" w:cstheme="minorHAnsi"/>
        </w:rPr>
        <w:t xml:space="preserve"> </w:t>
      </w:r>
    </w:p>
    <w:p w14:paraId="28B28251" w14:textId="77777777" w:rsidR="002D6CFE" w:rsidRDefault="002D6CFE">
      <w:pPr>
        <w:pStyle w:val="TextBody"/>
        <w:spacing w:after="96"/>
        <w:ind w:left="567"/>
        <w:rPr>
          <w:rFonts w:ascii="Trebuchet MS" w:hAnsi="Trebuchet MS" w:cstheme="minorHAnsi"/>
          <w:b/>
          <w:bCs/>
          <w:lang w:val="lt-LT"/>
        </w:rPr>
      </w:pPr>
    </w:p>
    <w:p w14:paraId="28B28252" w14:textId="77777777" w:rsidR="002D6CFE" w:rsidRDefault="002D6CFE">
      <w:pPr>
        <w:pStyle w:val="TextBody"/>
        <w:spacing w:after="96"/>
        <w:ind w:left="567"/>
        <w:rPr>
          <w:rFonts w:ascii="Trebuchet MS" w:hAnsi="Trebuchet MS" w:cstheme="minorHAnsi"/>
          <w:b/>
          <w:bCs/>
          <w:lang w:val="lt-LT"/>
        </w:rPr>
      </w:pPr>
    </w:p>
    <w:p w14:paraId="28B28253" w14:textId="77777777" w:rsidR="002D6CFE" w:rsidRDefault="002D6CFE">
      <w:pPr>
        <w:pStyle w:val="TextBody"/>
        <w:spacing w:after="96"/>
        <w:ind w:left="567"/>
        <w:rPr>
          <w:rFonts w:ascii="Trebuchet MS" w:hAnsi="Trebuchet MS" w:cstheme="minorHAnsi"/>
          <w:b/>
          <w:bCs/>
          <w:lang w:val="lt-LT"/>
        </w:rPr>
      </w:pPr>
    </w:p>
    <w:p w14:paraId="0C9E1026" w14:textId="77777777" w:rsidR="00DF090C" w:rsidRDefault="00DF090C">
      <w:pPr>
        <w:pStyle w:val="TextBody"/>
        <w:ind w:left="567"/>
        <w:rPr>
          <w:rFonts w:ascii="Trebuchet MS" w:hAnsi="Trebuchet MS" w:cstheme="minorHAnsi"/>
          <w:b/>
          <w:bCs/>
          <w:lang w:val="lt-LT"/>
        </w:rPr>
      </w:pPr>
    </w:p>
    <w:p w14:paraId="1C3C1DA4" w14:textId="77777777" w:rsidR="00DF090C" w:rsidRDefault="00DF090C">
      <w:pPr>
        <w:pStyle w:val="TextBody"/>
        <w:ind w:left="567"/>
        <w:rPr>
          <w:rFonts w:ascii="Trebuchet MS" w:hAnsi="Trebuchet MS" w:cstheme="minorHAnsi"/>
          <w:b/>
          <w:bCs/>
          <w:lang w:val="lt-LT"/>
        </w:rPr>
      </w:pPr>
    </w:p>
    <w:p w14:paraId="20D2D1A0" w14:textId="77777777" w:rsidR="00DF090C" w:rsidRDefault="00DF090C">
      <w:pPr>
        <w:pStyle w:val="TextBody"/>
        <w:ind w:left="567"/>
        <w:rPr>
          <w:rFonts w:ascii="Trebuchet MS" w:hAnsi="Trebuchet MS" w:cstheme="minorHAnsi"/>
          <w:b/>
          <w:bCs/>
          <w:lang w:val="lt-LT"/>
        </w:rPr>
      </w:pPr>
    </w:p>
    <w:p w14:paraId="41A6F576" w14:textId="77777777" w:rsidR="00DF090C" w:rsidRDefault="00DF090C">
      <w:pPr>
        <w:pStyle w:val="TextBody"/>
        <w:ind w:left="567"/>
        <w:rPr>
          <w:rFonts w:ascii="Trebuchet MS" w:hAnsi="Trebuchet MS" w:cstheme="minorHAnsi"/>
          <w:b/>
          <w:bCs/>
          <w:lang w:val="lt-LT"/>
        </w:rPr>
      </w:pPr>
    </w:p>
    <w:p w14:paraId="1472696C" w14:textId="77777777" w:rsidR="00DF090C" w:rsidRDefault="00DF090C">
      <w:pPr>
        <w:pStyle w:val="TextBody"/>
        <w:ind w:left="567"/>
        <w:rPr>
          <w:rFonts w:ascii="Trebuchet MS" w:hAnsi="Trebuchet MS" w:cstheme="minorHAnsi"/>
          <w:b/>
          <w:bCs/>
          <w:lang w:val="lt-LT"/>
        </w:rPr>
      </w:pPr>
    </w:p>
    <w:p w14:paraId="775BC0A9" w14:textId="77777777" w:rsidR="00DF090C" w:rsidRDefault="00DF090C">
      <w:pPr>
        <w:pStyle w:val="TextBody"/>
        <w:ind w:left="567"/>
        <w:rPr>
          <w:rFonts w:ascii="Trebuchet MS" w:hAnsi="Trebuchet MS" w:cstheme="minorHAnsi"/>
          <w:b/>
          <w:bCs/>
          <w:lang w:val="lt-LT"/>
        </w:rPr>
      </w:pPr>
    </w:p>
    <w:p w14:paraId="48B79888" w14:textId="77777777" w:rsidR="00DF090C" w:rsidRDefault="00DF090C">
      <w:pPr>
        <w:pStyle w:val="TextBody"/>
        <w:ind w:left="567"/>
        <w:rPr>
          <w:rFonts w:ascii="Trebuchet MS" w:hAnsi="Trebuchet MS" w:cstheme="minorHAnsi"/>
          <w:b/>
          <w:bCs/>
          <w:lang w:val="lt-LT"/>
        </w:rPr>
      </w:pPr>
    </w:p>
    <w:p w14:paraId="1883CBFA" w14:textId="77777777" w:rsidR="00DF090C" w:rsidRDefault="00DF090C">
      <w:pPr>
        <w:pStyle w:val="TextBody"/>
        <w:ind w:left="567"/>
        <w:rPr>
          <w:rFonts w:ascii="Trebuchet MS" w:hAnsi="Trebuchet MS" w:cstheme="minorHAnsi"/>
          <w:b/>
          <w:bCs/>
          <w:lang w:val="lt-LT"/>
        </w:rPr>
      </w:pPr>
    </w:p>
    <w:p w14:paraId="491D72CB" w14:textId="77777777" w:rsidR="00DF090C" w:rsidRDefault="00DF090C">
      <w:pPr>
        <w:pStyle w:val="TextBody"/>
        <w:ind w:left="567"/>
        <w:rPr>
          <w:rFonts w:ascii="Trebuchet MS" w:hAnsi="Trebuchet MS" w:cstheme="minorHAnsi"/>
          <w:b/>
          <w:bCs/>
          <w:lang w:val="lt-LT"/>
        </w:rPr>
      </w:pPr>
    </w:p>
    <w:p w14:paraId="74B04ACA" w14:textId="77777777" w:rsidR="00DF090C" w:rsidRDefault="00DF090C">
      <w:pPr>
        <w:pStyle w:val="TextBody"/>
        <w:ind w:left="567"/>
        <w:rPr>
          <w:rFonts w:ascii="Trebuchet MS" w:hAnsi="Trebuchet MS" w:cstheme="minorHAnsi"/>
          <w:b/>
          <w:bCs/>
          <w:lang w:val="lt-LT"/>
        </w:rPr>
      </w:pPr>
    </w:p>
    <w:p w14:paraId="0D7120CB" w14:textId="77777777" w:rsidR="00DF090C" w:rsidRDefault="00DF090C" w:rsidP="006D1E3A">
      <w:pPr>
        <w:pStyle w:val="TextBody"/>
        <w:rPr>
          <w:rFonts w:ascii="Trebuchet MS" w:hAnsi="Trebuchet MS" w:cstheme="minorHAnsi"/>
          <w:b/>
          <w:bCs/>
          <w:lang w:val="lt-LT"/>
        </w:rPr>
      </w:pPr>
    </w:p>
    <w:p w14:paraId="28B28254" w14:textId="7083DAE3" w:rsidR="002D6CFE" w:rsidRDefault="00B94934" w:rsidP="006D1E3A">
      <w:pPr>
        <w:pStyle w:val="TextBody"/>
        <w:spacing w:after="120"/>
        <w:rPr>
          <w:rFonts w:ascii="Trebuchet MS" w:hAnsi="Trebuchet MS" w:cstheme="minorHAnsi"/>
          <w:b/>
          <w:bCs/>
          <w:lang w:val="lt-LT"/>
        </w:rPr>
      </w:pPr>
      <w:r>
        <w:rPr>
          <w:rFonts w:ascii="Trebuchet MS" w:hAnsi="Trebuchet MS" w:cstheme="minorHAnsi"/>
          <w:b/>
          <w:bCs/>
          <w:lang w:val="lt-LT"/>
        </w:rPr>
        <w:t>LITGRID</w:t>
      </w:r>
      <w:r w:rsidR="00097D10">
        <w:rPr>
          <w:rFonts w:ascii="Trebuchet MS" w:hAnsi="Trebuchet MS" w:cstheme="minorHAnsi"/>
          <w:b/>
          <w:bCs/>
          <w:lang w:val="lt-LT"/>
        </w:rPr>
        <w:t xml:space="preserve"> AB</w:t>
      </w:r>
      <w:r w:rsidR="00400104" w:rsidRPr="007E3201">
        <w:rPr>
          <w:rFonts w:ascii="Trebuchet MS" w:hAnsi="Trebuchet MS" w:cstheme="minorHAnsi"/>
          <w:b/>
          <w:bCs/>
          <w:lang w:val="lt-LT"/>
        </w:rPr>
        <w:t xml:space="preserve"> </w:t>
      </w:r>
    </w:p>
    <w:p w14:paraId="46E99C80" w14:textId="77777777" w:rsidR="000F75C6" w:rsidRDefault="00400104" w:rsidP="006D1E3A">
      <w:pPr>
        <w:pStyle w:val="TextBody"/>
        <w:spacing w:after="120"/>
        <w:rPr>
          <w:rFonts w:ascii="Trebuchet MS" w:hAnsi="Trebuchet MS" w:cstheme="minorHAnsi"/>
          <w:b/>
          <w:bCs/>
          <w:lang w:val="lt-LT"/>
        </w:rPr>
      </w:pPr>
      <w:r w:rsidRPr="007E3201">
        <w:rPr>
          <w:rFonts w:ascii="Trebuchet MS" w:hAnsi="Trebuchet MS" w:cstheme="minorHAnsi"/>
          <w:b/>
          <w:bCs/>
          <w:lang w:val="lt-LT"/>
        </w:rPr>
        <w:t>PERDAVIMO TINKLO OPERATYVINIŲ IR TECHNINIŲ</w:t>
      </w:r>
    </w:p>
    <w:p w14:paraId="343B85D4" w14:textId="6BA1F840" w:rsidR="00B720C4" w:rsidRDefault="00400104" w:rsidP="006D1E3A">
      <w:pPr>
        <w:pStyle w:val="TextBody"/>
        <w:spacing w:after="120"/>
        <w:rPr>
          <w:rFonts w:ascii="Trebuchet MS" w:hAnsi="Trebuchet MS" w:cstheme="minorHAnsi"/>
          <w:b/>
          <w:bCs/>
          <w:lang w:val="lt-LT"/>
        </w:rPr>
      </w:pPr>
      <w:r w:rsidRPr="007E3201">
        <w:rPr>
          <w:rFonts w:ascii="Trebuchet MS" w:hAnsi="Trebuchet MS" w:cstheme="minorHAnsi"/>
          <w:b/>
          <w:bCs/>
          <w:lang w:val="lt-LT"/>
        </w:rPr>
        <w:t>PAVADINIMŲ</w:t>
      </w:r>
      <w:r w:rsidR="000F75C6">
        <w:rPr>
          <w:rFonts w:ascii="Trebuchet MS" w:hAnsi="Trebuchet MS" w:cstheme="minorHAnsi"/>
          <w:b/>
          <w:bCs/>
          <w:lang w:val="lt-LT"/>
        </w:rPr>
        <w:t xml:space="preserve"> </w:t>
      </w:r>
      <w:r w:rsidRPr="007E3201">
        <w:rPr>
          <w:rFonts w:ascii="Trebuchet MS" w:hAnsi="Trebuchet MS" w:cstheme="minorHAnsi"/>
          <w:b/>
          <w:bCs/>
          <w:lang w:val="lt-LT"/>
        </w:rPr>
        <w:t>SUDARYMO IR ŽYMĖJIMO</w:t>
      </w:r>
    </w:p>
    <w:p w14:paraId="28B28256" w14:textId="0A02B808" w:rsidR="002D6CFE" w:rsidRPr="00B720C4" w:rsidRDefault="00400104" w:rsidP="006D1E3A">
      <w:pPr>
        <w:pStyle w:val="TextBody"/>
        <w:spacing w:after="120"/>
        <w:rPr>
          <w:rFonts w:ascii="Trebuchet MS" w:hAnsi="Trebuchet MS" w:cstheme="minorHAnsi"/>
          <w:b/>
          <w:spacing w:val="40"/>
          <w:lang w:val="lt-LT"/>
        </w:rPr>
      </w:pPr>
      <w:r w:rsidRPr="00B720C4">
        <w:rPr>
          <w:rFonts w:ascii="Trebuchet MS" w:hAnsi="Trebuchet MS" w:cstheme="minorHAnsi"/>
          <w:b/>
          <w:spacing w:val="40"/>
          <w:lang w:val="lt-LT"/>
        </w:rPr>
        <w:t>TVARKOS</w:t>
      </w:r>
      <w:r>
        <w:rPr>
          <w:rFonts w:ascii="Trebuchet MS" w:hAnsi="Trebuchet MS" w:cstheme="minorHAnsi"/>
          <w:b/>
          <w:spacing w:val="40"/>
          <w:lang w:val="lt-LT"/>
        </w:rPr>
        <w:t xml:space="preserve"> </w:t>
      </w:r>
      <w:r w:rsidRPr="00B720C4">
        <w:rPr>
          <w:rFonts w:ascii="Trebuchet MS" w:hAnsi="Trebuchet MS" w:cstheme="minorHAnsi"/>
          <w:b/>
          <w:spacing w:val="40"/>
          <w:lang w:val="lt-LT"/>
        </w:rPr>
        <w:t>APRAŠAS</w:t>
      </w:r>
    </w:p>
    <w:p w14:paraId="10AE2942" w14:textId="5AF41432" w:rsidR="00DF090C" w:rsidRDefault="00DF090C" w:rsidP="006D1E3A">
      <w:pPr>
        <w:pStyle w:val="TextBody"/>
        <w:rPr>
          <w:rFonts w:ascii="Trebuchet MS" w:hAnsi="Trebuchet MS" w:cstheme="minorHAnsi"/>
          <w:b/>
          <w:bCs/>
          <w:lang w:val="lt-LT"/>
        </w:rPr>
      </w:pPr>
    </w:p>
    <w:p w14:paraId="60B7ADC2" w14:textId="7E00918F" w:rsidR="00DF090C" w:rsidRDefault="00DF090C" w:rsidP="006D1E3A">
      <w:pPr>
        <w:pStyle w:val="TextBody"/>
        <w:rPr>
          <w:rFonts w:ascii="Trebuchet MS" w:hAnsi="Trebuchet MS" w:cstheme="minorHAnsi"/>
          <w:b/>
          <w:bCs/>
          <w:lang w:val="lt-LT"/>
        </w:rPr>
      </w:pPr>
    </w:p>
    <w:p w14:paraId="76DD20D8" w14:textId="33A4159E" w:rsidR="00DF090C" w:rsidRDefault="00DF090C" w:rsidP="006D1E3A">
      <w:pPr>
        <w:pStyle w:val="TextBody"/>
        <w:rPr>
          <w:rFonts w:ascii="Trebuchet MS" w:hAnsi="Trebuchet MS" w:cstheme="minorHAnsi"/>
          <w:b/>
          <w:bCs/>
          <w:lang w:val="lt-LT"/>
        </w:rPr>
      </w:pPr>
    </w:p>
    <w:p w14:paraId="38DE2744" w14:textId="3510D7EA" w:rsidR="00DF090C" w:rsidRDefault="00DF090C" w:rsidP="006D1E3A">
      <w:pPr>
        <w:pStyle w:val="TextBody"/>
        <w:rPr>
          <w:rFonts w:ascii="Trebuchet MS" w:hAnsi="Trebuchet MS" w:cstheme="minorHAnsi"/>
          <w:b/>
          <w:bCs/>
          <w:lang w:val="lt-LT"/>
        </w:rPr>
      </w:pPr>
    </w:p>
    <w:p w14:paraId="623808FE" w14:textId="191E7240" w:rsidR="00DF090C" w:rsidRDefault="00DF090C" w:rsidP="006D1E3A">
      <w:pPr>
        <w:pStyle w:val="TextBody"/>
        <w:rPr>
          <w:rFonts w:ascii="Trebuchet MS" w:hAnsi="Trebuchet MS" w:cstheme="minorHAnsi"/>
          <w:b/>
          <w:bCs/>
          <w:lang w:val="lt-LT"/>
        </w:rPr>
      </w:pPr>
    </w:p>
    <w:p w14:paraId="4011AD75" w14:textId="0471709A" w:rsidR="00DF090C" w:rsidRDefault="00DF090C" w:rsidP="006D1E3A">
      <w:pPr>
        <w:pStyle w:val="TextBody"/>
        <w:rPr>
          <w:rFonts w:ascii="Trebuchet MS" w:hAnsi="Trebuchet MS" w:cstheme="minorHAnsi"/>
          <w:b/>
          <w:bCs/>
          <w:lang w:val="lt-LT"/>
        </w:rPr>
      </w:pPr>
    </w:p>
    <w:p w14:paraId="0EF965BE" w14:textId="604CC0C1" w:rsidR="00DF090C" w:rsidRDefault="00DF090C" w:rsidP="006D1E3A">
      <w:pPr>
        <w:pStyle w:val="TextBody"/>
        <w:rPr>
          <w:rFonts w:ascii="Trebuchet MS" w:hAnsi="Trebuchet MS" w:cstheme="minorHAnsi"/>
          <w:b/>
          <w:bCs/>
          <w:lang w:val="lt-LT"/>
        </w:rPr>
      </w:pPr>
    </w:p>
    <w:p w14:paraId="7B8B9ADB" w14:textId="6E97996D" w:rsidR="00DF090C" w:rsidRDefault="00DF090C" w:rsidP="006D1E3A">
      <w:pPr>
        <w:pStyle w:val="TextBody"/>
        <w:rPr>
          <w:rFonts w:ascii="Trebuchet MS" w:hAnsi="Trebuchet MS" w:cstheme="minorHAnsi"/>
          <w:b/>
          <w:bCs/>
          <w:lang w:val="lt-LT"/>
        </w:rPr>
      </w:pPr>
    </w:p>
    <w:p w14:paraId="48E5E81A" w14:textId="1F45ECAC" w:rsidR="00DF090C" w:rsidRDefault="00DF090C" w:rsidP="006D1E3A">
      <w:pPr>
        <w:pStyle w:val="TextBody"/>
        <w:rPr>
          <w:rFonts w:ascii="Trebuchet MS" w:hAnsi="Trebuchet MS" w:cstheme="minorHAnsi"/>
          <w:b/>
          <w:bCs/>
          <w:lang w:val="lt-LT"/>
        </w:rPr>
      </w:pPr>
    </w:p>
    <w:p w14:paraId="58953B47" w14:textId="27B5999B" w:rsidR="00DF090C" w:rsidRDefault="00DF090C" w:rsidP="006D1E3A">
      <w:pPr>
        <w:pStyle w:val="TextBody"/>
        <w:rPr>
          <w:rFonts w:ascii="Trebuchet MS" w:hAnsi="Trebuchet MS" w:cstheme="minorHAnsi"/>
          <w:b/>
          <w:bCs/>
          <w:lang w:val="lt-LT"/>
        </w:rPr>
      </w:pPr>
    </w:p>
    <w:p w14:paraId="7CD29477" w14:textId="3488E02A" w:rsidR="00DF090C" w:rsidRDefault="00DF090C" w:rsidP="006D1E3A">
      <w:pPr>
        <w:pStyle w:val="TextBody"/>
        <w:rPr>
          <w:rFonts w:ascii="Trebuchet MS" w:hAnsi="Trebuchet MS" w:cstheme="minorHAnsi"/>
          <w:b/>
          <w:bCs/>
          <w:lang w:val="lt-LT"/>
        </w:rPr>
      </w:pPr>
    </w:p>
    <w:p w14:paraId="020C6974" w14:textId="3B6598DB" w:rsidR="00DF090C" w:rsidRDefault="00DF090C" w:rsidP="006D1E3A">
      <w:pPr>
        <w:pStyle w:val="TextBody"/>
        <w:rPr>
          <w:rFonts w:ascii="Trebuchet MS" w:hAnsi="Trebuchet MS" w:cstheme="minorHAnsi"/>
          <w:b/>
          <w:bCs/>
          <w:lang w:val="lt-LT"/>
        </w:rPr>
      </w:pPr>
    </w:p>
    <w:p w14:paraId="43A5E067" w14:textId="73E87289" w:rsidR="00DF090C" w:rsidRDefault="00DF090C" w:rsidP="006D1E3A">
      <w:pPr>
        <w:pStyle w:val="TextBody"/>
        <w:rPr>
          <w:rFonts w:ascii="Trebuchet MS" w:hAnsi="Trebuchet MS" w:cstheme="minorHAnsi"/>
          <w:b/>
          <w:bCs/>
          <w:lang w:val="lt-LT"/>
        </w:rPr>
      </w:pPr>
    </w:p>
    <w:p w14:paraId="377EF45F" w14:textId="3D24D8B4" w:rsidR="00DF090C" w:rsidRDefault="00A020A7" w:rsidP="00A020A7">
      <w:pPr>
        <w:pStyle w:val="TextBody"/>
        <w:tabs>
          <w:tab w:val="left" w:pos="8178"/>
        </w:tabs>
        <w:jc w:val="left"/>
        <w:rPr>
          <w:rFonts w:ascii="Trebuchet MS" w:hAnsi="Trebuchet MS" w:cstheme="minorHAnsi"/>
          <w:b/>
          <w:bCs/>
          <w:lang w:val="lt-LT"/>
        </w:rPr>
      </w:pPr>
      <w:r>
        <w:rPr>
          <w:rFonts w:ascii="Trebuchet MS" w:hAnsi="Trebuchet MS" w:cstheme="minorHAnsi"/>
          <w:b/>
          <w:bCs/>
          <w:lang w:val="lt-LT"/>
        </w:rPr>
        <w:tab/>
      </w:r>
    </w:p>
    <w:p w14:paraId="3E670FE5" w14:textId="66790B0A" w:rsidR="00DF090C" w:rsidRDefault="00DF090C" w:rsidP="006D1E3A">
      <w:pPr>
        <w:pStyle w:val="TextBody"/>
        <w:rPr>
          <w:rFonts w:ascii="Trebuchet MS" w:hAnsi="Trebuchet MS" w:cstheme="minorHAnsi"/>
          <w:b/>
          <w:bCs/>
          <w:lang w:val="lt-LT"/>
        </w:rPr>
      </w:pPr>
    </w:p>
    <w:p w14:paraId="4CA97AB7" w14:textId="6BD51866" w:rsidR="00DF090C" w:rsidRDefault="00DF090C" w:rsidP="006D1E3A">
      <w:pPr>
        <w:pStyle w:val="TextBody"/>
        <w:rPr>
          <w:rFonts w:ascii="Trebuchet MS" w:hAnsi="Trebuchet MS" w:cstheme="minorHAnsi"/>
          <w:b/>
          <w:bCs/>
          <w:lang w:val="lt-LT"/>
        </w:rPr>
      </w:pPr>
    </w:p>
    <w:p w14:paraId="6665455F" w14:textId="77777777" w:rsidR="00030EAF" w:rsidRDefault="00030EAF" w:rsidP="006D1E3A">
      <w:pPr>
        <w:pStyle w:val="TextBody"/>
        <w:rPr>
          <w:rFonts w:ascii="Trebuchet MS" w:hAnsi="Trebuchet MS" w:cstheme="minorHAnsi"/>
          <w:b/>
          <w:bCs/>
          <w:lang w:val="lt-LT"/>
        </w:rPr>
      </w:pPr>
    </w:p>
    <w:p w14:paraId="0802086F" w14:textId="77777777" w:rsidR="000F75C6" w:rsidRDefault="000F75C6" w:rsidP="006D1E3A">
      <w:pPr>
        <w:pStyle w:val="TextBody"/>
        <w:rPr>
          <w:rFonts w:ascii="Trebuchet MS" w:hAnsi="Trebuchet MS" w:cstheme="minorHAnsi"/>
          <w:b/>
          <w:bCs/>
          <w:lang w:val="lt-LT"/>
        </w:rPr>
      </w:pPr>
    </w:p>
    <w:p w14:paraId="727D09CA" w14:textId="77777777" w:rsidR="00030EAF" w:rsidRDefault="00030EAF" w:rsidP="006D1E3A">
      <w:pPr>
        <w:pStyle w:val="TextBody"/>
        <w:rPr>
          <w:rFonts w:ascii="Trebuchet MS" w:hAnsi="Trebuchet MS" w:cstheme="minorHAnsi"/>
          <w:b/>
          <w:bCs/>
          <w:lang w:val="lt-LT"/>
        </w:rPr>
      </w:pPr>
    </w:p>
    <w:p w14:paraId="79FF6F04" w14:textId="4AC88079" w:rsidR="00AE23B6" w:rsidRDefault="00DF090C" w:rsidP="006D1E3A">
      <w:pPr>
        <w:pStyle w:val="TextBody"/>
        <w:rPr>
          <w:rFonts w:ascii="Trebuchet MS" w:hAnsi="Trebuchet MS" w:cstheme="minorHAnsi"/>
        </w:rPr>
      </w:pPr>
      <w:r w:rsidRPr="00DF090C">
        <w:rPr>
          <w:rFonts w:ascii="Trebuchet MS" w:hAnsi="Trebuchet MS" w:cstheme="minorHAnsi"/>
          <w:b/>
          <w:bCs/>
          <w:sz w:val="24"/>
          <w:lang w:val="lt-LT"/>
        </w:rPr>
        <w:t>Vilnius 202</w:t>
      </w:r>
      <w:r w:rsidR="00436A17">
        <w:rPr>
          <w:rFonts w:ascii="Trebuchet MS" w:hAnsi="Trebuchet MS" w:cstheme="minorHAnsi"/>
          <w:b/>
          <w:bCs/>
          <w:sz w:val="24"/>
          <w:lang w:val="lt-LT"/>
        </w:rPr>
        <w:t>4</w:t>
      </w:r>
      <w:r w:rsidR="00AE23B6">
        <w:rPr>
          <w:rFonts w:ascii="Trebuchet MS" w:hAnsi="Trebuchet MS" w:cstheme="minorHAnsi"/>
        </w:rPr>
        <w:br w:type="page"/>
      </w:r>
    </w:p>
    <w:sdt>
      <w:sdtPr>
        <w:rPr>
          <w:rFonts w:ascii="Trebuchet MS" w:eastAsia="Times New Roman" w:hAnsi="Trebuchet MS" w:cs="Times New Roman"/>
          <w:color w:val="auto"/>
          <w:sz w:val="24"/>
          <w:szCs w:val="24"/>
          <w:lang w:val="lt-LT" w:eastAsia="lt-LT"/>
        </w:rPr>
        <w:id w:val="752316937"/>
        <w:docPartObj>
          <w:docPartGallery w:val="Table of Contents"/>
          <w:docPartUnique/>
        </w:docPartObj>
      </w:sdtPr>
      <w:sdtEndPr>
        <w:rPr>
          <w:b/>
          <w:bCs/>
          <w:noProof/>
        </w:rPr>
      </w:sdtEndPr>
      <w:sdtContent>
        <w:p w14:paraId="5752F0C7" w14:textId="1B1841F9" w:rsidR="00AE23B6" w:rsidRPr="00195DD7" w:rsidRDefault="00950D69" w:rsidP="006D1E3A">
          <w:pPr>
            <w:pStyle w:val="TOCHeading"/>
            <w:jc w:val="center"/>
            <w:rPr>
              <w:rFonts w:ascii="Trebuchet MS" w:hAnsi="Trebuchet MS"/>
              <w:b/>
              <w:bCs/>
              <w:color w:val="auto"/>
              <w:sz w:val="24"/>
              <w:szCs w:val="24"/>
              <w:lang w:val="lt-LT"/>
            </w:rPr>
          </w:pPr>
          <w:r>
            <w:rPr>
              <w:rFonts w:ascii="Trebuchet MS" w:hAnsi="Trebuchet MS"/>
              <w:b/>
              <w:bCs/>
              <w:color w:val="auto"/>
              <w:sz w:val="24"/>
              <w:szCs w:val="24"/>
              <w:lang w:val="lt-LT"/>
            </w:rPr>
            <w:t>TURINYS</w:t>
          </w:r>
        </w:p>
        <w:p w14:paraId="12D1E728" w14:textId="77777777" w:rsidR="00AE23B6" w:rsidRPr="00A31EF3" w:rsidRDefault="00AE23B6" w:rsidP="006D1E3A">
          <w:pPr>
            <w:rPr>
              <w:rFonts w:ascii="Trebuchet MS" w:hAnsi="Trebuchet MS"/>
              <w:lang w:val="en-US" w:eastAsia="en-US"/>
            </w:rPr>
          </w:pPr>
        </w:p>
        <w:p w14:paraId="4360E12B" w14:textId="0D9B8C81" w:rsidR="001C74BB" w:rsidRPr="009E6FAC" w:rsidRDefault="00AE23B6" w:rsidP="009E6FAC">
          <w:pPr>
            <w:pStyle w:val="TOC1"/>
            <w:rPr>
              <w:rFonts w:eastAsiaTheme="minorEastAsia" w:cstheme="minorBidi"/>
              <w:kern w:val="2"/>
              <w:lang w:val="en-US" w:eastAsia="en-US"/>
              <w14:ligatures w14:val="standardContextual"/>
            </w:rPr>
          </w:pPr>
          <w:r w:rsidRPr="00A31EF3">
            <w:rPr>
              <w:noProof w:val="0"/>
            </w:rPr>
            <w:fldChar w:fldCharType="begin"/>
          </w:r>
          <w:r w:rsidRPr="00A31EF3">
            <w:instrText xml:space="preserve"> TOC \o "1-3" \h \z \u </w:instrText>
          </w:r>
          <w:r w:rsidRPr="00A31EF3">
            <w:rPr>
              <w:noProof w:val="0"/>
            </w:rPr>
            <w:fldChar w:fldCharType="separate"/>
          </w:r>
          <w:hyperlink w:anchor="_Toc158192538" w:history="1">
            <w:r w:rsidR="001C74BB" w:rsidRPr="009E6FAC">
              <w:rPr>
                <w:rStyle w:val="Hyperlink"/>
              </w:rPr>
              <w:t>I.</w:t>
            </w:r>
            <w:r w:rsidR="001C74BB" w:rsidRPr="009E6FAC">
              <w:rPr>
                <w:rFonts w:eastAsiaTheme="minorEastAsia" w:cstheme="minorBidi"/>
                <w:kern w:val="2"/>
                <w:lang w:val="en-US" w:eastAsia="en-US"/>
                <w14:ligatures w14:val="standardContextual"/>
              </w:rPr>
              <w:tab/>
            </w:r>
            <w:r w:rsidR="001C74BB" w:rsidRPr="009E6FAC">
              <w:rPr>
                <w:rStyle w:val="Hyperlink"/>
              </w:rPr>
              <w:t>BENDROJI DALIS</w:t>
            </w:r>
            <w:r w:rsidR="001C74BB" w:rsidRPr="009E6FAC">
              <w:rPr>
                <w:webHidden/>
              </w:rPr>
              <w:tab/>
            </w:r>
            <w:r w:rsidR="001C74BB" w:rsidRPr="009E6FAC">
              <w:rPr>
                <w:webHidden/>
              </w:rPr>
              <w:fldChar w:fldCharType="begin"/>
            </w:r>
            <w:r w:rsidR="001C74BB" w:rsidRPr="009E6FAC">
              <w:rPr>
                <w:webHidden/>
              </w:rPr>
              <w:instrText xml:space="preserve"> PAGEREF _Toc158192538 \h </w:instrText>
            </w:r>
            <w:r w:rsidR="001C74BB" w:rsidRPr="009E6FAC">
              <w:rPr>
                <w:webHidden/>
              </w:rPr>
            </w:r>
            <w:r w:rsidR="001C74BB" w:rsidRPr="009E6FAC">
              <w:rPr>
                <w:webHidden/>
              </w:rPr>
              <w:fldChar w:fldCharType="separate"/>
            </w:r>
            <w:r w:rsidR="0034367C">
              <w:rPr>
                <w:webHidden/>
              </w:rPr>
              <w:t>3</w:t>
            </w:r>
            <w:r w:rsidR="001C74BB" w:rsidRPr="009E6FAC">
              <w:rPr>
                <w:webHidden/>
              </w:rPr>
              <w:fldChar w:fldCharType="end"/>
            </w:r>
          </w:hyperlink>
        </w:p>
        <w:p w14:paraId="76AB0E74" w14:textId="5EF0EB3C"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39" w:history="1">
            <w:r w:rsidR="001C74BB" w:rsidRPr="00E84B15">
              <w:rPr>
                <w:rStyle w:val="Hyperlink"/>
              </w:rPr>
              <w:t>II.</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OPERATYVINĖS IR PRINCIPINĖS SCHEMOS</w:t>
            </w:r>
            <w:r w:rsidR="001C74BB">
              <w:rPr>
                <w:webHidden/>
              </w:rPr>
              <w:tab/>
            </w:r>
            <w:r w:rsidR="001C74BB">
              <w:rPr>
                <w:webHidden/>
              </w:rPr>
              <w:fldChar w:fldCharType="begin"/>
            </w:r>
            <w:r w:rsidR="001C74BB">
              <w:rPr>
                <w:webHidden/>
              </w:rPr>
              <w:instrText xml:space="preserve"> PAGEREF _Toc158192539 \h </w:instrText>
            </w:r>
            <w:r w:rsidR="001C74BB">
              <w:rPr>
                <w:webHidden/>
              </w:rPr>
            </w:r>
            <w:r w:rsidR="001C74BB">
              <w:rPr>
                <w:webHidden/>
              </w:rPr>
              <w:fldChar w:fldCharType="separate"/>
            </w:r>
            <w:r w:rsidR="0034367C">
              <w:rPr>
                <w:webHidden/>
              </w:rPr>
              <w:t>4</w:t>
            </w:r>
            <w:r w:rsidR="001C74BB">
              <w:rPr>
                <w:webHidden/>
              </w:rPr>
              <w:fldChar w:fldCharType="end"/>
            </w:r>
          </w:hyperlink>
        </w:p>
        <w:p w14:paraId="1B565E32" w14:textId="722C48C4"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40" w:history="1">
            <w:r w:rsidR="001C74BB" w:rsidRPr="00E84B15">
              <w:rPr>
                <w:rStyle w:val="Hyperlink"/>
              </w:rPr>
              <w:t>III.</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ĮRENGINIŲ OPERATYVINIAI IR TECHNINIAI PAVADINIMAI, JŲ SUDARYMO PRINCIPAI</w:t>
            </w:r>
            <w:r w:rsidR="001C74BB">
              <w:rPr>
                <w:webHidden/>
              </w:rPr>
              <w:tab/>
            </w:r>
            <w:r w:rsidR="001C74BB">
              <w:rPr>
                <w:webHidden/>
              </w:rPr>
              <w:fldChar w:fldCharType="begin"/>
            </w:r>
            <w:r w:rsidR="001C74BB">
              <w:rPr>
                <w:webHidden/>
              </w:rPr>
              <w:instrText xml:space="preserve"> PAGEREF _Toc158192540 \h </w:instrText>
            </w:r>
            <w:r w:rsidR="001C74BB">
              <w:rPr>
                <w:webHidden/>
              </w:rPr>
            </w:r>
            <w:r w:rsidR="001C74BB">
              <w:rPr>
                <w:webHidden/>
              </w:rPr>
              <w:fldChar w:fldCharType="separate"/>
            </w:r>
            <w:r w:rsidR="0034367C">
              <w:rPr>
                <w:webHidden/>
              </w:rPr>
              <w:t>7</w:t>
            </w:r>
            <w:r w:rsidR="001C74BB">
              <w:rPr>
                <w:webHidden/>
              </w:rPr>
              <w:fldChar w:fldCharType="end"/>
            </w:r>
          </w:hyperlink>
        </w:p>
        <w:p w14:paraId="5B6866EC" w14:textId="4FC9E67F"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1" w:history="1">
            <w:r w:rsidR="001C74BB" w:rsidRPr="00E84B15">
              <w:rPr>
                <w:rStyle w:val="Hyperlink"/>
              </w:rPr>
              <w:t>Pastočių ir skirstyklų pagrindinių įrenginių operatyviniai pavadinimai</w:t>
            </w:r>
            <w:r w:rsidR="001C74BB">
              <w:rPr>
                <w:webHidden/>
              </w:rPr>
              <w:tab/>
            </w:r>
            <w:r w:rsidR="001C74BB">
              <w:rPr>
                <w:webHidden/>
              </w:rPr>
              <w:fldChar w:fldCharType="begin"/>
            </w:r>
            <w:r w:rsidR="001C74BB">
              <w:rPr>
                <w:webHidden/>
              </w:rPr>
              <w:instrText xml:space="preserve"> PAGEREF _Toc158192541 \h </w:instrText>
            </w:r>
            <w:r w:rsidR="001C74BB">
              <w:rPr>
                <w:webHidden/>
              </w:rPr>
            </w:r>
            <w:r w:rsidR="001C74BB">
              <w:rPr>
                <w:webHidden/>
              </w:rPr>
              <w:fldChar w:fldCharType="separate"/>
            </w:r>
            <w:r w:rsidR="0034367C">
              <w:rPr>
                <w:webHidden/>
              </w:rPr>
              <w:t>7</w:t>
            </w:r>
            <w:r w:rsidR="001C74BB">
              <w:rPr>
                <w:webHidden/>
              </w:rPr>
              <w:fldChar w:fldCharType="end"/>
            </w:r>
          </w:hyperlink>
        </w:p>
        <w:p w14:paraId="4F4165DE" w14:textId="032C9135"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2" w:history="1">
            <w:r w:rsidR="001C74BB" w:rsidRPr="00E84B15">
              <w:rPr>
                <w:rStyle w:val="Hyperlink"/>
              </w:rPr>
              <w:t>Savųjų reikmių įrenginių operatyviniai ir techniniai pavadinimai</w:t>
            </w:r>
            <w:r w:rsidR="001C74BB">
              <w:rPr>
                <w:webHidden/>
              </w:rPr>
              <w:tab/>
            </w:r>
            <w:r w:rsidR="001C74BB">
              <w:rPr>
                <w:webHidden/>
              </w:rPr>
              <w:fldChar w:fldCharType="begin"/>
            </w:r>
            <w:r w:rsidR="001C74BB">
              <w:rPr>
                <w:webHidden/>
              </w:rPr>
              <w:instrText xml:space="preserve"> PAGEREF _Toc158192542 \h </w:instrText>
            </w:r>
            <w:r w:rsidR="001C74BB">
              <w:rPr>
                <w:webHidden/>
              </w:rPr>
            </w:r>
            <w:r w:rsidR="001C74BB">
              <w:rPr>
                <w:webHidden/>
              </w:rPr>
              <w:fldChar w:fldCharType="separate"/>
            </w:r>
            <w:r w:rsidR="0034367C">
              <w:rPr>
                <w:webHidden/>
              </w:rPr>
              <w:t>12</w:t>
            </w:r>
            <w:r w:rsidR="001C74BB">
              <w:rPr>
                <w:webHidden/>
              </w:rPr>
              <w:fldChar w:fldCharType="end"/>
            </w:r>
          </w:hyperlink>
        </w:p>
        <w:p w14:paraId="1AEDD256" w14:textId="153F2DCB"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3" w:history="1">
            <w:r w:rsidR="001C74BB" w:rsidRPr="00E84B15">
              <w:rPr>
                <w:rStyle w:val="Hyperlink"/>
              </w:rPr>
              <w:t>Pastočių, skirstyklų, stočių, valdymo pultų ir jų patalpų pavadinimai</w:t>
            </w:r>
            <w:r w:rsidR="001C74BB">
              <w:rPr>
                <w:webHidden/>
              </w:rPr>
              <w:tab/>
            </w:r>
            <w:r w:rsidR="001C74BB">
              <w:rPr>
                <w:webHidden/>
              </w:rPr>
              <w:fldChar w:fldCharType="begin"/>
            </w:r>
            <w:r w:rsidR="001C74BB">
              <w:rPr>
                <w:webHidden/>
              </w:rPr>
              <w:instrText xml:space="preserve"> PAGEREF _Toc158192543 \h </w:instrText>
            </w:r>
            <w:r w:rsidR="001C74BB">
              <w:rPr>
                <w:webHidden/>
              </w:rPr>
            </w:r>
            <w:r w:rsidR="001C74BB">
              <w:rPr>
                <w:webHidden/>
              </w:rPr>
              <w:fldChar w:fldCharType="separate"/>
            </w:r>
            <w:r w:rsidR="0034367C">
              <w:rPr>
                <w:webHidden/>
              </w:rPr>
              <w:t>13</w:t>
            </w:r>
            <w:r w:rsidR="001C74BB">
              <w:rPr>
                <w:webHidden/>
              </w:rPr>
              <w:fldChar w:fldCharType="end"/>
            </w:r>
          </w:hyperlink>
        </w:p>
        <w:p w14:paraId="30AAFB2B" w14:textId="47692627"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4" w:history="1">
            <w:r w:rsidR="001C74BB" w:rsidRPr="00E84B15">
              <w:rPr>
                <w:rStyle w:val="Hyperlink"/>
              </w:rPr>
              <w:t>Šynų žymėjimas</w:t>
            </w:r>
            <w:r w:rsidR="001C74BB">
              <w:rPr>
                <w:webHidden/>
              </w:rPr>
              <w:tab/>
            </w:r>
            <w:r w:rsidR="001C74BB">
              <w:rPr>
                <w:webHidden/>
              </w:rPr>
              <w:fldChar w:fldCharType="begin"/>
            </w:r>
            <w:r w:rsidR="001C74BB">
              <w:rPr>
                <w:webHidden/>
              </w:rPr>
              <w:instrText xml:space="preserve"> PAGEREF _Toc158192544 \h </w:instrText>
            </w:r>
            <w:r w:rsidR="001C74BB">
              <w:rPr>
                <w:webHidden/>
              </w:rPr>
            </w:r>
            <w:r w:rsidR="001C74BB">
              <w:rPr>
                <w:webHidden/>
              </w:rPr>
              <w:fldChar w:fldCharType="separate"/>
            </w:r>
            <w:r w:rsidR="0034367C">
              <w:rPr>
                <w:webHidden/>
              </w:rPr>
              <w:t>14</w:t>
            </w:r>
            <w:r w:rsidR="001C74BB">
              <w:rPr>
                <w:webHidden/>
              </w:rPr>
              <w:fldChar w:fldCharType="end"/>
            </w:r>
          </w:hyperlink>
        </w:p>
        <w:p w14:paraId="2A7276DD" w14:textId="44DD9305"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5" w:history="1">
            <w:r w:rsidR="001C74BB" w:rsidRPr="00E84B15">
              <w:rPr>
                <w:rStyle w:val="Hyperlink"/>
              </w:rPr>
              <w:t>6-35 kV įrenginių žymėjimas</w:t>
            </w:r>
            <w:r w:rsidR="001C74BB">
              <w:rPr>
                <w:webHidden/>
              </w:rPr>
              <w:tab/>
            </w:r>
            <w:r w:rsidR="001C74BB">
              <w:rPr>
                <w:webHidden/>
              </w:rPr>
              <w:fldChar w:fldCharType="begin"/>
            </w:r>
            <w:r w:rsidR="001C74BB">
              <w:rPr>
                <w:webHidden/>
              </w:rPr>
              <w:instrText xml:space="preserve"> PAGEREF _Toc158192545 \h </w:instrText>
            </w:r>
            <w:r w:rsidR="001C74BB">
              <w:rPr>
                <w:webHidden/>
              </w:rPr>
            </w:r>
            <w:r w:rsidR="001C74BB">
              <w:rPr>
                <w:webHidden/>
              </w:rPr>
              <w:fldChar w:fldCharType="separate"/>
            </w:r>
            <w:r w:rsidR="0034367C">
              <w:rPr>
                <w:webHidden/>
              </w:rPr>
              <w:t>14</w:t>
            </w:r>
            <w:r w:rsidR="001C74BB">
              <w:rPr>
                <w:webHidden/>
              </w:rPr>
              <w:fldChar w:fldCharType="end"/>
            </w:r>
          </w:hyperlink>
        </w:p>
        <w:p w14:paraId="0446D8C0" w14:textId="459FDD7C"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6" w:history="1">
            <w:r w:rsidR="001C74BB" w:rsidRPr="00E84B15">
              <w:rPr>
                <w:rStyle w:val="Hyperlink"/>
              </w:rPr>
              <w:t>Užrašai ant skydų, spintų ir juose esančių įrenginių</w:t>
            </w:r>
            <w:r w:rsidR="001C74BB">
              <w:rPr>
                <w:webHidden/>
              </w:rPr>
              <w:tab/>
            </w:r>
            <w:r w:rsidR="001C74BB">
              <w:rPr>
                <w:webHidden/>
              </w:rPr>
              <w:fldChar w:fldCharType="begin"/>
            </w:r>
            <w:r w:rsidR="001C74BB">
              <w:rPr>
                <w:webHidden/>
              </w:rPr>
              <w:instrText xml:space="preserve"> PAGEREF _Toc158192546 \h </w:instrText>
            </w:r>
            <w:r w:rsidR="001C74BB">
              <w:rPr>
                <w:webHidden/>
              </w:rPr>
            </w:r>
            <w:r w:rsidR="001C74BB">
              <w:rPr>
                <w:webHidden/>
              </w:rPr>
              <w:fldChar w:fldCharType="separate"/>
            </w:r>
            <w:r w:rsidR="0034367C">
              <w:rPr>
                <w:webHidden/>
              </w:rPr>
              <w:t>15</w:t>
            </w:r>
            <w:r w:rsidR="001C74BB">
              <w:rPr>
                <w:webHidden/>
              </w:rPr>
              <w:fldChar w:fldCharType="end"/>
            </w:r>
          </w:hyperlink>
        </w:p>
        <w:p w14:paraId="2CF5F6C6" w14:textId="310BEEA0"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7" w:history="1">
            <w:r w:rsidR="001C74BB" w:rsidRPr="00E84B15">
              <w:rPr>
                <w:rStyle w:val="Hyperlink"/>
              </w:rPr>
              <w:t>Užrašai ant suslėgtojo oro įrenginių</w:t>
            </w:r>
            <w:r w:rsidR="001C74BB">
              <w:rPr>
                <w:webHidden/>
              </w:rPr>
              <w:tab/>
            </w:r>
            <w:r w:rsidR="001C74BB">
              <w:rPr>
                <w:webHidden/>
              </w:rPr>
              <w:fldChar w:fldCharType="begin"/>
            </w:r>
            <w:r w:rsidR="001C74BB">
              <w:rPr>
                <w:webHidden/>
              </w:rPr>
              <w:instrText xml:space="preserve"> PAGEREF _Toc158192547 \h </w:instrText>
            </w:r>
            <w:r w:rsidR="001C74BB">
              <w:rPr>
                <w:webHidden/>
              </w:rPr>
            </w:r>
            <w:r w:rsidR="001C74BB">
              <w:rPr>
                <w:webHidden/>
              </w:rPr>
              <w:fldChar w:fldCharType="separate"/>
            </w:r>
            <w:r w:rsidR="0034367C">
              <w:rPr>
                <w:webHidden/>
              </w:rPr>
              <w:t>17</w:t>
            </w:r>
            <w:r w:rsidR="001C74BB">
              <w:rPr>
                <w:webHidden/>
              </w:rPr>
              <w:fldChar w:fldCharType="end"/>
            </w:r>
          </w:hyperlink>
        </w:p>
        <w:p w14:paraId="7308C62B" w14:textId="4EFBBCCD"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48" w:history="1">
            <w:r w:rsidR="001C74BB" w:rsidRPr="00E84B15">
              <w:rPr>
                <w:rStyle w:val="Hyperlink"/>
              </w:rPr>
              <w:t>Oro ir kabelių linijų operatyviniai pavadinimai ir žymėjimas</w:t>
            </w:r>
            <w:r w:rsidR="001C74BB">
              <w:rPr>
                <w:webHidden/>
              </w:rPr>
              <w:tab/>
            </w:r>
            <w:r w:rsidR="001C74BB">
              <w:rPr>
                <w:webHidden/>
              </w:rPr>
              <w:fldChar w:fldCharType="begin"/>
            </w:r>
            <w:r w:rsidR="001C74BB">
              <w:rPr>
                <w:webHidden/>
              </w:rPr>
              <w:instrText xml:space="preserve"> PAGEREF _Toc158192548 \h </w:instrText>
            </w:r>
            <w:r w:rsidR="001C74BB">
              <w:rPr>
                <w:webHidden/>
              </w:rPr>
            </w:r>
            <w:r w:rsidR="001C74BB">
              <w:rPr>
                <w:webHidden/>
              </w:rPr>
              <w:fldChar w:fldCharType="separate"/>
            </w:r>
            <w:r w:rsidR="0034367C">
              <w:rPr>
                <w:webHidden/>
              </w:rPr>
              <w:t>17</w:t>
            </w:r>
            <w:r w:rsidR="001C74BB">
              <w:rPr>
                <w:webHidden/>
              </w:rPr>
              <w:fldChar w:fldCharType="end"/>
            </w:r>
          </w:hyperlink>
        </w:p>
        <w:p w14:paraId="32A76153" w14:textId="16474F7E"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49" w:history="1">
            <w:r w:rsidR="001C74BB" w:rsidRPr="00E84B15">
              <w:rPr>
                <w:rStyle w:val="Hyperlink"/>
              </w:rPr>
              <w:t>IV.</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TELEKOMUNIKACIJŲ IR TSPĮ SPINTŲ, ĮRENGINIŲ, ŠVIESOLAIDINIŲ IR VARINIŲ KABELIŲ ŽYMĖJIMAS</w:t>
            </w:r>
            <w:r w:rsidR="001C74BB">
              <w:rPr>
                <w:webHidden/>
              </w:rPr>
              <w:tab/>
            </w:r>
            <w:r w:rsidR="001C74BB">
              <w:rPr>
                <w:webHidden/>
              </w:rPr>
              <w:fldChar w:fldCharType="begin"/>
            </w:r>
            <w:r w:rsidR="001C74BB">
              <w:rPr>
                <w:webHidden/>
              </w:rPr>
              <w:instrText xml:space="preserve"> PAGEREF _Toc158192549 \h </w:instrText>
            </w:r>
            <w:r w:rsidR="001C74BB">
              <w:rPr>
                <w:webHidden/>
              </w:rPr>
            </w:r>
            <w:r w:rsidR="001C74BB">
              <w:rPr>
                <w:webHidden/>
              </w:rPr>
              <w:fldChar w:fldCharType="separate"/>
            </w:r>
            <w:r w:rsidR="0034367C">
              <w:rPr>
                <w:webHidden/>
              </w:rPr>
              <w:t>19</w:t>
            </w:r>
            <w:r w:rsidR="001C74BB">
              <w:rPr>
                <w:webHidden/>
              </w:rPr>
              <w:fldChar w:fldCharType="end"/>
            </w:r>
          </w:hyperlink>
        </w:p>
        <w:p w14:paraId="5A4D70D0" w14:textId="3A484D8F"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0" w:history="1">
            <w:r w:rsidR="001C74BB" w:rsidRPr="00E84B15">
              <w:rPr>
                <w:rStyle w:val="Hyperlink"/>
              </w:rPr>
              <w:t>Telekomunikacijų ir TSPĮ spintų žymėjimas</w:t>
            </w:r>
            <w:r w:rsidR="001C74BB">
              <w:rPr>
                <w:webHidden/>
              </w:rPr>
              <w:tab/>
            </w:r>
            <w:r w:rsidR="001C74BB">
              <w:rPr>
                <w:webHidden/>
              </w:rPr>
              <w:fldChar w:fldCharType="begin"/>
            </w:r>
            <w:r w:rsidR="001C74BB">
              <w:rPr>
                <w:webHidden/>
              </w:rPr>
              <w:instrText xml:space="preserve"> PAGEREF _Toc158192550 \h </w:instrText>
            </w:r>
            <w:r w:rsidR="001C74BB">
              <w:rPr>
                <w:webHidden/>
              </w:rPr>
            </w:r>
            <w:r w:rsidR="001C74BB">
              <w:rPr>
                <w:webHidden/>
              </w:rPr>
              <w:fldChar w:fldCharType="separate"/>
            </w:r>
            <w:r w:rsidR="0034367C">
              <w:rPr>
                <w:webHidden/>
              </w:rPr>
              <w:t>20</w:t>
            </w:r>
            <w:r w:rsidR="001C74BB">
              <w:rPr>
                <w:webHidden/>
              </w:rPr>
              <w:fldChar w:fldCharType="end"/>
            </w:r>
          </w:hyperlink>
        </w:p>
        <w:p w14:paraId="67EDB639" w14:textId="24E5CA20"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1" w:history="1">
            <w:r w:rsidR="001C74BB" w:rsidRPr="00E84B15">
              <w:rPr>
                <w:rStyle w:val="Hyperlink"/>
              </w:rPr>
              <w:t>Telekomunikacijų, TSPĮ ir kitų spintose esančių įrenginių žymėjimas</w:t>
            </w:r>
            <w:r w:rsidR="001C74BB">
              <w:rPr>
                <w:webHidden/>
              </w:rPr>
              <w:tab/>
            </w:r>
            <w:r w:rsidR="001C74BB">
              <w:rPr>
                <w:webHidden/>
              </w:rPr>
              <w:fldChar w:fldCharType="begin"/>
            </w:r>
            <w:r w:rsidR="001C74BB">
              <w:rPr>
                <w:webHidden/>
              </w:rPr>
              <w:instrText xml:space="preserve"> PAGEREF _Toc158192551 \h </w:instrText>
            </w:r>
            <w:r w:rsidR="001C74BB">
              <w:rPr>
                <w:webHidden/>
              </w:rPr>
            </w:r>
            <w:r w:rsidR="001C74BB">
              <w:rPr>
                <w:webHidden/>
              </w:rPr>
              <w:fldChar w:fldCharType="separate"/>
            </w:r>
            <w:r w:rsidR="0034367C">
              <w:rPr>
                <w:webHidden/>
              </w:rPr>
              <w:t>20</w:t>
            </w:r>
            <w:r w:rsidR="001C74BB">
              <w:rPr>
                <w:webHidden/>
              </w:rPr>
              <w:fldChar w:fldCharType="end"/>
            </w:r>
          </w:hyperlink>
        </w:p>
        <w:p w14:paraId="2574A0AB" w14:textId="5F3DBAD3"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2" w:history="1">
            <w:r w:rsidR="001C74BB" w:rsidRPr="00E84B15">
              <w:rPr>
                <w:rStyle w:val="Hyperlink"/>
              </w:rPr>
              <w:t>Elektrinio maitinimo įrenginių žymėjimas</w:t>
            </w:r>
            <w:r w:rsidR="001C74BB">
              <w:rPr>
                <w:webHidden/>
              </w:rPr>
              <w:tab/>
            </w:r>
            <w:r w:rsidR="001C74BB">
              <w:rPr>
                <w:webHidden/>
              </w:rPr>
              <w:fldChar w:fldCharType="begin"/>
            </w:r>
            <w:r w:rsidR="001C74BB">
              <w:rPr>
                <w:webHidden/>
              </w:rPr>
              <w:instrText xml:space="preserve"> PAGEREF _Toc158192552 \h </w:instrText>
            </w:r>
            <w:r w:rsidR="001C74BB">
              <w:rPr>
                <w:webHidden/>
              </w:rPr>
            </w:r>
            <w:r w:rsidR="001C74BB">
              <w:rPr>
                <w:webHidden/>
              </w:rPr>
              <w:fldChar w:fldCharType="separate"/>
            </w:r>
            <w:r w:rsidR="0034367C">
              <w:rPr>
                <w:webHidden/>
              </w:rPr>
              <w:t>20</w:t>
            </w:r>
            <w:r w:rsidR="001C74BB">
              <w:rPr>
                <w:webHidden/>
              </w:rPr>
              <w:fldChar w:fldCharType="end"/>
            </w:r>
          </w:hyperlink>
        </w:p>
        <w:p w14:paraId="0644928C" w14:textId="351F6717"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3" w:history="1">
            <w:r w:rsidR="001C74BB" w:rsidRPr="00E84B15">
              <w:rPr>
                <w:rStyle w:val="Hyperlink"/>
              </w:rPr>
              <w:t>Magistralinių šviesolaidinių kabelių žymėjimas</w:t>
            </w:r>
            <w:r w:rsidR="001C74BB">
              <w:rPr>
                <w:webHidden/>
              </w:rPr>
              <w:tab/>
            </w:r>
            <w:r w:rsidR="001C74BB">
              <w:rPr>
                <w:webHidden/>
              </w:rPr>
              <w:fldChar w:fldCharType="begin"/>
            </w:r>
            <w:r w:rsidR="001C74BB">
              <w:rPr>
                <w:webHidden/>
              </w:rPr>
              <w:instrText xml:space="preserve"> PAGEREF _Toc158192553 \h </w:instrText>
            </w:r>
            <w:r w:rsidR="001C74BB">
              <w:rPr>
                <w:webHidden/>
              </w:rPr>
            </w:r>
            <w:r w:rsidR="001C74BB">
              <w:rPr>
                <w:webHidden/>
              </w:rPr>
              <w:fldChar w:fldCharType="separate"/>
            </w:r>
            <w:r w:rsidR="0034367C">
              <w:rPr>
                <w:webHidden/>
              </w:rPr>
              <w:t>21</w:t>
            </w:r>
            <w:r w:rsidR="001C74BB">
              <w:rPr>
                <w:webHidden/>
              </w:rPr>
              <w:fldChar w:fldCharType="end"/>
            </w:r>
          </w:hyperlink>
        </w:p>
        <w:p w14:paraId="0FB6B0D8" w14:textId="1959A692"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4" w:history="1">
            <w:r w:rsidR="001C74BB" w:rsidRPr="00E84B15">
              <w:rPr>
                <w:rStyle w:val="Hyperlink"/>
              </w:rPr>
              <w:t>Šviesolaidinių ir varinių jungiamųjų kabelių, maitinimo kabelių žymėjimas</w:t>
            </w:r>
            <w:r w:rsidR="001C74BB">
              <w:rPr>
                <w:webHidden/>
              </w:rPr>
              <w:tab/>
            </w:r>
            <w:r w:rsidR="001C74BB">
              <w:rPr>
                <w:webHidden/>
              </w:rPr>
              <w:fldChar w:fldCharType="begin"/>
            </w:r>
            <w:r w:rsidR="001C74BB">
              <w:rPr>
                <w:webHidden/>
              </w:rPr>
              <w:instrText xml:space="preserve"> PAGEREF _Toc158192554 \h </w:instrText>
            </w:r>
            <w:r w:rsidR="001C74BB">
              <w:rPr>
                <w:webHidden/>
              </w:rPr>
            </w:r>
            <w:r w:rsidR="001C74BB">
              <w:rPr>
                <w:webHidden/>
              </w:rPr>
              <w:fldChar w:fldCharType="separate"/>
            </w:r>
            <w:r w:rsidR="0034367C">
              <w:rPr>
                <w:webHidden/>
              </w:rPr>
              <w:t>22</w:t>
            </w:r>
            <w:r w:rsidR="001C74BB">
              <w:rPr>
                <w:webHidden/>
              </w:rPr>
              <w:fldChar w:fldCharType="end"/>
            </w:r>
          </w:hyperlink>
        </w:p>
        <w:p w14:paraId="6EAB19D8" w14:textId="0C263645"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5" w:history="1">
            <w:r w:rsidR="001C74BB" w:rsidRPr="00E84B15">
              <w:rPr>
                <w:rStyle w:val="Hyperlink"/>
              </w:rPr>
              <w:t>Ryšių kanalizacijos šulinių, movų, šviesolaidžių kabelių įrengimo vietos žymėjimas</w:t>
            </w:r>
            <w:r w:rsidR="001C74BB">
              <w:rPr>
                <w:webHidden/>
              </w:rPr>
              <w:tab/>
            </w:r>
            <w:r w:rsidR="001C74BB">
              <w:rPr>
                <w:webHidden/>
              </w:rPr>
              <w:fldChar w:fldCharType="begin"/>
            </w:r>
            <w:r w:rsidR="001C74BB">
              <w:rPr>
                <w:webHidden/>
              </w:rPr>
              <w:instrText xml:space="preserve"> PAGEREF _Toc158192555 \h </w:instrText>
            </w:r>
            <w:r w:rsidR="001C74BB">
              <w:rPr>
                <w:webHidden/>
              </w:rPr>
            </w:r>
            <w:r w:rsidR="001C74BB">
              <w:rPr>
                <w:webHidden/>
              </w:rPr>
              <w:fldChar w:fldCharType="separate"/>
            </w:r>
            <w:r w:rsidR="0034367C">
              <w:rPr>
                <w:webHidden/>
              </w:rPr>
              <w:t>23</w:t>
            </w:r>
            <w:r w:rsidR="001C74BB">
              <w:rPr>
                <w:webHidden/>
              </w:rPr>
              <w:fldChar w:fldCharType="end"/>
            </w:r>
          </w:hyperlink>
        </w:p>
        <w:p w14:paraId="350B6955" w14:textId="6B52E634" w:rsidR="001C74BB" w:rsidRDefault="00E0395C" w:rsidP="009E6FAC">
          <w:pPr>
            <w:pStyle w:val="TOC2"/>
            <w:rPr>
              <w:rFonts w:asciiTheme="minorHAnsi" w:eastAsiaTheme="minorEastAsia" w:hAnsiTheme="minorHAnsi" w:cstheme="minorBidi"/>
              <w:kern w:val="2"/>
              <w:lang w:val="en-US" w:eastAsia="en-US"/>
              <w14:ligatures w14:val="standardContextual"/>
            </w:rPr>
          </w:pPr>
          <w:hyperlink w:anchor="_Toc158192556" w:history="1">
            <w:r w:rsidR="001C74BB" w:rsidRPr="00E84B15">
              <w:rPr>
                <w:rStyle w:val="Hyperlink"/>
              </w:rPr>
              <w:t>Įrangos žymėjimas LITGRID AB duomenų centruose ir klientų patalpose</w:t>
            </w:r>
            <w:r w:rsidR="001C74BB">
              <w:rPr>
                <w:webHidden/>
              </w:rPr>
              <w:tab/>
            </w:r>
            <w:r w:rsidR="001C74BB">
              <w:rPr>
                <w:webHidden/>
              </w:rPr>
              <w:fldChar w:fldCharType="begin"/>
            </w:r>
            <w:r w:rsidR="001C74BB">
              <w:rPr>
                <w:webHidden/>
              </w:rPr>
              <w:instrText xml:space="preserve"> PAGEREF _Toc158192556 \h </w:instrText>
            </w:r>
            <w:r w:rsidR="001C74BB">
              <w:rPr>
                <w:webHidden/>
              </w:rPr>
            </w:r>
            <w:r w:rsidR="001C74BB">
              <w:rPr>
                <w:webHidden/>
              </w:rPr>
              <w:fldChar w:fldCharType="separate"/>
            </w:r>
            <w:r w:rsidR="0034367C">
              <w:rPr>
                <w:webHidden/>
              </w:rPr>
              <w:t>24</w:t>
            </w:r>
            <w:r w:rsidR="001C74BB">
              <w:rPr>
                <w:webHidden/>
              </w:rPr>
              <w:fldChar w:fldCharType="end"/>
            </w:r>
          </w:hyperlink>
        </w:p>
        <w:p w14:paraId="11D4B115" w14:textId="1876ED1F" w:rsidR="001C74BB" w:rsidRDefault="00E0395C" w:rsidP="009E6FAC">
          <w:pPr>
            <w:pStyle w:val="TOC1"/>
            <w:rPr>
              <w:rFonts w:asciiTheme="minorHAnsi" w:eastAsiaTheme="minorEastAsia" w:hAnsiTheme="minorHAnsi" w:cstheme="minorBidi"/>
              <w:kern w:val="2"/>
              <w:lang w:val="en-US" w:eastAsia="en-US"/>
              <w14:ligatures w14:val="standardContextual"/>
            </w:rPr>
          </w:pPr>
          <w:hyperlink w:anchor="_Toc158192557" w:history="1">
            <w:r w:rsidR="001C74BB" w:rsidRPr="00E84B15">
              <w:rPr>
                <w:rStyle w:val="Hyperlink"/>
              </w:rPr>
              <w:t>V.</w:t>
            </w:r>
            <w:r w:rsidR="001C74BB">
              <w:rPr>
                <w:rFonts w:asciiTheme="minorHAnsi" w:eastAsiaTheme="minorEastAsia" w:hAnsiTheme="minorHAnsi" w:cstheme="minorBidi"/>
                <w:kern w:val="2"/>
                <w:lang w:val="en-US" w:eastAsia="en-US"/>
                <w14:ligatures w14:val="standardContextual"/>
              </w:rPr>
              <w:tab/>
            </w:r>
            <w:r w:rsidR="001C74BB" w:rsidRPr="00E84B15">
              <w:rPr>
                <w:rStyle w:val="Hyperlink"/>
              </w:rPr>
              <w:t>Baigiamosios nuostatos</w:t>
            </w:r>
            <w:r w:rsidR="001C74BB">
              <w:rPr>
                <w:webHidden/>
              </w:rPr>
              <w:tab/>
            </w:r>
            <w:r w:rsidR="001C74BB">
              <w:rPr>
                <w:webHidden/>
              </w:rPr>
              <w:fldChar w:fldCharType="begin"/>
            </w:r>
            <w:r w:rsidR="001C74BB">
              <w:rPr>
                <w:webHidden/>
              </w:rPr>
              <w:instrText xml:space="preserve"> PAGEREF _Toc158192557 \h </w:instrText>
            </w:r>
            <w:r w:rsidR="001C74BB">
              <w:rPr>
                <w:webHidden/>
              </w:rPr>
            </w:r>
            <w:r w:rsidR="001C74BB">
              <w:rPr>
                <w:webHidden/>
              </w:rPr>
              <w:fldChar w:fldCharType="separate"/>
            </w:r>
            <w:r w:rsidR="0034367C">
              <w:rPr>
                <w:webHidden/>
              </w:rPr>
              <w:t>25</w:t>
            </w:r>
            <w:r w:rsidR="001C74BB">
              <w:rPr>
                <w:webHidden/>
              </w:rPr>
              <w:fldChar w:fldCharType="end"/>
            </w:r>
          </w:hyperlink>
        </w:p>
        <w:p w14:paraId="23EBD3BE" w14:textId="1D268FA0" w:rsidR="00AE23B6" w:rsidRPr="00195DD7" w:rsidRDefault="00AE23B6">
          <w:pPr>
            <w:rPr>
              <w:rFonts w:ascii="Trebuchet MS" w:hAnsi="Trebuchet MS"/>
            </w:rPr>
          </w:pPr>
          <w:r w:rsidRPr="00A31EF3">
            <w:rPr>
              <w:rFonts w:ascii="Trebuchet MS" w:hAnsi="Trebuchet MS"/>
              <w:b/>
              <w:bCs/>
              <w:noProof/>
            </w:rPr>
            <w:fldChar w:fldCharType="end"/>
          </w:r>
        </w:p>
      </w:sdtContent>
    </w:sdt>
    <w:p w14:paraId="36440F55" w14:textId="77777777" w:rsidR="00270F20" w:rsidRDefault="00270F20">
      <w:pPr>
        <w:rPr>
          <w:rFonts w:ascii="Trebuchet MS" w:hAnsi="Trebuchet MS" w:cstheme="minorHAnsi"/>
        </w:rPr>
      </w:pPr>
      <w:r>
        <w:rPr>
          <w:rFonts w:ascii="Trebuchet MS" w:hAnsi="Trebuchet MS" w:cstheme="minorHAnsi"/>
          <w:b/>
          <w:bCs/>
          <w:caps/>
        </w:rPr>
        <w:br w:type="page"/>
      </w:r>
    </w:p>
    <w:p w14:paraId="28B28259" w14:textId="04907E25" w:rsidR="002D6CFE" w:rsidRPr="002C1767" w:rsidRDefault="00400104" w:rsidP="00195DD7">
      <w:pPr>
        <w:pStyle w:val="Heading1"/>
        <w:numPr>
          <w:ilvl w:val="0"/>
          <w:numId w:val="42"/>
        </w:numPr>
        <w:rPr>
          <w:rFonts w:ascii="Trebuchet MS" w:hAnsi="Trebuchet MS"/>
        </w:rPr>
      </w:pPr>
      <w:bookmarkStart w:id="1" w:name="_Toc158192538"/>
      <w:r w:rsidRPr="002C1767">
        <w:rPr>
          <w:rFonts w:ascii="Trebuchet MS" w:hAnsi="Trebuchet MS"/>
        </w:rPr>
        <w:lastRenderedPageBreak/>
        <w:t>BENDROJI DALIS</w:t>
      </w:r>
      <w:bookmarkEnd w:id="1"/>
    </w:p>
    <w:p w14:paraId="28B2825A" w14:textId="77777777" w:rsidR="002D6CFE" w:rsidRDefault="002D6CFE">
      <w:pPr>
        <w:spacing w:after="96"/>
        <w:rPr>
          <w:rFonts w:ascii="Trebuchet MS" w:hAnsi="Trebuchet MS" w:cstheme="minorHAnsi"/>
        </w:rPr>
      </w:pPr>
    </w:p>
    <w:p w14:paraId="28B2825B" w14:textId="371D564D"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Šios tvarkos aprašo tikslas – nustatyti,</w:t>
      </w:r>
      <w:r w:rsidR="00097D10">
        <w:rPr>
          <w:rFonts w:ascii="Trebuchet MS" w:hAnsi="Trebuchet MS" w:cstheme="minorHAnsi"/>
        </w:rPr>
        <w:t xml:space="preserve"> </w:t>
      </w:r>
      <w:r w:rsidR="00C05ADE">
        <w:rPr>
          <w:rFonts w:ascii="Trebuchet MS" w:hAnsi="Trebuchet MS" w:cstheme="minorHAnsi"/>
        </w:rPr>
        <w:t>elektros perdavimo sistemos operator</w:t>
      </w:r>
      <w:r w:rsidR="0028792C">
        <w:rPr>
          <w:rFonts w:ascii="Trebuchet MS" w:hAnsi="Trebuchet MS" w:cstheme="minorHAnsi"/>
        </w:rPr>
        <w:t>ės</w:t>
      </w:r>
      <w:r w:rsidR="00C05ADE">
        <w:rPr>
          <w:rFonts w:ascii="Trebuchet MS" w:hAnsi="Trebuchet MS" w:cstheme="minorHAnsi"/>
        </w:rPr>
        <w:t xml:space="preserve"> </w:t>
      </w:r>
      <w:r w:rsidR="00097D10">
        <w:rPr>
          <w:rFonts w:ascii="Trebuchet MS" w:hAnsi="Trebuchet MS" w:cstheme="minorHAnsi"/>
        </w:rPr>
        <w:t>LITGRID</w:t>
      </w:r>
      <w:r w:rsidRPr="007E3201">
        <w:rPr>
          <w:rFonts w:ascii="Trebuchet MS" w:hAnsi="Trebuchet MS" w:cstheme="minorHAnsi"/>
        </w:rPr>
        <w:t xml:space="preserve"> </w:t>
      </w:r>
      <w:r w:rsidR="00B94934">
        <w:rPr>
          <w:rFonts w:ascii="Trebuchet MS" w:hAnsi="Trebuchet MS" w:cstheme="minorHAnsi"/>
        </w:rPr>
        <w:t>AB</w:t>
      </w:r>
      <w:r w:rsidR="00B94934" w:rsidRPr="007E3201">
        <w:rPr>
          <w:rFonts w:ascii="Trebuchet MS" w:hAnsi="Trebuchet MS" w:cstheme="minorHAnsi"/>
        </w:rPr>
        <w:t xml:space="preserve"> </w:t>
      </w:r>
      <w:r w:rsidR="00C05ADE">
        <w:rPr>
          <w:rFonts w:ascii="Trebuchet MS" w:hAnsi="Trebuchet MS" w:cstheme="minorHAnsi"/>
        </w:rPr>
        <w:t xml:space="preserve">(toliau – PSO) </w:t>
      </w:r>
      <w:r w:rsidRPr="007E3201">
        <w:rPr>
          <w:rFonts w:ascii="Trebuchet MS" w:hAnsi="Trebuchet MS" w:cstheme="minorHAnsi"/>
        </w:rPr>
        <w:t>nuosavybės teise priklausančių, perdavimo tinklo pagrindinių, pagalbinių ir technologinių įrenginių operatyvinių, techninių pavadinimų sudarymo, jų žymėjimo schemose ir žymėjimo įrengimo tvarką.</w:t>
      </w:r>
    </w:p>
    <w:p w14:paraId="28B2825C" w14:textId="1C03C518"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Šis tvarkos aprašas skirtas</w:t>
      </w:r>
      <w:r w:rsidR="00097D10">
        <w:rPr>
          <w:rFonts w:ascii="Trebuchet MS" w:hAnsi="Trebuchet MS" w:cstheme="minorHAnsi"/>
        </w:rPr>
        <w:t xml:space="preserve"> </w:t>
      </w:r>
      <w:r w:rsidR="00C05ADE">
        <w:rPr>
          <w:rFonts w:ascii="Trebuchet MS" w:hAnsi="Trebuchet MS" w:cstheme="minorHAnsi"/>
        </w:rPr>
        <w:t>PSO</w:t>
      </w:r>
      <w:r w:rsidR="00B94934" w:rsidRPr="007E3201">
        <w:rPr>
          <w:rFonts w:ascii="Trebuchet MS" w:hAnsi="Trebuchet MS" w:cstheme="minorHAnsi"/>
        </w:rPr>
        <w:t xml:space="preserve"> </w:t>
      </w:r>
      <w:r w:rsidRPr="007E3201">
        <w:rPr>
          <w:rFonts w:ascii="Trebuchet MS" w:hAnsi="Trebuchet MS" w:cstheme="minorHAnsi"/>
        </w:rPr>
        <w:t>darbuotojams</w:t>
      </w:r>
      <w:r w:rsidR="00811266">
        <w:rPr>
          <w:rFonts w:ascii="Trebuchet MS" w:hAnsi="Trebuchet MS" w:cstheme="minorHAnsi"/>
        </w:rPr>
        <w:t>,</w:t>
      </w:r>
      <w:r w:rsidRPr="007E3201">
        <w:rPr>
          <w:rFonts w:ascii="Trebuchet MS" w:hAnsi="Trebuchet MS" w:cstheme="minorHAnsi"/>
        </w:rPr>
        <w:t xml:space="preserve"> atliekantiems perdavimo tinklo pagrindinių, pagalbinių ir technologinių įrenginių operatyvinį valdymą ir techninę priežiūrą, taip pat  </w:t>
      </w:r>
      <w:r w:rsidR="00C05ADE">
        <w:rPr>
          <w:rFonts w:ascii="Trebuchet MS" w:hAnsi="Trebuchet MS" w:cstheme="minorHAnsi"/>
        </w:rPr>
        <w:t xml:space="preserve">PSO </w:t>
      </w:r>
      <w:r w:rsidRPr="007E3201">
        <w:rPr>
          <w:rFonts w:ascii="Trebuchet MS" w:hAnsi="Trebuchet MS" w:cstheme="minorHAnsi"/>
        </w:rPr>
        <w:t>rangovinių</w:t>
      </w:r>
      <w:r w:rsidR="00C13A8E">
        <w:rPr>
          <w:rFonts w:ascii="Trebuchet MS" w:hAnsi="Trebuchet MS" w:cstheme="minorHAnsi"/>
        </w:rPr>
        <w:t>, bei kitų tre</w:t>
      </w:r>
      <w:r w:rsidR="00A361A6">
        <w:rPr>
          <w:rFonts w:ascii="Trebuchet MS" w:hAnsi="Trebuchet MS" w:cstheme="minorHAnsi"/>
        </w:rPr>
        <w:t>čiųjų šalių</w:t>
      </w:r>
      <w:r w:rsidRPr="007E3201">
        <w:rPr>
          <w:rFonts w:ascii="Trebuchet MS" w:hAnsi="Trebuchet MS" w:cstheme="minorHAnsi"/>
        </w:rPr>
        <w:t xml:space="preserve"> organizacijų darbuotojams</w:t>
      </w:r>
      <w:r w:rsidR="00811266">
        <w:rPr>
          <w:rFonts w:ascii="Trebuchet MS" w:hAnsi="Trebuchet MS" w:cstheme="minorHAnsi"/>
        </w:rPr>
        <w:t>,</w:t>
      </w:r>
      <w:r w:rsidRPr="007E3201">
        <w:rPr>
          <w:rFonts w:ascii="Trebuchet MS" w:hAnsi="Trebuchet MS" w:cstheme="minorHAnsi"/>
        </w:rPr>
        <w:t xml:space="preserve"> atliekantiems naujų įrenginių projektavimą, montavimą ir esamų </w:t>
      </w:r>
      <w:r w:rsidR="00814104" w:rsidRPr="007E3201">
        <w:rPr>
          <w:rFonts w:ascii="Trebuchet MS" w:hAnsi="Trebuchet MS" w:cstheme="minorHAnsi"/>
        </w:rPr>
        <w:t xml:space="preserve">įrenginių </w:t>
      </w:r>
      <w:r w:rsidRPr="007E3201">
        <w:rPr>
          <w:rFonts w:ascii="Trebuchet MS" w:hAnsi="Trebuchet MS" w:cstheme="minorHAnsi"/>
        </w:rPr>
        <w:t>techninę priežiūrą bei remontą.</w:t>
      </w:r>
    </w:p>
    <w:p w14:paraId="28B2825E" w14:textId="5BAD8066" w:rsidR="002D6CFE" w:rsidRDefault="00400104" w:rsidP="00FF5C17">
      <w:pPr>
        <w:pStyle w:val="ListParagraph"/>
        <w:numPr>
          <w:ilvl w:val="0"/>
          <w:numId w:val="20"/>
        </w:numPr>
        <w:spacing w:after="60" w:line="264" w:lineRule="auto"/>
        <w:ind w:left="0" w:firstLine="709"/>
        <w:jc w:val="both"/>
        <w:rPr>
          <w:rFonts w:ascii="Trebuchet MS" w:hAnsi="Trebuchet MS" w:cstheme="minorBidi"/>
        </w:rPr>
      </w:pPr>
      <w:r w:rsidRPr="41D49A11">
        <w:rPr>
          <w:rFonts w:ascii="Trebuchet MS" w:hAnsi="Trebuchet MS" w:cstheme="minorBidi"/>
        </w:rPr>
        <w:t xml:space="preserve">Rengiant rekonstruojamų ir naujai statomų perdavimo tinklo </w:t>
      </w:r>
      <w:r w:rsidR="00ED4D7A" w:rsidRPr="41D49A11">
        <w:rPr>
          <w:rFonts w:ascii="Trebuchet MS" w:hAnsi="Trebuchet MS" w:cstheme="minorBidi"/>
        </w:rPr>
        <w:t xml:space="preserve">objektų </w:t>
      </w:r>
      <w:r w:rsidRPr="41D49A11">
        <w:rPr>
          <w:rFonts w:ascii="Trebuchet MS" w:hAnsi="Trebuchet MS" w:cstheme="minorBidi"/>
        </w:rPr>
        <w:t xml:space="preserve">techninius projektus, </w:t>
      </w:r>
      <w:r w:rsidR="00F110B8" w:rsidRPr="41D49A11">
        <w:rPr>
          <w:rFonts w:ascii="Trebuchet MS" w:hAnsi="Trebuchet MS" w:cstheme="minorBidi"/>
        </w:rPr>
        <w:t>jų elektros įrenginiams</w:t>
      </w:r>
      <w:r w:rsidRPr="41D49A11">
        <w:rPr>
          <w:rFonts w:ascii="Trebuchet MS" w:hAnsi="Trebuchet MS" w:cstheme="minorBidi"/>
        </w:rPr>
        <w:t xml:space="preserve"> suteikiami operatyviniai pavadinimai</w:t>
      </w:r>
      <w:r w:rsidR="00F53ED8" w:rsidRPr="41D49A11">
        <w:rPr>
          <w:rFonts w:ascii="Trebuchet MS" w:hAnsi="Trebuchet MS" w:cstheme="minorBidi"/>
        </w:rPr>
        <w:t>,</w:t>
      </w:r>
      <w:r w:rsidRPr="41D49A11">
        <w:rPr>
          <w:rFonts w:ascii="Trebuchet MS" w:hAnsi="Trebuchet MS" w:cstheme="minorBidi"/>
        </w:rPr>
        <w:t xml:space="preserve"> vadovaujantis šiuo tvarkos aprašu. Suteikti operatyviniai pavadinimai turi būti suderinti su </w:t>
      </w:r>
      <w:r w:rsidR="003B5968" w:rsidRPr="41D49A11">
        <w:rPr>
          <w:rFonts w:ascii="Trebuchet MS" w:hAnsi="Trebuchet MS" w:cstheme="minorBidi"/>
        </w:rPr>
        <w:t xml:space="preserve">PSO </w:t>
      </w:r>
      <w:r w:rsidRPr="41D49A11">
        <w:rPr>
          <w:rFonts w:ascii="Trebuchet MS" w:hAnsi="Trebuchet MS" w:cstheme="minorBidi"/>
        </w:rPr>
        <w:t xml:space="preserve">Sistemos valdymo </w:t>
      </w:r>
      <w:r w:rsidRPr="30AD8FE3">
        <w:rPr>
          <w:rFonts w:ascii="Trebuchet MS" w:hAnsi="Trebuchet MS" w:cstheme="minorBidi"/>
        </w:rPr>
        <w:t>centr</w:t>
      </w:r>
      <w:r w:rsidR="003B5968" w:rsidRPr="41D49A11">
        <w:rPr>
          <w:rFonts w:ascii="Trebuchet MS" w:hAnsi="Trebuchet MS" w:cstheme="minorBidi"/>
        </w:rPr>
        <w:t>u</w:t>
      </w:r>
      <w:r w:rsidRPr="41D49A11">
        <w:rPr>
          <w:rFonts w:ascii="Trebuchet MS" w:hAnsi="Trebuchet MS" w:cstheme="minorBidi"/>
        </w:rPr>
        <w:t>.</w:t>
      </w:r>
    </w:p>
    <w:p w14:paraId="28B2825F" w14:textId="413A3ACC" w:rsidR="002D6CFE" w:rsidRDefault="00B6007C" w:rsidP="00FF5C17">
      <w:pPr>
        <w:pStyle w:val="ListParagraph"/>
        <w:numPr>
          <w:ilvl w:val="0"/>
          <w:numId w:val="20"/>
        </w:numPr>
        <w:spacing w:after="60" w:line="264" w:lineRule="auto"/>
        <w:ind w:left="0" w:firstLine="709"/>
        <w:jc w:val="both"/>
        <w:rPr>
          <w:rFonts w:ascii="Trebuchet MS" w:hAnsi="Trebuchet MS" w:cstheme="minorHAnsi"/>
        </w:rPr>
      </w:pPr>
      <w:r>
        <w:rPr>
          <w:rFonts w:ascii="Trebuchet MS" w:hAnsi="Trebuchet MS" w:cstheme="minorHAnsi"/>
        </w:rPr>
        <w:t>Schemų o</w:t>
      </w:r>
      <w:r w:rsidR="00400104" w:rsidRPr="007E3201">
        <w:rPr>
          <w:rFonts w:ascii="Trebuchet MS" w:hAnsi="Trebuchet MS" w:cstheme="minorHAnsi"/>
        </w:rPr>
        <w:t xml:space="preserve">peratyviniai pavadinimai </w:t>
      </w:r>
      <w:r w:rsidR="006938AD">
        <w:rPr>
          <w:rFonts w:ascii="Trebuchet MS" w:hAnsi="Trebuchet MS" w:cstheme="minorHAnsi"/>
        </w:rPr>
        <w:t>privalo</w:t>
      </w:r>
      <w:r w:rsidR="00400104" w:rsidRPr="007E3201">
        <w:rPr>
          <w:rFonts w:ascii="Trebuchet MS" w:hAnsi="Trebuchet MS" w:cstheme="minorHAnsi"/>
        </w:rPr>
        <w:t xml:space="preserve"> atitikti </w:t>
      </w:r>
      <w:r w:rsidR="006938AD" w:rsidRPr="007E3201">
        <w:rPr>
          <w:rFonts w:ascii="Trebuchet MS" w:hAnsi="Trebuchet MS" w:cstheme="minorHAnsi"/>
        </w:rPr>
        <w:t>elektros įrenginių</w:t>
      </w:r>
      <w:r w:rsidR="006938AD">
        <w:rPr>
          <w:rFonts w:ascii="Trebuchet MS" w:hAnsi="Trebuchet MS" w:cstheme="minorHAnsi"/>
        </w:rPr>
        <w:t xml:space="preserve"> objektuose</w:t>
      </w:r>
      <w:r w:rsidR="006938AD" w:rsidRPr="007E3201">
        <w:rPr>
          <w:rFonts w:ascii="Trebuchet MS" w:hAnsi="Trebuchet MS" w:cstheme="minorHAnsi"/>
        </w:rPr>
        <w:t xml:space="preserve"> </w:t>
      </w:r>
      <w:r w:rsidR="00400104" w:rsidRPr="007E3201">
        <w:rPr>
          <w:rFonts w:ascii="Trebuchet MS" w:hAnsi="Trebuchet MS" w:cstheme="minorHAnsi"/>
        </w:rPr>
        <w:t>operatyvinius pavadinimus.</w:t>
      </w:r>
    </w:p>
    <w:p w14:paraId="28B28260" w14:textId="60C237FD"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 xml:space="preserve">Operatyviniai ir techniniai pavadinimai ant įrenginių, spintų, relinės apsaugos ir automatikos panelių </w:t>
      </w:r>
      <w:r w:rsidR="00342F77">
        <w:rPr>
          <w:rFonts w:ascii="Trebuchet MS" w:hAnsi="Trebuchet MS" w:cstheme="minorHAnsi"/>
        </w:rPr>
        <w:t>privalo būti</w:t>
      </w:r>
      <w:r w:rsidR="00342F77" w:rsidRPr="007E3201">
        <w:rPr>
          <w:rFonts w:ascii="Trebuchet MS" w:hAnsi="Trebuchet MS" w:cstheme="minorHAnsi"/>
        </w:rPr>
        <w:t xml:space="preserve"> </w:t>
      </w:r>
      <w:r w:rsidRPr="007E3201">
        <w:rPr>
          <w:rFonts w:ascii="Trebuchet MS" w:hAnsi="Trebuchet MS" w:cstheme="minorHAnsi"/>
        </w:rPr>
        <w:t>aiškiai matomose vietose, kad operatyviniai, operatyviniai remonto darbuotojai išvengtų klaidingų operacijų.</w:t>
      </w:r>
    </w:p>
    <w:p w14:paraId="28B28261" w14:textId="15EACC50"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 xml:space="preserve">Operatyviniai ir techniniai žymėjimai </w:t>
      </w:r>
      <w:r w:rsidR="009E51C9">
        <w:rPr>
          <w:rFonts w:ascii="Trebuchet MS" w:hAnsi="Trebuchet MS" w:cstheme="minorHAnsi"/>
        </w:rPr>
        <w:t xml:space="preserve">valdymo sistemose </w:t>
      </w:r>
      <w:r w:rsidRPr="007E3201">
        <w:rPr>
          <w:rFonts w:ascii="Trebuchet MS" w:hAnsi="Trebuchet MS" w:cstheme="minorHAnsi"/>
        </w:rPr>
        <w:t>turi atitikti operatyvinių schemų žymėjimus.</w:t>
      </w:r>
    </w:p>
    <w:p w14:paraId="5745155E" w14:textId="596B9599" w:rsidR="00A2137C" w:rsidRDefault="00A2137C" w:rsidP="00FF5C17">
      <w:pPr>
        <w:pStyle w:val="ListParagraph"/>
        <w:numPr>
          <w:ilvl w:val="0"/>
          <w:numId w:val="20"/>
        </w:numPr>
        <w:spacing w:after="60" w:line="264" w:lineRule="auto"/>
        <w:ind w:left="0" w:firstLine="709"/>
        <w:jc w:val="both"/>
        <w:rPr>
          <w:rFonts w:ascii="Trebuchet MS" w:hAnsi="Trebuchet MS" w:cstheme="minorHAnsi"/>
        </w:rPr>
      </w:pPr>
      <w:r>
        <w:rPr>
          <w:rFonts w:ascii="Trebuchet MS" w:hAnsi="Trebuchet MS" w:cstheme="minorHAnsi"/>
        </w:rPr>
        <w:t>Operatyviniai pavadinimai veikiančiuose įrenginiuose keičiami</w:t>
      </w:r>
      <w:r w:rsidR="00DC1CFE">
        <w:rPr>
          <w:rFonts w:ascii="Trebuchet MS" w:hAnsi="Trebuchet MS" w:cstheme="minorHAnsi"/>
        </w:rPr>
        <w:t xml:space="preserve"> (vykdant</w:t>
      </w:r>
      <w:r w:rsidR="00B74E06">
        <w:rPr>
          <w:rFonts w:ascii="Trebuchet MS" w:hAnsi="Trebuchet MS" w:cstheme="minorHAnsi"/>
        </w:rPr>
        <w:t xml:space="preserve"> remontą,</w:t>
      </w:r>
      <w:r w:rsidR="00DC1CFE">
        <w:rPr>
          <w:rFonts w:ascii="Trebuchet MS" w:hAnsi="Trebuchet MS" w:cstheme="minorHAnsi"/>
        </w:rPr>
        <w:t xml:space="preserve"> </w:t>
      </w:r>
      <w:r w:rsidR="00492C2F">
        <w:rPr>
          <w:rFonts w:ascii="Trebuchet MS" w:hAnsi="Trebuchet MS" w:cstheme="minorHAnsi"/>
        </w:rPr>
        <w:t>statybos, rekonstrukcijos</w:t>
      </w:r>
      <w:r w:rsidR="00DC1CFE">
        <w:rPr>
          <w:rFonts w:ascii="Trebuchet MS" w:hAnsi="Trebuchet MS" w:cstheme="minorHAnsi"/>
        </w:rPr>
        <w:t xml:space="preserve"> </w:t>
      </w:r>
      <w:r w:rsidR="00FE195B">
        <w:rPr>
          <w:rFonts w:ascii="Trebuchet MS" w:hAnsi="Trebuchet MS" w:cstheme="minorHAnsi"/>
        </w:rPr>
        <w:t>pro</w:t>
      </w:r>
      <w:r w:rsidR="00F54341">
        <w:rPr>
          <w:rFonts w:ascii="Trebuchet MS" w:hAnsi="Trebuchet MS" w:cstheme="minorHAnsi"/>
        </w:rPr>
        <w:t>jektus</w:t>
      </w:r>
      <w:r w:rsidR="00DC1CFE">
        <w:rPr>
          <w:rFonts w:ascii="Trebuchet MS" w:hAnsi="Trebuchet MS" w:cstheme="minorHAnsi"/>
        </w:rPr>
        <w:t>)</w:t>
      </w:r>
      <w:r>
        <w:rPr>
          <w:rFonts w:ascii="Trebuchet MS" w:hAnsi="Trebuchet MS" w:cstheme="minorHAnsi"/>
        </w:rPr>
        <w:t xml:space="preserve"> </w:t>
      </w:r>
      <w:r w:rsidR="00E97879">
        <w:rPr>
          <w:rFonts w:ascii="Trebuchet MS" w:hAnsi="Trebuchet MS" w:cstheme="minorHAnsi"/>
        </w:rPr>
        <w:t xml:space="preserve">Perdavimo tinklo departamento </w:t>
      </w:r>
      <w:r w:rsidR="00994C38">
        <w:rPr>
          <w:rFonts w:ascii="Trebuchet MS" w:hAnsi="Trebuchet MS" w:cstheme="minorHAnsi"/>
        </w:rPr>
        <w:t>vadovo</w:t>
      </w:r>
      <w:r w:rsidR="00E97879">
        <w:rPr>
          <w:rFonts w:ascii="Trebuchet MS" w:hAnsi="Trebuchet MS" w:cstheme="minorHAnsi"/>
        </w:rPr>
        <w:t xml:space="preserve"> </w:t>
      </w:r>
      <w:r w:rsidR="00DC13F7">
        <w:rPr>
          <w:rFonts w:ascii="Trebuchet MS" w:hAnsi="Trebuchet MS" w:cstheme="minorHAnsi"/>
        </w:rPr>
        <w:t>nurodymu</w:t>
      </w:r>
      <w:r w:rsidR="00ED164A">
        <w:rPr>
          <w:rFonts w:ascii="Trebuchet MS" w:hAnsi="Trebuchet MS" w:cstheme="minorHAnsi"/>
        </w:rPr>
        <w:t>.</w:t>
      </w:r>
    </w:p>
    <w:p w14:paraId="28B28262" w14:textId="77777777" w:rsidR="002D6CFE" w:rsidRDefault="00400104" w:rsidP="00FF5C17">
      <w:pPr>
        <w:pStyle w:val="ListParagraph"/>
        <w:numPr>
          <w:ilvl w:val="0"/>
          <w:numId w:val="20"/>
        </w:numPr>
        <w:spacing w:after="60" w:line="264" w:lineRule="auto"/>
        <w:ind w:left="0" w:firstLine="709"/>
        <w:jc w:val="both"/>
        <w:rPr>
          <w:rFonts w:ascii="Trebuchet MS" w:hAnsi="Trebuchet MS" w:cstheme="minorHAnsi"/>
        </w:rPr>
      </w:pPr>
      <w:r w:rsidRPr="007E3201">
        <w:rPr>
          <w:rFonts w:ascii="Trebuchet MS" w:hAnsi="Trebuchet MS" w:cstheme="minorHAnsi"/>
        </w:rPr>
        <w:t>Šiame tvarkos apraše vartojamos sąvokos:</w:t>
      </w:r>
    </w:p>
    <w:p w14:paraId="5E52B047" w14:textId="4B2D72F2" w:rsidR="000F5EFF" w:rsidRDefault="00370B57" w:rsidP="00FF5C17">
      <w:pPr>
        <w:spacing w:after="60" w:line="264" w:lineRule="auto"/>
        <w:ind w:firstLine="709"/>
        <w:jc w:val="both"/>
        <w:rPr>
          <w:rFonts w:ascii="Trebuchet MS" w:hAnsi="Trebuchet MS" w:cs="Calibri"/>
          <w:color w:val="000000"/>
        </w:rPr>
      </w:pPr>
      <w:r w:rsidRPr="004C2536">
        <w:rPr>
          <w:rFonts w:ascii="Trebuchet MS" w:hAnsi="Trebuchet MS" w:cs="Calibri"/>
          <w:b/>
          <w:color w:val="000000"/>
        </w:rPr>
        <w:t>A</w:t>
      </w:r>
      <w:r w:rsidR="00EA1CB1" w:rsidRPr="00B90421">
        <w:rPr>
          <w:rFonts w:ascii="Trebuchet MS" w:hAnsi="Trebuchet MS" w:cstheme="minorHAnsi"/>
          <w:b/>
        </w:rPr>
        <w:t>ukštos įtampos nuolatinė</w:t>
      </w:r>
      <w:r w:rsidRPr="00B90421">
        <w:rPr>
          <w:rFonts w:ascii="Trebuchet MS" w:hAnsi="Trebuchet MS" w:cstheme="minorHAnsi"/>
          <w:b/>
        </w:rPr>
        <w:t>s</w:t>
      </w:r>
      <w:r w:rsidR="00EA1CB1" w:rsidRPr="00B90421">
        <w:rPr>
          <w:rFonts w:ascii="Trebuchet MS" w:hAnsi="Trebuchet MS" w:cstheme="minorHAnsi"/>
          <w:b/>
        </w:rPr>
        <w:t xml:space="preserve"> srovė</w:t>
      </w:r>
      <w:r w:rsidRPr="00B90421">
        <w:rPr>
          <w:rFonts w:ascii="Trebuchet MS" w:hAnsi="Trebuchet MS" w:cstheme="minorHAnsi"/>
          <w:b/>
        </w:rPr>
        <w:t>s</w:t>
      </w:r>
      <w:r w:rsidR="000F5EFF" w:rsidRPr="00845692">
        <w:rPr>
          <w:rFonts w:ascii="Trebuchet MS" w:hAnsi="Trebuchet MS" w:cs="Calibri"/>
          <w:b/>
          <w:color w:val="000000"/>
        </w:rPr>
        <w:t xml:space="preserve"> keitiklis</w:t>
      </w:r>
      <w:r w:rsidR="008421EE">
        <w:rPr>
          <w:rFonts w:ascii="Trebuchet MS" w:hAnsi="Trebuchet MS" w:cs="Calibri"/>
          <w:b/>
          <w:color w:val="000000"/>
        </w:rPr>
        <w:t xml:space="preserve"> (AĮNSK)</w:t>
      </w:r>
      <w:r w:rsidR="000F5EFF" w:rsidRPr="00845692">
        <w:rPr>
          <w:rFonts w:ascii="Trebuchet MS" w:hAnsi="Trebuchet MS" w:cs="Calibri"/>
          <w:color w:val="000000"/>
        </w:rPr>
        <w:t xml:space="preserve"> - elektros įrenginių visuma, skirta kintamą elektros srovę keisti į nuolatinę elektros srovę ir iš jos konvertuoti į nustatytų (pakeistų) parametrų kintamą elektros srovę.</w:t>
      </w:r>
    </w:p>
    <w:p w14:paraId="4BA4FF32" w14:textId="50EE9CE1" w:rsidR="000F5EFF" w:rsidRPr="00845692" w:rsidRDefault="009854CE" w:rsidP="00FF5C17">
      <w:pPr>
        <w:spacing w:after="60" w:line="264" w:lineRule="auto"/>
        <w:ind w:firstLine="709"/>
        <w:jc w:val="both"/>
        <w:rPr>
          <w:rFonts w:ascii="Trebuchet MS" w:hAnsi="Trebuchet MS" w:cs="Calibri"/>
        </w:rPr>
      </w:pPr>
      <w:r>
        <w:rPr>
          <w:rFonts w:ascii="Trebuchet MS" w:hAnsi="Trebuchet MS" w:cs="Calibri"/>
          <w:b/>
        </w:rPr>
        <w:t>Normalių sujungimų</w:t>
      </w:r>
      <w:r w:rsidR="00F6348B">
        <w:rPr>
          <w:rFonts w:ascii="Trebuchet MS" w:hAnsi="Trebuchet MS" w:cs="Calibri"/>
          <w:b/>
        </w:rPr>
        <w:t xml:space="preserve"> (operatyvinė)</w:t>
      </w:r>
      <w:r w:rsidRPr="00845692">
        <w:rPr>
          <w:rFonts w:ascii="Trebuchet MS" w:hAnsi="Trebuchet MS" w:cs="Calibri"/>
          <w:b/>
        </w:rPr>
        <w:t xml:space="preserve"> </w:t>
      </w:r>
      <w:r w:rsidR="000F5EFF" w:rsidRPr="00845692">
        <w:rPr>
          <w:rFonts w:ascii="Trebuchet MS" w:hAnsi="Trebuchet MS" w:cs="Calibri"/>
          <w:b/>
        </w:rPr>
        <w:t>schema</w:t>
      </w:r>
      <w:r w:rsidR="000F5EFF" w:rsidRPr="00845692">
        <w:rPr>
          <w:rFonts w:ascii="Trebuchet MS" w:hAnsi="Trebuchet MS" w:cs="Calibri"/>
        </w:rPr>
        <w:t xml:space="preserve"> - elektros tinklo, pastotės, skirstyklos schema</w:t>
      </w:r>
      <w:r w:rsidR="008F55A5">
        <w:rPr>
          <w:rFonts w:ascii="Trebuchet MS" w:hAnsi="Trebuchet MS" w:cs="Calibri"/>
        </w:rPr>
        <w:t>,</w:t>
      </w:r>
      <w:r w:rsidR="000F5EFF" w:rsidRPr="00845692">
        <w:rPr>
          <w:rFonts w:ascii="Trebuchet MS" w:hAnsi="Trebuchet MS" w:cs="Calibri"/>
        </w:rPr>
        <w:t xml:space="preserve"> kurioje atvaizduoti normalūs elektros tinklo įrenginių sujungimai (normalus darbo režimas).</w:t>
      </w:r>
    </w:p>
    <w:p w14:paraId="6DDFB50E" w14:textId="68F2FBF9" w:rsidR="000F5EFF" w:rsidRDefault="000F5EFF" w:rsidP="00FF5C17">
      <w:pPr>
        <w:spacing w:after="60" w:line="264" w:lineRule="auto"/>
        <w:ind w:firstLine="709"/>
        <w:jc w:val="both"/>
        <w:rPr>
          <w:rFonts w:ascii="Trebuchet MS" w:hAnsi="Trebuchet MS" w:cs="Calibri"/>
        </w:rPr>
      </w:pPr>
      <w:r w:rsidRPr="00845692">
        <w:rPr>
          <w:rFonts w:ascii="Trebuchet MS" w:hAnsi="Trebuchet MS" w:cs="Calibri"/>
          <w:b/>
        </w:rPr>
        <w:t>Perdavimo tinklo objektai</w:t>
      </w:r>
      <w:r w:rsidRPr="00845692">
        <w:rPr>
          <w:rFonts w:ascii="Trebuchet MS" w:hAnsi="Trebuchet MS" w:cs="Calibri"/>
        </w:rPr>
        <w:t xml:space="preserve"> – tai pastotės, skirstyklos, oro ir kabelių linijos bei jų priklausiniai</w:t>
      </w:r>
      <w:r w:rsidR="00F664B4">
        <w:rPr>
          <w:rFonts w:ascii="Trebuchet MS" w:hAnsi="Trebuchet MS" w:cs="Calibri"/>
        </w:rPr>
        <w:t xml:space="preserve">, </w:t>
      </w:r>
      <w:r w:rsidR="004862FC">
        <w:rPr>
          <w:rFonts w:ascii="Trebuchet MS" w:hAnsi="Trebuchet MS" w:cs="Calibri"/>
        </w:rPr>
        <w:t>sinchroniniai kompensatoriai, energijos kaupikliai</w:t>
      </w:r>
      <w:r w:rsidR="008E2D25">
        <w:rPr>
          <w:rFonts w:ascii="Trebuchet MS" w:hAnsi="Trebuchet MS" w:cs="Calibri"/>
        </w:rPr>
        <w:t xml:space="preserve"> ir </w:t>
      </w:r>
      <w:r w:rsidR="008421EE">
        <w:rPr>
          <w:rFonts w:ascii="Trebuchet MS" w:hAnsi="Trebuchet MS" w:cs="Calibri"/>
        </w:rPr>
        <w:t>AĮNSK</w:t>
      </w:r>
      <w:r w:rsidR="008E2D25">
        <w:rPr>
          <w:rFonts w:ascii="Trebuchet MS" w:hAnsi="Trebuchet MS" w:cs="Calibri"/>
        </w:rPr>
        <w:t>.</w:t>
      </w:r>
    </w:p>
    <w:p w14:paraId="3204BB68" w14:textId="6D936BB5" w:rsidR="00A42D33" w:rsidRDefault="00A42D33" w:rsidP="00FF5C17">
      <w:pPr>
        <w:spacing w:after="60" w:line="264" w:lineRule="auto"/>
        <w:ind w:firstLine="709"/>
        <w:jc w:val="both"/>
        <w:rPr>
          <w:rFonts w:ascii="Trebuchet MS" w:hAnsi="Trebuchet MS" w:cs="Calibri"/>
        </w:rPr>
      </w:pPr>
      <w:r w:rsidRPr="00F41B02">
        <w:rPr>
          <w:rFonts w:ascii="Trebuchet MS" w:hAnsi="Trebuchet MS" w:cs="Calibri"/>
          <w:b/>
          <w:bCs/>
        </w:rPr>
        <w:t>Prijunginys</w:t>
      </w:r>
      <w:r w:rsidRPr="00A42D33">
        <w:rPr>
          <w:rFonts w:ascii="Trebuchet MS" w:hAnsi="Trebuchet MS" w:cs="Calibri"/>
        </w:rPr>
        <w:t xml:space="preserve"> – prie šynų prijungtas elektros įrenginys, turintis technologinio valdymo</w:t>
      </w:r>
      <w:r>
        <w:rPr>
          <w:rFonts w:ascii="Trebuchet MS" w:hAnsi="Trebuchet MS" w:cs="Calibri"/>
        </w:rPr>
        <w:t xml:space="preserve"> </w:t>
      </w:r>
      <w:r w:rsidRPr="00A42D33">
        <w:rPr>
          <w:rFonts w:ascii="Trebuchet MS" w:hAnsi="Trebuchet MS" w:cs="Calibri"/>
        </w:rPr>
        <w:t>įtaisus.</w:t>
      </w:r>
    </w:p>
    <w:p w14:paraId="72572E0B" w14:textId="2B980A5B" w:rsidR="00437CC5" w:rsidRPr="00437CC5" w:rsidRDefault="00437CC5" w:rsidP="00FF5C17">
      <w:pPr>
        <w:spacing w:after="60" w:line="264" w:lineRule="auto"/>
        <w:ind w:firstLine="709"/>
        <w:jc w:val="both"/>
        <w:rPr>
          <w:rFonts w:ascii="Trebuchet MS" w:hAnsi="Trebuchet MS" w:cs="Calibri"/>
        </w:rPr>
      </w:pPr>
      <w:r w:rsidRPr="00D77DF9">
        <w:rPr>
          <w:rFonts w:ascii="Trebuchet MS" w:hAnsi="Trebuchet MS" w:cs="Calibri"/>
          <w:b/>
          <w:bCs/>
        </w:rPr>
        <w:t xml:space="preserve">Valdymo prijunginys </w:t>
      </w:r>
      <w:r>
        <w:rPr>
          <w:rFonts w:ascii="Trebuchet MS" w:hAnsi="Trebuchet MS" w:cs="Calibri"/>
        </w:rPr>
        <w:t xml:space="preserve">– </w:t>
      </w:r>
      <w:r w:rsidR="005D0668">
        <w:rPr>
          <w:rFonts w:ascii="Trebuchet MS" w:hAnsi="Trebuchet MS" w:cs="Calibri"/>
        </w:rPr>
        <w:t>tai elektros įrenginys arba jų grupė, kurių pagalba galima operatyviai valdyti perdavimo sistemą bei jos parametrus</w:t>
      </w:r>
      <w:r w:rsidR="008A491A">
        <w:rPr>
          <w:rFonts w:ascii="Trebuchet MS" w:hAnsi="Trebuchet MS" w:cs="Calibri"/>
        </w:rPr>
        <w:t xml:space="preserve">. </w:t>
      </w:r>
      <w:r w:rsidR="00024307">
        <w:rPr>
          <w:rFonts w:ascii="Trebuchet MS" w:hAnsi="Trebuchet MS" w:cs="Calibri"/>
        </w:rPr>
        <w:t xml:space="preserve">Valdymų prijunginių </w:t>
      </w:r>
      <w:r w:rsidR="00D77DF9">
        <w:rPr>
          <w:rFonts w:ascii="Trebuchet MS" w:hAnsi="Trebuchet MS" w:cs="Calibri"/>
        </w:rPr>
        <w:t xml:space="preserve">tipų </w:t>
      </w:r>
      <w:r w:rsidR="00024307">
        <w:rPr>
          <w:rFonts w:ascii="Trebuchet MS" w:hAnsi="Trebuchet MS" w:cs="Calibri"/>
        </w:rPr>
        <w:t xml:space="preserve">pavyzdžiai pateikiami </w:t>
      </w:r>
      <w:hyperlink w:anchor="_PRIEDAS_Nr._19" w:history="1">
        <w:r w:rsidR="00F44F9E" w:rsidRPr="0043689E">
          <w:rPr>
            <w:rStyle w:val="Hyperlink"/>
            <w:rFonts w:ascii="Trebuchet MS" w:hAnsi="Trebuchet MS" w:cs="Calibri"/>
            <w:i/>
            <w:iCs/>
          </w:rPr>
          <w:t>Priede Nr.19</w:t>
        </w:r>
      </w:hyperlink>
      <w:r w:rsidR="004E7868">
        <w:rPr>
          <w:rFonts w:ascii="Trebuchet MS" w:hAnsi="Trebuchet MS" w:cs="Calibri"/>
        </w:rPr>
        <w:t>.</w:t>
      </w:r>
    </w:p>
    <w:p w14:paraId="1FE03DE2" w14:textId="7BF96780" w:rsidR="00905A04" w:rsidRDefault="000F5EFF" w:rsidP="00FF5C17">
      <w:pPr>
        <w:spacing w:after="60" w:line="264" w:lineRule="auto"/>
        <w:ind w:firstLine="709"/>
        <w:jc w:val="both"/>
        <w:rPr>
          <w:rFonts w:ascii="Trebuchet MS" w:hAnsi="Trebuchet MS" w:cs="Calibri"/>
        </w:rPr>
      </w:pPr>
      <w:r w:rsidRPr="00845692">
        <w:rPr>
          <w:rFonts w:ascii="Trebuchet MS" w:hAnsi="Trebuchet MS" w:cs="Calibri"/>
          <w:b/>
        </w:rPr>
        <w:t>Principinė schema</w:t>
      </w:r>
      <w:r w:rsidRPr="00845692">
        <w:rPr>
          <w:rFonts w:ascii="Trebuchet MS" w:hAnsi="Trebuchet MS" w:cs="Calibri"/>
        </w:rPr>
        <w:t xml:space="preserve"> – pastotės, skirstyklos ar linijų vienlinijinė schema, kurioje sutartiniais ženklais pažymėti elektros įrenginiai, jų operatyviniai pavadinimai bei įrenginių pagrindiniai techniniai parametrai.</w:t>
      </w:r>
    </w:p>
    <w:p w14:paraId="1C38E063" w14:textId="1542D826" w:rsidR="00996208" w:rsidRPr="00996208" w:rsidRDefault="00996208" w:rsidP="00FF5C17">
      <w:pPr>
        <w:spacing w:after="60" w:line="264" w:lineRule="auto"/>
        <w:ind w:firstLine="709"/>
        <w:jc w:val="both"/>
        <w:rPr>
          <w:rFonts w:ascii="Trebuchet MS" w:hAnsi="Trebuchet MS" w:cs="Calibri"/>
        </w:rPr>
      </w:pPr>
      <w:r>
        <w:rPr>
          <w:rFonts w:ascii="Trebuchet MS" w:hAnsi="Trebuchet MS" w:cs="Calibri"/>
        </w:rPr>
        <w:t xml:space="preserve">Visos kitos sąvokos atitinka </w:t>
      </w:r>
      <w:r w:rsidR="00D70B12">
        <w:rPr>
          <w:rFonts w:ascii="Trebuchet MS" w:hAnsi="Trebuchet MS" w:cstheme="minorHAnsi"/>
        </w:rPr>
        <w:t xml:space="preserve">Lietuvos Respublikos </w:t>
      </w:r>
      <w:r w:rsidR="003A33AA">
        <w:rPr>
          <w:rFonts w:ascii="Trebuchet MS" w:hAnsi="Trebuchet MS" w:cs="Calibri"/>
        </w:rPr>
        <w:t>teisės a</w:t>
      </w:r>
      <w:r w:rsidR="00182659">
        <w:rPr>
          <w:rFonts w:ascii="Trebuchet MS" w:hAnsi="Trebuchet MS" w:cs="Calibri"/>
        </w:rPr>
        <w:t xml:space="preserve">ktuose ir </w:t>
      </w:r>
      <w:r w:rsidR="00D70B12">
        <w:rPr>
          <w:rFonts w:ascii="Trebuchet MS" w:hAnsi="Trebuchet MS" w:cs="Calibri"/>
        </w:rPr>
        <w:t>įmonės</w:t>
      </w:r>
      <w:r w:rsidR="00182659">
        <w:rPr>
          <w:rFonts w:ascii="Trebuchet MS" w:hAnsi="Trebuchet MS" w:cs="Calibri"/>
        </w:rPr>
        <w:t xml:space="preserve"> </w:t>
      </w:r>
      <w:r w:rsidR="00E12D22">
        <w:rPr>
          <w:rFonts w:ascii="Trebuchet MS" w:hAnsi="Trebuchet MS" w:cs="Calibri"/>
        </w:rPr>
        <w:t>vidin</w:t>
      </w:r>
      <w:r w:rsidR="00D70B12">
        <w:rPr>
          <w:rFonts w:ascii="Trebuchet MS" w:hAnsi="Trebuchet MS" w:cs="Calibri"/>
        </w:rPr>
        <w:t>iuose tvarkų aprašuose bei reglamentuose naudojam</w:t>
      </w:r>
      <w:r w:rsidR="00CA4B12">
        <w:rPr>
          <w:rFonts w:ascii="Trebuchet MS" w:hAnsi="Trebuchet MS" w:cs="Calibri"/>
        </w:rPr>
        <w:t>us apibrėžimus</w:t>
      </w:r>
      <w:r w:rsidR="00201F9B">
        <w:rPr>
          <w:rFonts w:ascii="Trebuchet MS" w:hAnsi="Trebuchet MS" w:cs="Calibri"/>
        </w:rPr>
        <w:t>.</w:t>
      </w:r>
    </w:p>
    <w:p w14:paraId="28B2827D" w14:textId="77777777" w:rsidR="002D6CFE" w:rsidRDefault="002D6CFE" w:rsidP="00270F20">
      <w:pPr>
        <w:spacing w:after="96" w:line="288" w:lineRule="auto"/>
        <w:jc w:val="both"/>
        <w:rPr>
          <w:rFonts w:ascii="Trebuchet MS" w:hAnsi="Trebuchet MS" w:cstheme="minorHAnsi"/>
        </w:rPr>
      </w:pPr>
    </w:p>
    <w:p w14:paraId="28B2827E" w14:textId="77777777" w:rsidR="002D6CFE" w:rsidRPr="002C1767" w:rsidRDefault="00400104" w:rsidP="00270F20">
      <w:pPr>
        <w:pStyle w:val="Heading1"/>
        <w:numPr>
          <w:ilvl w:val="0"/>
          <w:numId w:val="42"/>
        </w:numPr>
        <w:spacing w:line="288" w:lineRule="auto"/>
        <w:rPr>
          <w:rFonts w:ascii="Trebuchet MS" w:hAnsi="Trebuchet MS"/>
        </w:rPr>
      </w:pPr>
      <w:bookmarkStart w:id="2" w:name="_Toc158192539"/>
      <w:r w:rsidRPr="002C1767">
        <w:rPr>
          <w:rFonts w:ascii="Trebuchet MS" w:hAnsi="Trebuchet MS"/>
        </w:rPr>
        <w:lastRenderedPageBreak/>
        <w:t>OPERATYVINĖS IR PRINCIPINĖS SCHEMOS</w:t>
      </w:r>
      <w:bookmarkEnd w:id="2"/>
    </w:p>
    <w:p w14:paraId="28B2827F" w14:textId="77777777" w:rsidR="002D6CFE" w:rsidRDefault="002D6CFE" w:rsidP="00270F20">
      <w:pPr>
        <w:spacing w:after="96" w:line="288" w:lineRule="auto"/>
        <w:jc w:val="both"/>
        <w:rPr>
          <w:rFonts w:ascii="Trebuchet MS" w:hAnsi="Trebuchet MS" w:cstheme="minorHAnsi"/>
        </w:rPr>
      </w:pPr>
    </w:p>
    <w:p w14:paraId="28B28280" w14:textId="58CE503E" w:rsidR="002D6CFE" w:rsidRDefault="00400104" w:rsidP="00FF5C17">
      <w:pPr>
        <w:pStyle w:val="ListParagraph"/>
        <w:numPr>
          <w:ilvl w:val="0"/>
          <w:numId w:val="20"/>
        </w:numPr>
        <w:spacing w:after="60" w:line="22" w:lineRule="atLeast"/>
        <w:ind w:left="0" w:firstLine="709"/>
        <w:jc w:val="both"/>
        <w:rPr>
          <w:rFonts w:ascii="Trebuchet MS" w:hAnsi="Trebuchet MS" w:cstheme="minorHAnsi"/>
        </w:rPr>
      </w:pPr>
      <w:r w:rsidRPr="007E3201">
        <w:rPr>
          <w:rFonts w:ascii="Trebuchet MS" w:hAnsi="Trebuchet MS" w:cstheme="minorHAnsi"/>
        </w:rPr>
        <w:t>Perdavimo tinklo operatyvinėms ir principinėms schemoms keliami tokie pagrindiniai reikalavimai:</w:t>
      </w:r>
    </w:p>
    <w:p w14:paraId="28B28281" w14:textId="2928A7F9" w:rsidR="002D6CFE" w:rsidRDefault="00D26376" w:rsidP="00FF5C17">
      <w:pPr>
        <w:pStyle w:val="ListParagraph"/>
        <w:numPr>
          <w:ilvl w:val="1"/>
          <w:numId w:val="20"/>
        </w:numPr>
        <w:spacing w:after="96" w:line="22" w:lineRule="atLeast"/>
        <w:ind w:left="851" w:firstLine="0"/>
        <w:jc w:val="both"/>
        <w:rPr>
          <w:rFonts w:ascii="Trebuchet MS" w:hAnsi="Trebuchet MS" w:cstheme="minorHAnsi"/>
        </w:rPr>
      </w:pPr>
      <w:r>
        <w:rPr>
          <w:rFonts w:ascii="Trebuchet MS" w:hAnsi="Trebuchet MS" w:cstheme="minorHAnsi"/>
        </w:rPr>
        <w:t>pastotės</w:t>
      </w:r>
      <w:r w:rsidRPr="007E3201">
        <w:rPr>
          <w:rFonts w:ascii="Trebuchet MS" w:hAnsi="Trebuchet MS" w:cstheme="minorHAnsi"/>
        </w:rPr>
        <w:t xml:space="preserve"> </w:t>
      </w:r>
      <w:r w:rsidR="00400104" w:rsidRPr="007E3201">
        <w:rPr>
          <w:rFonts w:ascii="Trebuchet MS" w:hAnsi="Trebuchet MS" w:cstheme="minorHAnsi"/>
        </w:rPr>
        <w:t>(</w:t>
      </w:r>
      <w:r w:rsidRPr="007E3201">
        <w:rPr>
          <w:rFonts w:ascii="Trebuchet MS" w:hAnsi="Trebuchet MS" w:cstheme="minorHAnsi"/>
        </w:rPr>
        <w:t>skirstykl</w:t>
      </w:r>
      <w:r>
        <w:rPr>
          <w:rFonts w:ascii="Trebuchet MS" w:hAnsi="Trebuchet MS" w:cstheme="minorHAnsi"/>
        </w:rPr>
        <w:t>os</w:t>
      </w:r>
      <w:r w:rsidR="00400104" w:rsidRPr="007E3201">
        <w:rPr>
          <w:rFonts w:ascii="Trebuchet MS" w:hAnsi="Trebuchet MS" w:cstheme="minorHAnsi"/>
        </w:rPr>
        <w:t>) įrenginių schemos komponuotė turi atitikti real</w:t>
      </w:r>
      <w:r w:rsidR="00290E2E">
        <w:rPr>
          <w:rFonts w:ascii="Trebuchet MS" w:hAnsi="Trebuchet MS" w:cstheme="minorHAnsi"/>
        </w:rPr>
        <w:t>ią</w:t>
      </w:r>
      <w:r w:rsidR="00400104" w:rsidRPr="007E3201">
        <w:rPr>
          <w:rFonts w:ascii="Trebuchet MS" w:hAnsi="Trebuchet MS" w:cstheme="minorHAnsi"/>
        </w:rPr>
        <w:t xml:space="preserve"> įrenginių kompon</w:t>
      </w:r>
      <w:r w:rsidR="00290E2E">
        <w:rPr>
          <w:rFonts w:ascii="Trebuchet MS" w:hAnsi="Trebuchet MS" w:cstheme="minorHAnsi"/>
        </w:rPr>
        <w:t>uotę</w:t>
      </w:r>
      <w:r w:rsidR="00353DE4">
        <w:rPr>
          <w:rFonts w:ascii="Trebuchet MS" w:hAnsi="Trebuchet MS" w:cstheme="minorHAnsi"/>
        </w:rPr>
        <w:t xml:space="preserve"> (išdėstymą)</w:t>
      </w:r>
      <w:r w:rsidR="00400104" w:rsidRPr="007E3201">
        <w:rPr>
          <w:rFonts w:ascii="Trebuchet MS" w:hAnsi="Trebuchet MS" w:cstheme="minorHAnsi"/>
        </w:rPr>
        <w:t xml:space="preserve"> </w:t>
      </w:r>
      <w:r>
        <w:rPr>
          <w:rFonts w:ascii="Trebuchet MS" w:hAnsi="Trebuchet MS" w:cstheme="minorHAnsi"/>
        </w:rPr>
        <w:t>pastotė</w:t>
      </w:r>
      <w:r w:rsidR="00353DE4">
        <w:rPr>
          <w:rFonts w:ascii="Trebuchet MS" w:hAnsi="Trebuchet MS" w:cstheme="minorHAnsi"/>
        </w:rPr>
        <w:t>s</w:t>
      </w:r>
      <w:r>
        <w:rPr>
          <w:rFonts w:ascii="Trebuchet MS" w:hAnsi="Trebuchet MS" w:cstheme="minorHAnsi"/>
        </w:rPr>
        <w:t xml:space="preserve"> (</w:t>
      </w:r>
      <w:r w:rsidR="00400104" w:rsidRPr="007E3201">
        <w:rPr>
          <w:rFonts w:ascii="Trebuchet MS" w:hAnsi="Trebuchet MS" w:cstheme="minorHAnsi"/>
        </w:rPr>
        <w:t>skirstyklo</w:t>
      </w:r>
      <w:r w:rsidR="00353DE4">
        <w:rPr>
          <w:rFonts w:ascii="Trebuchet MS" w:hAnsi="Trebuchet MS" w:cstheme="minorHAnsi"/>
        </w:rPr>
        <w:t>s</w:t>
      </w:r>
      <w:r>
        <w:rPr>
          <w:rFonts w:ascii="Trebuchet MS" w:hAnsi="Trebuchet MS" w:cstheme="minorHAnsi"/>
        </w:rPr>
        <w:t>)</w:t>
      </w:r>
      <w:r w:rsidR="00353DE4">
        <w:rPr>
          <w:rFonts w:ascii="Trebuchet MS" w:hAnsi="Trebuchet MS" w:cstheme="minorHAnsi"/>
        </w:rPr>
        <w:t xml:space="preserve"> teritorijoje</w:t>
      </w:r>
      <w:r w:rsidR="00400104" w:rsidRPr="007E3201">
        <w:rPr>
          <w:rFonts w:ascii="Trebuchet MS" w:hAnsi="Trebuchet MS" w:cstheme="minorHAnsi"/>
        </w:rPr>
        <w:t>;</w:t>
      </w:r>
    </w:p>
    <w:p w14:paraId="274C11D5" w14:textId="66D14B89" w:rsidR="006A5285" w:rsidRPr="006A5285" w:rsidRDefault="00400104" w:rsidP="00FF5C17">
      <w:pPr>
        <w:pStyle w:val="ListParagraph"/>
        <w:numPr>
          <w:ilvl w:val="1"/>
          <w:numId w:val="20"/>
        </w:numPr>
        <w:spacing w:after="96" w:line="22" w:lineRule="atLeast"/>
        <w:ind w:left="851" w:firstLine="0"/>
        <w:jc w:val="both"/>
        <w:rPr>
          <w:rFonts w:ascii="Trebuchet MS" w:hAnsi="Trebuchet MS" w:cstheme="minorHAnsi"/>
        </w:rPr>
      </w:pPr>
      <w:r w:rsidRPr="006A5285">
        <w:rPr>
          <w:rFonts w:ascii="Trebuchet MS" w:hAnsi="Trebuchet MS" w:cstheme="minorHAnsi"/>
        </w:rPr>
        <w:t>schemos elementams žymėti turi būti naudojami tik standartiniai</w:t>
      </w:r>
      <w:r w:rsidR="00751FB4">
        <w:rPr>
          <w:rFonts w:ascii="Trebuchet MS" w:hAnsi="Trebuchet MS" w:cstheme="minorHAnsi"/>
        </w:rPr>
        <w:t xml:space="preserve"> </w:t>
      </w:r>
      <w:r w:rsidRPr="006A5285">
        <w:rPr>
          <w:rFonts w:ascii="Trebuchet MS" w:hAnsi="Trebuchet MS" w:cstheme="minorHAnsi"/>
        </w:rPr>
        <w:t>žymėjimai</w:t>
      </w:r>
      <w:r w:rsidR="006E20A9">
        <w:rPr>
          <w:rFonts w:ascii="Trebuchet MS" w:hAnsi="Trebuchet MS" w:cstheme="minorHAnsi"/>
        </w:rPr>
        <w:t>,</w:t>
      </w:r>
      <w:r w:rsidR="003A0C1E" w:rsidRPr="006A5285">
        <w:rPr>
          <w:rFonts w:ascii="Trebuchet MS" w:hAnsi="Trebuchet MS" w:cstheme="minorHAnsi"/>
        </w:rPr>
        <w:t xml:space="preserve"> </w:t>
      </w:r>
      <w:r w:rsidR="006A5285" w:rsidRPr="006A5285">
        <w:rPr>
          <w:rFonts w:ascii="Trebuchet MS" w:hAnsi="Trebuchet MS" w:cstheme="minorHAnsi"/>
        </w:rPr>
        <w:t xml:space="preserve">pateikti šios tvarkos aprašo </w:t>
      </w:r>
      <w:hyperlink w:anchor="_PRIEDAS_Nr._1" w:history="1">
        <w:r w:rsidR="00B25D63" w:rsidRPr="0043689E">
          <w:rPr>
            <w:rStyle w:val="Hyperlink"/>
            <w:rFonts w:ascii="Trebuchet MS" w:hAnsi="Trebuchet MS" w:cstheme="minorHAnsi"/>
            <w:i/>
            <w:iCs/>
          </w:rPr>
          <w:t>Priede Nr</w:t>
        </w:r>
        <w:r w:rsidR="0033638A" w:rsidRPr="0043689E">
          <w:rPr>
            <w:rStyle w:val="Hyperlink"/>
            <w:rFonts w:ascii="Trebuchet MS" w:hAnsi="Trebuchet MS" w:cstheme="minorHAnsi"/>
            <w:i/>
            <w:iCs/>
          </w:rPr>
          <w:t>.1</w:t>
        </w:r>
      </w:hyperlink>
      <w:r w:rsidR="006A5285" w:rsidRPr="006A5285">
        <w:rPr>
          <w:rFonts w:ascii="Trebuchet MS" w:hAnsi="Trebuchet MS" w:cstheme="minorHAnsi"/>
        </w:rPr>
        <w:t xml:space="preserve">, principinėse schemose – </w:t>
      </w:r>
      <w:hyperlink w:anchor="_PRIEDAS_Nr._2" w:history="1">
        <w:r w:rsidR="0033638A" w:rsidRPr="0043689E">
          <w:rPr>
            <w:rStyle w:val="Hyperlink"/>
            <w:rFonts w:ascii="Trebuchet MS" w:hAnsi="Trebuchet MS" w:cstheme="minorHAnsi"/>
            <w:i/>
            <w:iCs/>
          </w:rPr>
          <w:t>Priede Nr.2</w:t>
        </w:r>
      </w:hyperlink>
      <w:r w:rsidR="003F6B19" w:rsidRPr="004C4513">
        <w:rPr>
          <w:rFonts w:ascii="Trebuchet MS" w:hAnsi="Trebuchet MS" w:cstheme="minorHAnsi"/>
        </w:rPr>
        <w:t xml:space="preserve">, o </w:t>
      </w:r>
      <w:r w:rsidR="00FC12F1" w:rsidRPr="004C4513">
        <w:rPr>
          <w:rFonts w:ascii="Trebuchet MS" w:hAnsi="Trebuchet MS" w:cstheme="minorHAnsi"/>
        </w:rPr>
        <w:t xml:space="preserve">kiti, </w:t>
      </w:r>
      <w:r w:rsidR="004C4513" w:rsidRPr="004C4513">
        <w:rPr>
          <w:rFonts w:ascii="Trebuchet MS" w:hAnsi="Trebuchet MS" w:cstheme="minorHAnsi"/>
        </w:rPr>
        <w:t>principinėse schemose naudojami</w:t>
      </w:r>
      <w:r w:rsidR="003F6B19" w:rsidRPr="004C4513">
        <w:rPr>
          <w:rFonts w:ascii="Trebuchet MS" w:hAnsi="Trebuchet MS" w:cstheme="minorHAnsi"/>
        </w:rPr>
        <w:t xml:space="preserve"> žymėjimai</w:t>
      </w:r>
      <w:r w:rsidR="00FC12F1" w:rsidRPr="004C4513">
        <w:rPr>
          <w:rFonts w:ascii="Trebuchet MS" w:hAnsi="Trebuchet MS" w:cstheme="minorHAnsi"/>
        </w:rPr>
        <w:t>,</w:t>
      </w:r>
      <w:r w:rsidR="003F6B19" w:rsidRPr="004C4513">
        <w:rPr>
          <w:rFonts w:ascii="Trebuchet MS" w:hAnsi="Trebuchet MS" w:cstheme="minorHAnsi"/>
        </w:rPr>
        <w:t xml:space="preserve"> turi atitikti LST EN 60617 standartą „Schemų grafiniai simboliai“</w:t>
      </w:r>
      <w:r w:rsidR="00FC12F1" w:rsidRPr="004C4513">
        <w:rPr>
          <w:rFonts w:ascii="Trebuchet MS" w:hAnsi="Trebuchet MS" w:cstheme="minorHAnsi"/>
        </w:rPr>
        <w:t>;</w:t>
      </w:r>
    </w:p>
    <w:p w14:paraId="28B28283" w14:textId="44C5A056" w:rsidR="002D6CFE" w:rsidRPr="000861B0" w:rsidRDefault="00400104" w:rsidP="00FF5C17">
      <w:pPr>
        <w:pStyle w:val="ListParagraph"/>
        <w:numPr>
          <w:ilvl w:val="1"/>
          <w:numId w:val="20"/>
        </w:numPr>
        <w:spacing w:after="96" w:line="22" w:lineRule="atLeast"/>
        <w:ind w:left="851" w:firstLine="0"/>
        <w:jc w:val="both"/>
        <w:rPr>
          <w:rFonts w:ascii="Trebuchet MS" w:hAnsi="Trebuchet MS" w:cstheme="minorHAnsi"/>
        </w:rPr>
      </w:pPr>
      <w:r w:rsidRPr="000861B0">
        <w:rPr>
          <w:rFonts w:ascii="Trebuchet MS" w:hAnsi="Trebuchet MS" w:cstheme="minorHAnsi"/>
        </w:rPr>
        <w:t xml:space="preserve">operatyvinėse schemoje turi būti pažymėti įrenginiai, operatyviniai įrenginių pavadinimai ir operatyviniam personalui </w:t>
      </w:r>
      <w:r w:rsidR="00407463" w:rsidRPr="000861B0">
        <w:rPr>
          <w:rFonts w:ascii="Trebuchet MS" w:hAnsi="Trebuchet MS" w:cstheme="minorHAnsi"/>
        </w:rPr>
        <w:t>reikalingi</w:t>
      </w:r>
      <w:r w:rsidRPr="000861B0">
        <w:rPr>
          <w:rFonts w:ascii="Trebuchet MS" w:hAnsi="Trebuchet MS" w:cstheme="minorHAnsi"/>
        </w:rPr>
        <w:t xml:space="preserve"> įrenginių parametrai (įtampa, srovė</w:t>
      </w:r>
      <w:r w:rsidR="00010F42" w:rsidRPr="000861B0">
        <w:rPr>
          <w:rFonts w:ascii="Trebuchet MS" w:hAnsi="Trebuchet MS" w:cstheme="minorHAnsi"/>
        </w:rPr>
        <w:t xml:space="preserve"> ir</w:t>
      </w:r>
      <w:r w:rsidR="00EF090D" w:rsidRPr="000861B0">
        <w:rPr>
          <w:rFonts w:ascii="Trebuchet MS" w:hAnsi="Trebuchet MS" w:cstheme="minorHAnsi"/>
        </w:rPr>
        <w:t xml:space="preserve"> galia);</w:t>
      </w:r>
    </w:p>
    <w:p w14:paraId="28B28285" w14:textId="40C10A65" w:rsidR="002D6CFE" w:rsidRPr="000059B5" w:rsidRDefault="00400104" w:rsidP="00FF5C17">
      <w:pPr>
        <w:pStyle w:val="ListParagraph"/>
        <w:numPr>
          <w:ilvl w:val="1"/>
          <w:numId w:val="20"/>
        </w:numPr>
        <w:spacing w:after="96" w:line="22" w:lineRule="atLeast"/>
        <w:ind w:left="851" w:firstLine="0"/>
        <w:jc w:val="both"/>
        <w:rPr>
          <w:rFonts w:ascii="Trebuchet MS" w:hAnsi="Trebuchet MS" w:cstheme="minorHAnsi"/>
        </w:rPr>
      </w:pPr>
      <w:r w:rsidRPr="000059B5">
        <w:rPr>
          <w:rFonts w:ascii="Trebuchet MS" w:hAnsi="Trebuchet MS" w:cstheme="minorHAnsi"/>
        </w:rPr>
        <w:t xml:space="preserve">principinėse schemose turi būti pažymėti įrenginiai, operatyviniai įrenginių pavadinimai bei </w:t>
      </w:r>
      <w:r w:rsidR="00141CB9" w:rsidRPr="000059B5">
        <w:rPr>
          <w:rFonts w:ascii="Trebuchet MS" w:hAnsi="Trebuchet MS" w:cstheme="minorHAnsi"/>
        </w:rPr>
        <w:t xml:space="preserve">būtiniausi </w:t>
      </w:r>
      <w:r w:rsidRPr="000059B5">
        <w:rPr>
          <w:rFonts w:ascii="Trebuchet MS" w:hAnsi="Trebuchet MS" w:cstheme="minorHAnsi"/>
        </w:rPr>
        <w:t>įrenginių techniniai parametrai</w:t>
      </w:r>
      <w:r w:rsidR="00141CB9" w:rsidRPr="000059B5">
        <w:rPr>
          <w:rFonts w:ascii="Trebuchet MS" w:hAnsi="Trebuchet MS" w:cstheme="minorHAnsi"/>
        </w:rPr>
        <w:t xml:space="preserve"> </w:t>
      </w:r>
      <w:r w:rsidR="003827E7" w:rsidRPr="000059B5">
        <w:rPr>
          <w:rFonts w:ascii="Trebuchet MS" w:hAnsi="Trebuchet MS" w:cstheme="minorHAnsi"/>
        </w:rPr>
        <w:t>(</w:t>
      </w:r>
      <w:r w:rsidR="7189DE5E" w:rsidRPr="000059B5">
        <w:rPr>
          <w:rFonts w:ascii="Trebuchet MS" w:hAnsi="Trebuchet MS" w:cstheme="minorHAnsi"/>
        </w:rPr>
        <w:t xml:space="preserve">komutaciniams įrenginiams </w:t>
      </w:r>
      <w:r w:rsidR="00203B6F" w:rsidRPr="000059B5">
        <w:rPr>
          <w:rFonts w:ascii="Trebuchet MS" w:hAnsi="Trebuchet MS" w:cstheme="minorHAnsi"/>
        </w:rPr>
        <w:t>–</w:t>
      </w:r>
      <w:r w:rsidR="7189DE5E" w:rsidRPr="000059B5">
        <w:rPr>
          <w:rFonts w:ascii="Trebuchet MS" w:hAnsi="Trebuchet MS" w:cstheme="minorHAnsi"/>
        </w:rPr>
        <w:t xml:space="preserve"> </w:t>
      </w:r>
      <w:r w:rsidR="00141CB9" w:rsidRPr="000059B5">
        <w:rPr>
          <w:rFonts w:ascii="Trebuchet MS" w:hAnsi="Trebuchet MS" w:cstheme="minorHAnsi"/>
        </w:rPr>
        <w:t xml:space="preserve">įrenginio tipas, </w:t>
      </w:r>
      <w:r w:rsidR="5F03ACAE" w:rsidRPr="000059B5">
        <w:rPr>
          <w:rFonts w:ascii="Trebuchet MS" w:hAnsi="Trebuchet MS" w:cstheme="minorHAnsi"/>
        </w:rPr>
        <w:t>srovė</w:t>
      </w:r>
      <w:r w:rsidR="00141CB9" w:rsidRPr="000059B5">
        <w:rPr>
          <w:rFonts w:ascii="Trebuchet MS" w:hAnsi="Trebuchet MS" w:cstheme="minorHAnsi"/>
        </w:rPr>
        <w:t xml:space="preserve">, </w:t>
      </w:r>
      <w:r w:rsidR="38FF37D7" w:rsidRPr="000059B5">
        <w:rPr>
          <w:rFonts w:ascii="Trebuchet MS" w:hAnsi="Trebuchet MS" w:cstheme="minorHAnsi"/>
        </w:rPr>
        <w:t xml:space="preserve">trumpo jungimo srovė, matavimo transformatoriams </w:t>
      </w:r>
      <w:r w:rsidR="00203B6F" w:rsidRPr="000059B5">
        <w:rPr>
          <w:rFonts w:ascii="Trebuchet MS" w:hAnsi="Trebuchet MS" w:cstheme="minorHAnsi"/>
        </w:rPr>
        <w:t>–</w:t>
      </w:r>
      <w:r w:rsidR="5F03ACAE" w:rsidRPr="000059B5">
        <w:rPr>
          <w:rFonts w:ascii="Trebuchet MS" w:hAnsi="Trebuchet MS" w:cstheme="minorHAnsi"/>
        </w:rPr>
        <w:t xml:space="preserve"> </w:t>
      </w:r>
      <w:r w:rsidR="00141CB9" w:rsidRPr="000059B5">
        <w:rPr>
          <w:rFonts w:ascii="Trebuchet MS" w:hAnsi="Trebuchet MS" w:cstheme="minorHAnsi"/>
        </w:rPr>
        <w:t xml:space="preserve">įrenginio tipas, </w:t>
      </w:r>
      <w:r w:rsidR="2FBD6549" w:rsidRPr="000059B5">
        <w:rPr>
          <w:rFonts w:ascii="Trebuchet MS" w:hAnsi="Trebuchet MS" w:cstheme="minorHAnsi"/>
        </w:rPr>
        <w:t>apvijų kiekis ir jų transformacijos</w:t>
      </w:r>
      <w:r w:rsidR="5F03ACAE" w:rsidRPr="000059B5">
        <w:rPr>
          <w:rFonts w:ascii="Trebuchet MS" w:hAnsi="Trebuchet MS" w:cstheme="minorHAnsi"/>
        </w:rPr>
        <w:t xml:space="preserve"> </w:t>
      </w:r>
      <w:r w:rsidR="00141CB9" w:rsidRPr="000059B5">
        <w:rPr>
          <w:rFonts w:ascii="Trebuchet MS" w:hAnsi="Trebuchet MS" w:cstheme="minorHAnsi"/>
        </w:rPr>
        <w:t>koeficientai</w:t>
      </w:r>
      <w:r w:rsidR="003827E7" w:rsidRPr="000059B5">
        <w:rPr>
          <w:rFonts w:ascii="Trebuchet MS" w:hAnsi="Trebuchet MS" w:cstheme="minorHAnsi"/>
        </w:rPr>
        <w:t>)</w:t>
      </w:r>
      <w:r w:rsidRPr="000059B5">
        <w:rPr>
          <w:rFonts w:ascii="Trebuchet MS" w:hAnsi="Trebuchet MS" w:cstheme="minorHAnsi"/>
        </w:rPr>
        <w:t>.</w:t>
      </w:r>
    </w:p>
    <w:p w14:paraId="28B2829D" w14:textId="017FB0C8" w:rsidR="002D6CFE" w:rsidRDefault="00BB1B7E" w:rsidP="00FF5C17">
      <w:pPr>
        <w:pStyle w:val="ListParagraph"/>
        <w:numPr>
          <w:ilvl w:val="0"/>
          <w:numId w:val="20"/>
        </w:numPr>
        <w:spacing w:after="96" w:line="22" w:lineRule="atLeast"/>
        <w:ind w:left="0" w:firstLine="709"/>
        <w:jc w:val="both"/>
        <w:rPr>
          <w:rFonts w:ascii="Trebuchet MS" w:hAnsi="Trebuchet MS" w:cstheme="minorHAnsi"/>
        </w:rPr>
      </w:pPr>
      <w:r w:rsidRPr="007E3201">
        <w:rPr>
          <w:rFonts w:ascii="Trebuchet MS" w:hAnsi="Trebuchet MS" w:cstheme="minorHAnsi"/>
        </w:rPr>
        <w:t>Braižant operatyvines schemas, elektros įrenginiai atvaizduojami taip</w:t>
      </w:r>
      <w:r w:rsidR="00400104" w:rsidRPr="007E3201">
        <w:rPr>
          <w:rFonts w:ascii="Trebuchet MS" w:hAnsi="Trebuchet MS" w:cstheme="minorHAnsi"/>
        </w:rPr>
        <w:t>:</w:t>
      </w:r>
    </w:p>
    <w:p w14:paraId="28B2829E" w14:textId="48B892B1" w:rsidR="002D6CFE" w:rsidRDefault="00400104" w:rsidP="00FF5C17">
      <w:pPr>
        <w:pStyle w:val="ListParagraph"/>
        <w:numPr>
          <w:ilvl w:val="1"/>
          <w:numId w:val="20"/>
        </w:numPr>
        <w:spacing w:after="96" w:line="22" w:lineRule="atLeast"/>
        <w:ind w:left="567" w:firstLine="284"/>
        <w:jc w:val="both"/>
        <w:rPr>
          <w:rFonts w:ascii="Trebuchet MS" w:hAnsi="Trebuchet MS" w:cstheme="minorHAnsi"/>
        </w:rPr>
      </w:pPr>
      <w:r w:rsidRPr="007E3201">
        <w:rPr>
          <w:rFonts w:ascii="Trebuchet MS" w:hAnsi="Trebuchet MS" w:cstheme="minorHAnsi"/>
        </w:rPr>
        <w:t xml:space="preserve"> </w:t>
      </w:r>
      <w:r w:rsidR="00F80667">
        <w:rPr>
          <w:rFonts w:ascii="Trebuchet MS" w:hAnsi="Trebuchet MS" w:cstheme="minorHAnsi"/>
        </w:rPr>
        <w:t>A</w:t>
      </w:r>
      <w:r w:rsidRPr="007E3201">
        <w:rPr>
          <w:rFonts w:ascii="Trebuchet MS" w:hAnsi="Trebuchet MS" w:cstheme="minorHAnsi"/>
        </w:rPr>
        <w:t>utotransformatoriai, galios transformatori</w:t>
      </w:r>
      <w:r w:rsidR="00844FCF">
        <w:rPr>
          <w:rFonts w:ascii="Trebuchet MS" w:hAnsi="Trebuchet MS" w:cstheme="minorHAnsi"/>
        </w:rPr>
        <w:t>ai</w:t>
      </w:r>
      <w:r w:rsidRPr="007E3201">
        <w:rPr>
          <w:rFonts w:ascii="Trebuchet MS" w:hAnsi="Trebuchet MS" w:cstheme="minorHAnsi"/>
        </w:rPr>
        <w:t xml:space="preserve"> </w:t>
      </w:r>
      <w:r w:rsidR="00203B6F">
        <w:rPr>
          <w:rFonts w:ascii="Trebuchet MS" w:hAnsi="Trebuchet MS" w:cstheme="minorHAnsi"/>
        </w:rPr>
        <w:t>–</w:t>
      </w:r>
      <w:r w:rsidRPr="007E3201">
        <w:rPr>
          <w:rFonts w:ascii="Trebuchet MS" w:hAnsi="Trebuchet MS" w:cstheme="minorHAnsi"/>
        </w:rPr>
        <w:t xml:space="preserve"> spalvinami pagal įtampas:</w:t>
      </w:r>
    </w:p>
    <w:p w14:paraId="28B2829F" w14:textId="06D21C96"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 xml:space="preserve">400 kV </w:t>
      </w:r>
      <w:r w:rsidR="00203B6F">
        <w:rPr>
          <w:rFonts w:ascii="Trebuchet MS" w:hAnsi="Trebuchet MS" w:cstheme="minorHAnsi"/>
          <w:color w:val="000000"/>
        </w:rPr>
        <w:t>–</w:t>
      </w:r>
      <w:r>
        <w:rPr>
          <w:rFonts w:ascii="Trebuchet MS" w:hAnsi="Trebuchet MS" w:cstheme="minorHAnsi"/>
          <w:color w:val="000000"/>
        </w:rPr>
        <w:t xml:space="preserve"> mėlyna</w:t>
      </w:r>
      <w:r w:rsidR="00EB7DAE">
        <w:rPr>
          <w:rFonts w:ascii="Trebuchet MS" w:hAnsi="Trebuchet MS" w:cstheme="minorHAnsi"/>
          <w:color w:val="000000"/>
        </w:rPr>
        <w:t>;</w:t>
      </w:r>
    </w:p>
    <w:p w14:paraId="4A00236F" w14:textId="5F0113F6" w:rsidR="00732BDC" w:rsidRPr="001A1446"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1A1446">
        <w:rPr>
          <w:rFonts w:ascii="Trebuchet MS" w:hAnsi="Trebuchet MS" w:cstheme="minorHAnsi"/>
        </w:rPr>
        <w:t>330 kV – žalia;</w:t>
      </w:r>
    </w:p>
    <w:p w14:paraId="28B282A1" w14:textId="4F9EDA09" w:rsidR="002D6CFE" w:rsidRPr="00EC1A9C"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rPr>
        <w:t>300</w:t>
      </w:r>
      <w:r w:rsidR="00395EFE">
        <w:rPr>
          <w:rFonts w:ascii="Trebuchet MS" w:hAnsi="Trebuchet MS" w:cstheme="minorHAnsi"/>
        </w:rPr>
        <w:t>-</w:t>
      </w:r>
      <w:r w:rsidR="00395EFE" w:rsidRPr="003D47EC">
        <w:rPr>
          <w:rFonts w:ascii="Trebuchet MS" w:hAnsi="Trebuchet MS" w:cstheme="minorHAnsi"/>
        </w:rPr>
        <w:t>320</w:t>
      </w:r>
      <w:r w:rsidR="000F7307">
        <w:rPr>
          <w:rFonts w:ascii="Trebuchet MS" w:hAnsi="Trebuchet MS" w:cstheme="minorHAnsi"/>
        </w:rPr>
        <w:t xml:space="preserve"> </w:t>
      </w:r>
      <w:r>
        <w:rPr>
          <w:rFonts w:ascii="Trebuchet MS" w:hAnsi="Trebuchet MS" w:cstheme="minorHAnsi"/>
        </w:rPr>
        <w:t>kV (nuolatinės srovės</w:t>
      </w:r>
      <w:r w:rsidR="00395EFE" w:rsidRPr="003D47EC">
        <w:rPr>
          <w:rFonts w:ascii="Trebuchet MS" w:hAnsi="Trebuchet MS" w:cstheme="minorHAnsi"/>
        </w:rPr>
        <w:t xml:space="preserve"> pusėje</w:t>
      </w:r>
      <w:r>
        <w:rPr>
          <w:rFonts w:ascii="Trebuchet MS" w:hAnsi="Trebuchet MS" w:cstheme="minorHAnsi"/>
        </w:rPr>
        <w:t xml:space="preserve">) </w:t>
      </w:r>
      <w:r w:rsidR="00617622">
        <w:rPr>
          <w:rFonts w:ascii="Trebuchet MS" w:hAnsi="Trebuchet MS" w:cstheme="minorHAnsi"/>
        </w:rPr>
        <w:t>–</w:t>
      </w:r>
      <w:r>
        <w:rPr>
          <w:rFonts w:ascii="Trebuchet MS" w:hAnsi="Trebuchet MS" w:cstheme="minorHAnsi"/>
        </w:rPr>
        <w:t xml:space="preserve"> mėlyna</w:t>
      </w:r>
      <w:r w:rsidR="00617622">
        <w:rPr>
          <w:rFonts w:ascii="Trebuchet MS" w:hAnsi="Trebuchet MS" w:cstheme="minorHAnsi"/>
        </w:rPr>
        <w:t>;</w:t>
      </w:r>
    </w:p>
    <w:p w14:paraId="68D9D914" w14:textId="70065234"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2EA4752B">
        <w:rPr>
          <w:rFonts w:ascii="Trebuchet MS" w:hAnsi="Trebuchet MS" w:cstheme="minorBidi"/>
        </w:rPr>
        <w:t xml:space="preserve">220 kV </w:t>
      </w:r>
      <w:r w:rsidR="001F33D0" w:rsidRPr="2EA4752B">
        <w:rPr>
          <w:rFonts w:ascii="Trebuchet MS" w:hAnsi="Trebuchet MS" w:cstheme="minorBidi"/>
        </w:rPr>
        <w:t>–</w:t>
      </w:r>
      <w:r w:rsidR="00897326" w:rsidRPr="2EA4752B">
        <w:rPr>
          <w:rFonts w:ascii="Trebuchet MS" w:hAnsi="Trebuchet MS" w:cstheme="minorBidi"/>
        </w:rPr>
        <w:t xml:space="preserve"> </w:t>
      </w:r>
      <w:r w:rsidR="00F132C9" w:rsidRPr="2EA4752B">
        <w:rPr>
          <w:rFonts w:ascii="Trebuchet MS" w:hAnsi="Trebuchet MS" w:cstheme="minorBidi"/>
        </w:rPr>
        <w:t>purpurinė</w:t>
      </w:r>
      <w:r w:rsidR="001F33D0" w:rsidRPr="2EA4752B">
        <w:rPr>
          <w:rFonts w:ascii="Trebuchet MS" w:hAnsi="Trebuchet MS" w:cstheme="minorBidi"/>
        </w:rPr>
        <w:t>;</w:t>
      </w:r>
    </w:p>
    <w:p w14:paraId="28B282A2"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2EA4752B">
        <w:rPr>
          <w:rFonts w:ascii="Trebuchet MS" w:hAnsi="Trebuchet MS" w:cstheme="minorBidi"/>
        </w:rPr>
        <w:t>110 kV – raudona;</w:t>
      </w:r>
    </w:p>
    <w:p w14:paraId="28B282A4" w14:textId="17848A2B" w:rsidR="002D6CFE" w:rsidRDefault="00400104" w:rsidP="00FF5C17">
      <w:pPr>
        <w:pStyle w:val="ListParagraph"/>
        <w:numPr>
          <w:ilvl w:val="1"/>
          <w:numId w:val="21"/>
        </w:numPr>
        <w:spacing w:after="96" w:line="22" w:lineRule="atLeast"/>
        <w:ind w:left="2552" w:hanging="284"/>
        <w:jc w:val="both"/>
      </w:pPr>
      <w:r w:rsidRPr="2EA4752B">
        <w:rPr>
          <w:rFonts w:ascii="Trebuchet MS" w:hAnsi="Trebuchet MS" w:cstheme="minorBidi"/>
        </w:rPr>
        <w:t>6</w:t>
      </w:r>
      <w:r w:rsidRPr="2EA4752B">
        <w:rPr>
          <w:rFonts w:ascii="Trebuchet MS" w:hAnsi="Trebuchet MS" w:cstheme="minorBidi"/>
          <w:color w:val="000000" w:themeColor="text1"/>
        </w:rPr>
        <w:t>-</w:t>
      </w:r>
      <w:r w:rsidR="00821002" w:rsidRPr="2EA4752B">
        <w:rPr>
          <w:rFonts w:ascii="Trebuchet MS" w:hAnsi="Trebuchet MS" w:cstheme="minorBidi"/>
          <w:color w:val="000000" w:themeColor="text1"/>
        </w:rPr>
        <w:t>35</w:t>
      </w:r>
      <w:r w:rsidR="00821002" w:rsidRPr="2EA4752B">
        <w:rPr>
          <w:rFonts w:ascii="Trebuchet MS" w:hAnsi="Trebuchet MS" w:cstheme="minorBidi"/>
        </w:rPr>
        <w:t xml:space="preserve"> </w:t>
      </w:r>
      <w:r w:rsidRPr="2EA4752B">
        <w:rPr>
          <w:rFonts w:ascii="Trebuchet MS" w:hAnsi="Trebuchet MS" w:cstheme="minorBidi"/>
        </w:rPr>
        <w:t xml:space="preserve">kV – </w:t>
      </w:r>
      <w:r w:rsidR="00797135" w:rsidRPr="2EA4752B">
        <w:rPr>
          <w:rFonts w:ascii="Trebuchet MS" w:hAnsi="Trebuchet MS" w:cstheme="minorBidi"/>
        </w:rPr>
        <w:t>juoda</w:t>
      </w:r>
      <w:r w:rsidRPr="2EA4752B">
        <w:rPr>
          <w:rFonts w:ascii="Trebuchet MS" w:hAnsi="Trebuchet MS" w:cstheme="minorBidi"/>
        </w:rPr>
        <w:t>.</w:t>
      </w:r>
    </w:p>
    <w:p w14:paraId="28B282A5" w14:textId="371ECFDE" w:rsidR="002D6CFE" w:rsidRDefault="00400104" w:rsidP="00FF5C17">
      <w:pPr>
        <w:spacing w:after="96" w:line="22" w:lineRule="atLeast"/>
        <w:ind w:left="567" w:firstLine="284"/>
        <w:jc w:val="both"/>
        <w:rPr>
          <w:rFonts w:ascii="Trebuchet MS" w:hAnsi="Trebuchet MS" w:cstheme="minorHAnsi"/>
          <w:color w:val="000000"/>
        </w:rPr>
      </w:pPr>
      <w:r w:rsidRPr="000059B5">
        <w:rPr>
          <w:rFonts w:ascii="Trebuchet MS" w:hAnsi="Trebuchet MS" w:cstheme="minorHAnsi"/>
          <w:color w:val="000000"/>
        </w:rPr>
        <w:t xml:space="preserve"> Prie jų rašoma </w:t>
      </w:r>
      <w:r w:rsidR="00512772" w:rsidRPr="000059B5">
        <w:rPr>
          <w:rFonts w:ascii="Trebuchet MS" w:hAnsi="Trebuchet MS" w:cstheme="minorHAnsi"/>
          <w:color w:val="000000"/>
        </w:rPr>
        <w:t>vardinė</w:t>
      </w:r>
      <w:r w:rsidRPr="000059B5">
        <w:rPr>
          <w:rFonts w:ascii="Trebuchet MS" w:hAnsi="Trebuchet MS" w:cstheme="minorHAnsi"/>
          <w:color w:val="000000"/>
        </w:rPr>
        <w:t xml:space="preserve"> galia MVA</w:t>
      </w:r>
      <w:r w:rsidR="004A341E" w:rsidRPr="000059B5">
        <w:rPr>
          <w:rFonts w:ascii="Trebuchet MS" w:hAnsi="Trebuchet MS" w:cstheme="minorHAnsi"/>
          <w:color w:val="000000"/>
        </w:rPr>
        <w:t>.</w:t>
      </w:r>
    </w:p>
    <w:p w14:paraId="28B282A6" w14:textId="4C545DCD" w:rsidR="002D6CFE" w:rsidRDefault="00400104" w:rsidP="00FF5C17">
      <w:pPr>
        <w:pStyle w:val="ListParagraph"/>
        <w:numPr>
          <w:ilvl w:val="1"/>
          <w:numId w:val="20"/>
        </w:numPr>
        <w:spacing w:after="96" w:line="22" w:lineRule="atLeast"/>
        <w:ind w:left="567" w:firstLine="284"/>
        <w:jc w:val="both"/>
        <w:rPr>
          <w:rFonts w:ascii="Trebuchet MS" w:hAnsi="Trebuchet MS" w:cstheme="minorHAnsi"/>
        </w:rPr>
      </w:pPr>
      <w:r w:rsidRPr="007E3201">
        <w:rPr>
          <w:rFonts w:ascii="Trebuchet MS" w:hAnsi="Trebuchet MS" w:cstheme="minorHAnsi"/>
        </w:rPr>
        <w:t xml:space="preserve"> </w:t>
      </w:r>
      <w:r w:rsidR="00F80667">
        <w:rPr>
          <w:rFonts w:ascii="Trebuchet MS" w:hAnsi="Trebuchet MS" w:cstheme="minorHAnsi"/>
        </w:rPr>
        <w:t>G</w:t>
      </w:r>
      <w:r w:rsidRPr="007E3201">
        <w:rPr>
          <w:rFonts w:ascii="Trebuchet MS" w:hAnsi="Trebuchet MS" w:cstheme="minorHAnsi"/>
        </w:rPr>
        <w:t xml:space="preserve">eneratorius:  </w:t>
      </w:r>
    </w:p>
    <w:p w14:paraId="28B282A7"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žalia spalva reiškia įjungtą darbinę padėtį;</w:t>
      </w:r>
    </w:p>
    <w:p w14:paraId="10C10BFD" w14:textId="75035A01" w:rsidR="00024307" w:rsidRPr="00024307" w:rsidRDefault="00F8066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raudona – išjungtą.</w:t>
      </w:r>
    </w:p>
    <w:p w14:paraId="22FF0804" w14:textId="2AC765FA" w:rsidR="00266E57" w:rsidRPr="00024307" w:rsidRDefault="00024307" w:rsidP="00FF5C17">
      <w:pPr>
        <w:spacing w:after="96" w:line="22" w:lineRule="atLeast"/>
        <w:ind w:left="993" w:firstLine="709"/>
        <w:jc w:val="both"/>
        <w:rPr>
          <w:rFonts w:ascii="Trebuchet MS" w:hAnsi="Trebuchet MS" w:cstheme="minorHAnsi"/>
          <w:color w:val="000000"/>
        </w:rPr>
      </w:pPr>
      <w:r>
        <w:rPr>
          <w:rFonts w:ascii="Trebuchet MS" w:hAnsi="Trebuchet MS" w:cstheme="minorHAnsi"/>
          <w:color w:val="000000"/>
        </w:rPr>
        <w:t xml:space="preserve"> </w:t>
      </w:r>
      <w:r w:rsidR="00266E57" w:rsidRPr="00024307">
        <w:rPr>
          <w:rFonts w:ascii="Trebuchet MS" w:hAnsi="Trebuchet MS" w:cstheme="minorHAnsi"/>
          <w:color w:val="000000"/>
        </w:rPr>
        <w:t xml:space="preserve">Prie </w:t>
      </w:r>
      <w:r w:rsidR="00AC5F11" w:rsidRPr="00024307">
        <w:rPr>
          <w:rFonts w:ascii="Trebuchet MS" w:hAnsi="Trebuchet MS" w:cstheme="minorHAnsi"/>
          <w:color w:val="000000"/>
        </w:rPr>
        <w:t>j</w:t>
      </w:r>
      <w:r w:rsidR="00AC5F11">
        <w:rPr>
          <w:rFonts w:ascii="Trebuchet MS" w:hAnsi="Trebuchet MS" w:cstheme="minorHAnsi"/>
          <w:color w:val="000000"/>
        </w:rPr>
        <w:t>o</w:t>
      </w:r>
      <w:r w:rsidR="00AC5F11" w:rsidRPr="00024307">
        <w:rPr>
          <w:rFonts w:ascii="Trebuchet MS" w:hAnsi="Trebuchet MS" w:cstheme="minorHAnsi"/>
          <w:color w:val="000000"/>
        </w:rPr>
        <w:t xml:space="preserve"> </w:t>
      </w:r>
      <w:r w:rsidR="00266E57" w:rsidRPr="00024307">
        <w:rPr>
          <w:rFonts w:ascii="Trebuchet MS" w:hAnsi="Trebuchet MS" w:cstheme="minorHAnsi"/>
          <w:color w:val="000000"/>
        </w:rPr>
        <w:t xml:space="preserve">rašoma </w:t>
      </w:r>
      <w:r w:rsidR="00512772">
        <w:rPr>
          <w:rFonts w:ascii="Trebuchet MS" w:hAnsi="Trebuchet MS" w:cstheme="minorHAnsi"/>
          <w:color w:val="000000"/>
        </w:rPr>
        <w:t>vardinė</w:t>
      </w:r>
      <w:r w:rsidR="00266E57" w:rsidRPr="00024307">
        <w:rPr>
          <w:rFonts w:ascii="Trebuchet MS" w:hAnsi="Trebuchet MS" w:cstheme="minorHAnsi"/>
          <w:color w:val="000000"/>
        </w:rPr>
        <w:t xml:space="preserve"> galia MVA</w:t>
      </w:r>
      <w:r w:rsidR="009F1E6F">
        <w:rPr>
          <w:rFonts w:ascii="Trebuchet MS" w:hAnsi="Trebuchet MS" w:cstheme="minorHAnsi"/>
          <w:color w:val="000000"/>
        </w:rPr>
        <w:t xml:space="preserve">, bei leistina </w:t>
      </w:r>
      <w:r w:rsidR="00171A7F">
        <w:rPr>
          <w:rFonts w:ascii="Trebuchet MS" w:hAnsi="Trebuchet MS" w:cstheme="minorHAnsi"/>
          <w:color w:val="000000"/>
        </w:rPr>
        <w:t>generuoti</w:t>
      </w:r>
      <w:r w:rsidR="00190081">
        <w:rPr>
          <w:rFonts w:ascii="Trebuchet MS" w:hAnsi="Trebuchet MS" w:cstheme="minorHAnsi"/>
          <w:color w:val="000000"/>
        </w:rPr>
        <w:t xml:space="preserve"> </w:t>
      </w:r>
      <w:r w:rsidR="009F1E6F">
        <w:rPr>
          <w:rFonts w:ascii="Trebuchet MS" w:hAnsi="Trebuchet MS" w:cstheme="minorHAnsi"/>
        </w:rPr>
        <w:t xml:space="preserve"> į tinklą galia MW</w:t>
      </w:r>
      <w:r w:rsidR="00266E57" w:rsidRPr="00024307">
        <w:rPr>
          <w:rFonts w:ascii="Trebuchet MS" w:hAnsi="Trebuchet MS" w:cstheme="minorHAnsi"/>
          <w:color w:val="000000"/>
        </w:rPr>
        <w:t>.</w:t>
      </w:r>
    </w:p>
    <w:p w14:paraId="45DFD6C0" w14:textId="5FEA3453" w:rsidR="00B53406" w:rsidRDefault="00B53406"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Sinchroninis kompensatorius:</w:t>
      </w:r>
    </w:p>
    <w:p w14:paraId="602FAD02" w14:textId="77777777" w:rsidR="00C841E3" w:rsidRPr="00CE2F30" w:rsidRDefault="00C841E3"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žalia spalva reiškia įjungtą darbinę padėtį;</w:t>
      </w:r>
    </w:p>
    <w:p w14:paraId="2E1BA54A" w14:textId="77777777" w:rsidR="00FC2A1C" w:rsidRPr="00CE2F30" w:rsidRDefault="00C841E3"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raudona – išjungtą.</w:t>
      </w:r>
    </w:p>
    <w:p w14:paraId="4E9A6985" w14:textId="3FBE214A" w:rsidR="00266E57" w:rsidRPr="00024307" w:rsidRDefault="00024307" w:rsidP="00FF5C17">
      <w:pPr>
        <w:spacing w:after="96" w:line="22" w:lineRule="atLeast"/>
        <w:ind w:left="567" w:firstLine="284"/>
        <w:jc w:val="both"/>
        <w:rPr>
          <w:rFonts w:ascii="Trebuchet MS" w:hAnsi="Trebuchet MS" w:cstheme="minorHAnsi"/>
        </w:rPr>
      </w:pPr>
      <w:r>
        <w:rPr>
          <w:rFonts w:ascii="Trebuchet MS" w:hAnsi="Trebuchet MS" w:cstheme="minorHAnsi"/>
        </w:rPr>
        <w:t xml:space="preserve"> </w:t>
      </w:r>
      <w:r w:rsidR="00266E57" w:rsidRPr="00024307">
        <w:rPr>
          <w:rFonts w:ascii="Trebuchet MS" w:hAnsi="Trebuchet MS" w:cstheme="minorHAnsi"/>
        </w:rPr>
        <w:t xml:space="preserve">Prie jų rašoma </w:t>
      </w:r>
      <w:r w:rsidR="00542901">
        <w:rPr>
          <w:rFonts w:ascii="Trebuchet MS" w:hAnsi="Trebuchet MS" w:cstheme="minorHAnsi"/>
        </w:rPr>
        <w:t>reaktyvioji</w:t>
      </w:r>
      <w:r w:rsidR="00B14F00">
        <w:rPr>
          <w:rFonts w:ascii="Trebuchet MS" w:hAnsi="Trebuchet MS" w:cstheme="minorHAnsi"/>
        </w:rPr>
        <w:t xml:space="preserve"> </w:t>
      </w:r>
      <w:r w:rsidR="00512772">
        <w:rPr>
          <w:rFonts w:ascii="Trebuchet MS" w:hAnsi="Trebuchet MS" w:cstheme="minorHAnsi"/>
        </w:rPr>
        <w:t xml:space="preserve">vardinė </w:t>
      </w:r>
      <w:r w:rsidR="00B14F00">
        <w:rPr>
          <w:rFonts w:ascii="Trebuchet MS" w:hAnsi="Trebuchet MS" w:cstheme="minorHAnsi"/>
        </w:rPr>
        <w:t xml:space="preserve">galia </w:t>
      </w:r>
      <w:proofErr w:type="spellStart"/>
      <w:r w:rsidR="00B14F00">
        <w:rPr>
          <w:rFonts w:ascii="Trebuchet MS" w:hAnsi="Trebuchet MS" w:cstheme="minorHAnsi"/>
        </w:rPr>
        <w:t>M</w:t>
      </w:r>
      <w:r w:rsidR="00857D5A">
        <w:rPr>
          <w:rFonts w:ascii="Trebuchet MS" w:hAnsi="Trebuchet MS" w:cstheme="minorHAnsi"/>
        </w:rPr>
        <w:t>V</w:t>
      </w:r>
      <w:r w:rsidR="00E62D1D">
        <w:rPr>
          <w:rFonts w:ascii="Trebuchet MS" w:hAnsi="Trebuchet MS" w:cstheme="minorHAnsi"/>
        </w:rPr>
        <w:t>A</w:t>
      </w:r>
      <w:r w:rsidR="00857D5A">
        <w:rPr>
          <w:rFonts w:ascii="Trebuchet MS" w:hAnsi="Trebuchet MS" w:cstheme="minorHAnsi"/>
        </w:rPr>
        <w:t>r</w:t>
      </w:r>
      <w:proofErr w:type="spellEnd"/>
      <w:r w:rsidR="00266E57" w:rsidRPr="00024307">
        <w:rPr>
          <w:rFonts w:ascii="Trebuchet MS" w:hAnsi="Trebuchet MS" w:cstheme="minorHAnsi"/>
        </w:rPr>
        <w:t>.</w:t>
      </w:r>
    </w:p>
    <w:p w14:paraId="28B282AF" w14:textId="6CCCF7D5" w:rsidR="002D6CFE" w:rsidRDefault="002649BD"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AĮNS</w:t>
      </w:r>
      <w:r w:rsidR="009F1E6F">
        <w:rPr>
          <w:rFonts w:ascii="Trebuchet MS" w:hAnsi="Trebuchet MS" w:cstheme="minorHAnsi"/>
        </w:rPr>
        <w:t>K</w:t>
      </w:r>
      <w:r w:rsidR="00400104">
        <w:rPr>
          <w:rFonts w:ascii="Trebuchet MS" w:hAnsi="Trebuchet MS" w:cstheme="minorHAnsi"/>
        </w:rPr>
        <w:t xml:space="preserve"> elementai (</w:t>
      </w:r>
      <w:proofErr w:type="spellStart"/>
      <w:r w:rsidR="00BB1B7E">
        <w:rPr>
          <w:rFonts w:ascii="Trebuchet MS" w:hAnsi="Trebuchet MS" w:cstheme="minorHAnsi"/>
        </w:rPr>
        <w:t>t</w:t>
      </w:r>
      <w:r w:rsidR="000F7307">
        <w:rPr>
          <w:rFonts w:ascii="Trebuchet MS" w:hAnsi="Trebuchet MS" w:cstheme="minorHAnsi"/>
        </w:rPr>
        <w:t>i</w:t>
      </w:r>
      <w:r w:rsidR="00BB1B7E">
        <w:rPr>
          <w:rFonts w:ascii="Trebuchet MS" w:hAnsi="Trebuchet MS" w:cstheme="minorHAnsi"/>
        </w:rPr>
        <w:t>ristorius</w:t>
      </w:r>
      <w:proofErr w:type="spellEnd"/>
      <w:r w:rsidR="00BB1B7E">
        <w:rPr>
          <w:rFonts w:ascii="Trebuchet MS" w:hAnsi="Trebuchet MS" w:cstheme="minorHAnsi"/>
        </w:rPr>
        <w:t xml:space="preserve"> ir tranzistorius</w:t>
      </w:r>
      <w:r w:rsidR="00400104">
        <w:rPr>
          <w:rFonts w:ascii="Trebuchet MS" w:hAnsi="Trebuchet MS" w:cstheme="minorHAnsi"/>
        </w:rPr>
        <w:t>)</w:t>
      </w:r>
      <w:r w:rsidR="00F80667">
        <w:rPr>
          <w:rFonts w:ascii="Trebuchet MS" w:hAnsi="Trebuchet MS" w:cstheme="minorHAnsi"/>
        </w:rPr>
        <w:t>:</w:t>
      </w:r>
    </w:p>
    <w:p w14:paraId="28B282B0" w14:textId="7969CF27" w:rsidR="002D6CFE" w:rsidRPr="00CE2F30" w:rsidRDefault="00E94AA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b</w:t>
      </w:r>
      <w:r w:rsidR="00400104" w:rsidRPr="00CE2F30">
        <w:rPr>
          <w:rFonts w:ascii="Trebuchet MS" w:hAnsi="Trebuchet MS" w:cstheme="minorHAnsi"/>
          <w:color w:val="000000"/>
        </w:rPr>
        <w:t>lokuotas – raudona su mėlynu kontūru;</w:t>
      </w:r>
    </w:p>
    <w:p w14:paraId="28B282B1" w14:textId="7DF23DDE" w:rsidR="002D6CFE" w:rsidRPr="00CE2F30" w:rsidRDefault="00E94AAE" w:rsidP="00FF5C17">
      <w:pPr>
        <w:pStyle w:val="ListParagraph"/>
        <w:numPr>
          <w:ilvl w:val="1"/>
          <w:numId w:val="21"/>
        </w:numPr>
        <w:spacing w:after="96" w:line="22" w:lineRule="atLeast"/>
        <w:ind w:left="2552" w:hanging="284"/>
        <w:jc w:val="both"/>
        <w:rPr>
          <w:rFonts w:ascii="Trebuchet MS" w:hAnsi="Trebuchet MS" w:cstheme="minorHAnsi"/>
          <w:color w:val="000000"/>
        </w:rPr>
      </w:pPr>
      <w:proofErr w:type="spellStart"/>
      <w:r w:rsidRPr="00CE2F30">
        <w:rPr>
          <w:rFonts w:ascii="Trebuchet MS" w:hAnsi="Trebuchet MS" w:cstheme="minorHAnsi"/>
          <w:color w:val="000000"/>
        </w:rPr>
        <w:t>d</w:t>
      </w:r>
      <w:r w:rsidR="00400104" w:rsidRPr="00CE2F30">
        <w:rPr>
          <w:rFonts w:ascii="Trebuchet MS" w:hAnsi="Trebuchet MS" w:cstheme="minorHAnsi"/>
          <w:color w:val="000000"/>
        </w:rPr>
        <w:t>eblok</w:t>
      </w:r>
      <w:r w:rsidR="00F80667" w:rsidRPr="00CE2F30">
        <w:rPr>
          <w:rFonts w:ascii="Trebuchet MS" w:hAnsi="Trebuchet MS" w:cstheme="minorHAnsi"/>
          <w:color w:val="000000"/>
        </w:rPr>
        <w:t>uotas</w:t>
      </w:r>
      <w:proofErr w:type="spellEnd"/>
      <w:r w:rsidR="00F80667" w:rsidRPr="00CE2F30">
        <w:rPr>
          <w:rFonts w:ascii="Trebuchet MS" w:hAnsi="Trebuchet MS" w:cstheme="minorHAnsi"/>
          <w:color w:val="000000"/>
        </w:rPr>
        <w:t xml:space="preserve"> – žalia su mėlynu kontūru.</w:t>
      </w:r>
    </w:p>
    <w:p w14:paraId="15D41303" w14:textId="77777777" w:rsidR="00600B49"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V</w:t>
      </w:r>
      <w:r w:rsidR="00400104" w:rsidRPr="007E3201">
        <w:rPr>
          <w:rFonts w:ascii="Trebuchet MS" w:hAnsi="Trebuchet MS" w:cstheme="minorHAnsi"/>
        </w:rPr>
        <w:t>iršįtampių  ribotuvas (iškr</w:t>
      </w:r>
      <w:r>
        <w:rPr>
          <w:rFonts w:ascii="Trebuchet MS" w:hAnsi="Trebuchet MS" w:cstheme="minorHAnsi"/>
        </w:rPr>
        <w:t>oviklis)</w:t>
      </w:r>
      <w:r w:rsidR="00600B49">
        <w:rPr>
          <w:rFonts w:ascii="Trebuchet MS" w:hAnsi="Trebuchet MS" w:cstheme="minorHAnsi"/>
        </w:rPr>
        <w:t>,</w:t>
      </w:r>
      <w:r w:rsidR="00600B49" w:rsidRPr="00600B49">
        <w:rPr>
          <w:rFonts w:ascii="Trebuchet MS" w:hAnsi="Trebuchet MS" w:cstheme="minorHAnsi"/>
        </w:rPr>
        <w:t xml:space="preserve"> </w:t>
      </w:r>
      <w:r w:rsidR="00600B49" w:rsidRPr="007E3201">
        <w:rPr>
          <w:rFonts w:ascii="Trebuchet MS" w:hAnsi="Trebuchet MS" w:cstheme="minorHAnsi"/>
        </w:rPr>
        <w:t>pagal įtampas</w:t>
      </w:r>
      <w:r>
        <w:rPr>
          <w:rFonts w:ascii="Trebuchet MS" w:hAnsi="Trebuchet MS" w:cstheme="minorHAnsi"/>
        </w:rPr>
        <w:t>:</w:t>
      </w:r>
    </w:p>
    <w:p w14:paraId="67118204"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 kV – mėlyna;</w:t>
      </w:r>
    </w:p>
    <w:p w14:paraId="25B5D2E8"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p>
    <w:p w14:paraId="4B68E6FF"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300-320 kV (nuolatinės srovės pusėje) – mėlyna;</w:t>
      </w:r>
    </w:p>
    <w:p w14:paraId="1272A0E0"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220 kV – purpurinė;</w:t>
      </w:r>
    </w:p>
    <w:p w14:paraId="52927BDA"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58A6492A" w14:textId="77777777" w:rsidR="00777FC0" w:rsidRPr="00CE2F30" w:rsidRDefault="00777FC0"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 kV – juoda.</w:t>
      </w:r>
    </w:p>
    <w:p w14:paraId="28B282B9" w14:textId="4D49FDFD"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I</w:t>
      </w:r>
      <w:r w:rsidR="00400104" w:rsidRPr="007E3201">
        <w:rPr>
          <w:rFonts w:ascii="Trebuchet MS" w:hAnsi="Trebuchet MS" w:cstheme="minorHAnsi"/>
        </w:rPr>
        <w:t>štraukiamasis vežimėlis (jungtis):</w:t>
      </w:r>
    </w:p>
    <w:p w14:paraId="28B282BA"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žalias;</w:t>
      </w:r>
    </w:p>
    <w:p w14:paraId="28B282BB" w14:textId="19196028" w:rsidR="002D6CFE" w:rsidRDefault="00F8066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raudonas.</w:t>
      </w:r>
    </w:p>
    <w:p w14:paraId="28B282BE" w14:textId="47F64990"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I</w:t>
      </w:r>
      <w:r w:rsidR="00400104" w:rsidRPr="007E3201">
        <w:rPr>
          <w:rFonts w:ascii="Trebuchet MS" w:hAnsi="Trebuchet MS" w:cstheme="minorHAnsi"/>
        </w:rPr>
        <w:t>štraukiamasis vežimėlis su elementais:</w:t>
      </w:r>
    </w:p>
    <w:p w14:paraId="28B282BF"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lastRenderedPageBreak/>
        <w:t>įstumtas – žalias;</w:t>
      </w:r>
    </w:p>
    <w:p w14:paraId="28B282C0" w14:textId="77777777" w:rsidR="002D6CFE" w:rsidRPr="00BF1D28"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ištrauktas – raudonas;</w:t>
      </w:r>
    </w:p>
    <w:p w14:paraId="72A35E4B" w14:textId="2AED006C" w:rsidR="00BB1B7E" w:rsidRDefault="00BB1B7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normalus nutraukimas - raudona</w:t>
      </w:r>
      <w:r w:rsidR="00F80667" w:rsidRPr="00CE2F30">
        <w:rPr>
          <w:rFonts w:ascii="Trebuchet MS" w:hAnsi="Trebuchet MS" w:cstheme="minorHAnsi"/>
          <w:color w:val="000000"/>
        </w:rPr>
        <w:t>s</w:t>
      </w:r>
      <w:r w:rsidRPr="00CE2F30">
        <w:rPr>
          <w:rFonts w:ascii="Trebuchet MS" w:hAnsi="Trebuchet MS" w:cstheme="minorHAnsi"/>
          <w:color w:val="000000"/>
        </w:rPr>
        <w:t xml:space="preserve"> su mėlyn</w:t>
      </w:r>
      <w:r w:rsidR="00F80667" w:rsidRPr="00CE2F30">
        <w:rPr>
          <w:rFonts w:ascii="Trebuchet MS" w:hAnsi="Trebuchet MS" w:cstheme="minorHAnsi"/>
          <w:color w:val="000000"/>
        </w:rPr>
        <w:t>u</w:t>
      </w:r>
      <w:r w:rsidRPr="00CE2F30">
        <w:rPr>
          <w:rFonts w:ascii="Trebuchet MS" w:hAnsi="Trebuchet MS" w:cstheme="minorHAnsi"/>
          <w:color w:val="000000"/>
        </w:rPr>
        <w:t xml:space="preserve"> rėmeliu</w:t>
      </w:r>
      <w:r w:rsidR="00F80667" w:rsidRPr="00CE2F30">
        <w:rPr>
          <w:rFonts w:ascii="Trebuchet MS" w:hAnsi="Trebuchet MS" w:cstheme="minorHAnsi"/>
          <w:color w:val="000000"/>
        </w:rPr>
        <w:t>.</w:t>
      </w:r>
    </w:p>
    <w:p w14:paraId="28B282C3" w14:textId="3B2D17E9"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Į</w:t>
      </w:r>
      <w:r w:rsidR="00400104" w:rsidRPr="007E3201">
        <w:rPr>
          <w:rFonts w:ascii="Trebuchet MS" w:hAnsi="Trebuchet MS" w:cstheme="minorHAnsi"/>
        </w:rPr>
        <w:t>tampos transformatorius, pagal įtampas:</w:t>
      </w:r>
    </w:p>
    <w:p w14:paraId="28B282C4" w14:textId="0E252A8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w:t>
      </w:r>
      <w:r w:rsidR="00CB110F" w:rsidRPr="00CE2F30">
        <w:rPr>
          <w:rFonts w:ascii="Trebuchet MS" w:hAnsi="Trebuchet MS" w:cstheme="minorHAnsi"/>
          <w:color w:val="000000"/>
        </w:rPr>
        <w:t xml:space="preserve"> </w:t>
      </w:r>
      <w:r w:rsidRPr="00CE2F30">
        <w:rPr>
          <w:rFonts w:ascii="Trebuchet MS" w:hAnsi="Trebuchet MS" w:cstheme="minorHAnsi"/>
          <w:color w:val="000000"/>
        </w:rPr>
        <w:t>kV – mėlyna</w:t>
      </w:r>
      <w:r w:rsidR="00F80667" w:rsidRPr="00CE2F30">
        <w:rPr>
          <w:rFonts w:ascii="Trebuchet MS" w:hAnsi="Trebuchet MS" w:cstheme="minorHAnsi"/>
          <w:color w:val="000000"/>
        </w:rPr>
        <w:t>s</w:t>
      </w:r>
      <w:r w:rsidRPr="00CE2F30">
        <w:rPr>
          <w:rFonts w:ascii="Trebuchet MS" w:hAnsi="Trebuchet MS" w:cstheme="minorHAnsi"/>
          <w:color w:val="000000"/>
        </w:rPr>
        <w:t>;</w:t>
      </w:r>
    </w:p>
    <w:p w14:paraId="04A90041" w14:textId="70BEBE36" w:rsidR="0068764E" w:rsidRPr="001A1446"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28B282C6" w14:textId="6A51122C"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w:t>
      </w:r>
      <w:r w:rsidR="0015041A">
        <w:rPr>
          <w:rFonts w:ascii="Trebuchet MS" w:hAnsi="Trebuchet MS" w:cstheme="minorHAnsi"/>
          <w:color w:val="000000"/>
        </w:rPr>
        <w:t>-320</w:t>
      </w:r>
      <w:r w:rsidR="000F7307">
        <w:rPr>
          <w:rFonts w:ascii="Trebuchet MS" w:hAnsi="Trebuchet MS" w:cstheme="minorHAnsi"/>
          <w:color w:val="000000"/>
        </w:rPr>
        <w:t xml:space="preserve"> </w:t>
      </w:r>
      <w:r>
        <w:rPr>
          <w:rFonts w:ascii="Trebuchet MS" w:hAnsi="Trebuchet MS" w:cstheme="minorHAnsi"/>
          <w:color w:val="000000"/>
        </w:rPr>
        <w:t>kV (nuolatinė srovė) – mėlyna</w:t>
      </w:r>
      <w:r w:rsidR="00F80667">
        <w:rPr>
          <w:rFonts w:ascii="Trebuchet MS" w:hAnsi="Trebuchet MS" w:cstheme="minorHAnsi"/>
          <w:color w:val="000000"/>
        </w:rPr>
        <w:t>s</w:t>
      </w:r>
      <w:r>
        <w:rPr>
          <w:rFonts w:ascii="Trebuchet MS" w:hAnsi="Trebuchet MS" w:cstheme="minorHAnsi"/>
          <w:color w:val="000000"/>
        </w:rPr>
        <w:t>;</w:t>
      </w:r>
    </w:p>
    <w:p w14:paraId="3FB64392" w14:textId="1C33103A"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3956C1" w:rsidRPr="00CE2F30">
        <w:rPr>
          <w:rFonts w:ascii="Trebuchet MS" w:hAnsi="Trebuchet MS" w:cstheme="minorHAnsi"/>
          <w:color w:val="000000"/>
        </w:rPr>
        <w:t>–</w:t>
      </w:r>
      <w:r w:rsidR="00102B9A" w:rsidRPr="00CE2F30">
        <w:rPr>
          <w:rFonts w:ascii="Trebuchet MS" w:hAnsi="Trebuchet MS" w:cstheme="minorHAnsi"/>
          <w:color w:val="000000"/>
        </w:rPr>
        <w:t xml:space="preserve"> </w:t>
      </w:r>
      <w:r w:rsidR="003956C1" w:rsidRPr="00CE2F30">
        <w:rPr>
          <w:rFonts w:ascii="Trebuchet MS" w:hAnsi="Trebuchet MS" w:cstheme="minorHAnsi"/>
          <w:color w:val="000000"/>
        </w:rPr>
        <w:t>purpurinė</w:t>
      </w:r>
      <w:r w:rsidR="00C8661C" w:rsidRPr="00CE2F30">
        <w:rPr>
          <w:rFonts w:ascii="Trebuchet MS" w:hAnsi="Trebuchet MS" w:cstheme="minorHAnsi"/>
          <w:color w:val="000000"/>
        </w:rPr>
        <w:t>;</w:t>
      </w:r>
    </w:p>
    <w:p w14:paraId="28B282C7"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raudonas;</w:t>
      </w:r>
    </w:p>
    <w:p w14:paraId="28B282C9" w14:textId="35CC16CA" w:rsidR="002D6CFE" w:rsidRPr="00CE2F30"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bookmarkStart w:id="3" w:name="OLE_LINK4"/>
      <w:bookmarkStart w:id="4" w:name="OLE_LINK3"/>
      <w:bookmarkEnd w:id="3"/>
      <w:bookmarkEnd w:id="4"/>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kV –</w:t>
      </w:r>
      <w:r w:rsidR="001F1EBB" w:rsidRPr="00CE2F30">
        <w:rPr>
          <w:rFonts w:ascii="Trebuchet MS" w:hAnsi="Trebuchet MS" w:cstheme="minorHAnsi"/>
          <w:color w:val="000000"/>
        </w:rPr>
        <w:t xml:space="preserve"> </w:t>
      </w:r>
      <w:r w:rsidR="00797135" w:rsidRPr="00CE2F30">
        <w:rPr>
          <w:rFonts w:ascii="Trebuchet MS" w:hAnsi="Trebuchet MS" w:cstheme="minorHAnsi"/>
          <w:color w:val="000000"/>
        </w:rPr>
        <w:t>juodas</w:t>
      </w:r>
      <w:r w:rsidRPr="00CE2F30">
        <w:rPr>
          <w:rFonts w:ascii="Trebuchet MS" w:hAnsi="Trebuchet MS" w:cstheme="minorHAnsi"/>
          <w:color w:val="000000"/>
        </w:rPr>
        <w:t>.</w:t>
      </w:r>
    </w:p>
    <w:p w14:paraId="28B282CA" w14:textId="626C0ADD"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skirtuvas, skyriklis:</w:t>
      </w:r>
    </w:p>
    <w:p w14:paraId="28B282CB"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žalias;</w:t>
      </w:r>
    </w:p>
    <w:p w14:paraId="28B282CC" w14:textId="77777777" w:rsidR="002D6CFE" w:rsidRPr="00BF1D28"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raudonas;</w:t>
      </w:r>
    </w:p>
    <w:p w14:paraId="7BFCA417" w14:textId="135F75BA" w:rsidR="00BB1B7E" w:rsidRDefault="00BB1B7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normalus nutraukimas - raudona</w:t>
      </w:r>
      <w:r w:rsidR="00F80667" w:rsidRPr="00CE2F30">
        <w:rPr>
          <w:rFonts w:ascii="Trebuchet MS" w:hAnsi="Trebuchet MS" w:cstheme="minorHAnsi"/>
          <w:color w:val="000000"/>
        </w:rPr>
        <w:t>s su mėlynu</w:t>
      </w:r>
      <w:r w:rsidRPr="00CE2F30">
        <w:rPr>
          <w:rFonts w:ascii="Trebuchet MS" w:hAnsi="Trebuchet MS" w:cstheme="minorHAnsi"/>
          <w:color w:val="000000"/>
        </w:rPr>
        <w:t xml:space="preserve"> rėmeliu</w:t>
      </w:r>
      <w:r w:rsidR="00F80667" w:rsidRPr="00CE2F30">
        <w:rPr>
          <w:rFonts w:ascii="Trebuchet MS" w:hAnsi="Trebuchet MS" w:cstheme="minorHAnsi"/>
          <w:color w:val="000000"/>
        </w:rPr>
        <w:t>.</w:t>
      </w:r>
    </w:p>
    <w:p w14:paraId="28B282D7" w14:textId="7BC081B2"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kombinuotas su skyrikliu, braižomas apibrauktas punktyru, punktyro spalva atvaizduoja valdymo padėtį:</w:t>
      </w:r>
    </w:p>
    <w:p w14:paraId="28B282D8"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žalias;</w:t>
      </w:r>
    </w:p>
    <w:p w14:paraId="28B282D9" w14:textId="77777777" w:rsidR="002D6CFE" w:rsidRPr="00BF1D28"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raudonas;</w:t>
      </w:r>
    </w:p>
    <w:p w14:paraId="31F6C9BF" w14:textId="211D53BA" w:rsidR="00C067E5" w:rsidRDefault="00C067E5"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normalus nutraukimas - raudona su mėlyn</w:t>
      </w:r>
      <w:r w:rsidR="00A51FDC">
        <w:rPr>
          <w:rFonts w:ascii="Trebuchet MS" w:hAnsi="Trebuchet MS" w:cstheme="minorHAnsi"/>
          <w:color w:val="000000"/>
        </w:rPr>
        <w:t>u</w:t>
      </w:r>
      <w:r w:rsidRPr="00CE2F30">
        <w:rPr>
          <w:rFonts w:ascii="Trebuchet MS" w:hAnsi="Trebuchet MS" w:cstheme="minorHAnsi"/>
          <w:color w:val="000000"/>
        </w:rPr>
        <w:t xml:space="preserve"> rėmeliu</w:t>
      </w:r>
      <w:r w:rsidR="00F80667" w:rsidRPr="00CE2F30">
        <w:rPr>
          <w:rFonts w:ascii="Trebuchet MS" w:hAnsi="Trebuchet MS" w:cstheme="minorHAnsi"/>
          <w:color w:val="000000"/>
        </w:rPr>
        <w:t>.</w:t>
      </w:r>
    </w:p>
    <w:p w14:paraId="28B282DC" w14:textId="2A97149E"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J</w:t>
      </w:r>
      <w:r w:rsidR="00400104" w:rsidRPr="007E3201">
        <w:rPr>
          <w:rFonts w:ascii="Trebuchet MS" w:hAnsi="Trebuchet MS" w:cstheme="minorHAnsi"/>
        </w:rPr>
        <w:t>ungtuvas su ištraukiamuoju vežimėliu vaizduojamas taip pat, kaip ir jungtuvas, tik papildomai pridedami du puslankiai. Jungtuvo su ištraukiamuoju vežimėliu visos padėtys analogiškos jungtuvui.</w:t>
      </w:r>
    </w:p>
    <w:p w14:paraId="28B282DD" w14:textId="46553C89"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O</w:t>
      </w:r>
      <w:r w:rsidR="00400104" w:rsidRPr="007E3201">
        <w:rPr>
          <w:rFonts w:ascii="Trebuchet MS" w:hAnsi="Trebuchet MS" w:cstheme="minorHAnsi"/>
        </w:rPr>
        <w:t>ro ir kabelių linijos, jungtys žymimos pagal įtampas:</w:t>
      </w:r>
    </w:p>
    <w:p w14:paraId="28B282DE" w14:textId="41134C6E"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w:t>
      </w:r>
      <w:r w:rsidR="00F80667" w:rsidRPr="00CE2F30">
        <w:rPr>
          <w:rFonts w:ascii="Trebuchet MS" w:hAnsi="Trebuchet MS" w:cstheme="minorHAnsi"/>
          <w:color w:val="000000"/>
        </w:rPr>
        <w:t>–</w:t>
      </w:r>
      <w:r w:rsidRPr="00CE2F30">
        <w:rPr>
          <w:rFonts w:ascii="Trebuchet MS" w:hAnsi="Trebuchet MS" w:cstheme="minorHAnsi"/>
          <w:color w:val="000000"/>
        </w:rPr>
        <w:t xml:space="preserve"> mėlyna</w:t>
      </w:r>
      <w:r w:rsidR="00F80667" w:rsidRPr="00CE2F30">
        <w:rPr>
          <w:rFonts w:ascii="Trebuchet MS" w:hAnsi="Trebuchet MS" w:cstheme="minorHAnsi"/>
          <w:color w:val="000000"/>
        </w:rPr>
        <w:t>;</w:t>
      </w:r>
    </w:p>
    <w:p w14:paraId="5C002A8A" w14:textId="71EBC75C" w:rsidR="0068764E" w:rsidRPr="001A1446"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p>
    <w:p w14:paraId="28B282E0" w14:textId="48C7D619"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w:t>
      </w:r>
      <w:r w:rsidR="0015041A">
        <w:rPr>
          <w:rFonts w:ascii="Trebuchet MS" w:hAnsi="Trebuchet MS" w:cstheme="minorHAnsi"/>
          <w:color w:val="000000"/>
        </w:rPr>
        <w:t>-320</w:t>
      </w:r>
      <w:r>
        <w:rPr>
          <w:rFonts w:ascii="Trebuchet MS" w:hAnsi="Trebuchet MS" w:cstheme="minorHAnsi"/>
          <w:color w:val="000000"/>
        </w:rPr>
        <w:t xml:space="preserve"> kV (nuolatinės srovės) – mėlyna;</w:t>
      </w:r>
    </w:p>
    <w:p w14:paraId="50209C2F" w14:textId="75C5E655"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0A716F" w:rsidRPr="00CE2F30">
        <w:rPr>
          <w:rFonts w:ascii="Trebuchet MS" w:hAnsi="Trebuchet MS" w:cstheme="minorHAnsi"/>
          <w:color w:val="000000"/>
        </w:rPr>
        <w:t>–</w:t>
      </w:r>
      <w:r w:rsidRPr="00CE2F30">
        <w:rPr>
          <w:rFonts w:ascii="Trebuchet MS" w:hAnsi="Trebuchet MS" w:cstheme="minorHAnsi"/>
          <w:color w:val="000000"/>
        </w:rPr>
        <w:t xml:space="preserve"> </w:t>
      </w:r>
      <w:r w:rsidR="00512772" w:rsidRPr="00CE2F30">
        <w:rPr>
          <w:rFonts w:ascii="Trebuchet MS" w:hAnsi="Trebuchet MS" w:cstheme="minorHAnsi"/>
          <w:color w:val="000000"/>
        </w:rPr>
        <w:t>purpurinė</w:t>
      </w:r>
      <w:r w:rsidR="000A716F" w:rsidRPr="00CE2F30">
        <w:rPr>
          <w:rFonts w:ascii="Trebuchet MS" w:hAnsi="Trebuchet MS" w:cstheme="minorHAnsi"/>
          <w:color w:val="000000"/>
        </w:rPr>
        <w:t>;</w:t>
      </w:r>
    </w:p>
    <w:p w14:paraId="28B282E1"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28B282E3" w14:textId="11728FEA" w:rsidR="002D6CFE" w:rsidRPr="00CE2F30"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w:t>
      </w:r>
      <w:r w:rsidR="0078390F" w:rsidRPr="00CE2F30">
        <w:rPr>
          <w:rFonts w:ascii="Trebuchet MS" w:hAnsi="Trebuchet MS" w:cstheme="minorHAnsi"/>
          <w:color w:val="000000"/>
        </w:rPr>
        <w:t xml:space="preserve">- </w:t>
      </w:r>
      <w:r w:rsidR="00797135" w:rsidRPr="00CE2F30">
        <w:rPr>
          <w:rFonts w:ascii="Trebuchet MS" w:hAnsi="Trebuchet MS" w:cstheme="minorHAnsi"/>
          <w:color w:val="000000"/>
        </w:rPr>
        <w:t>juoda</w:t>
      </w:r>
      <w:r w:rsidRPr="00CE2F30">
        <w:rPr>
          <w:rFonts w:ascii="Trebuchet MS" w:hAnsi="Trebuchet MS" w:cstheme="minorHAnsi"/>
          <w:color w:val="000000"/>
        </w:rPr>
        <w:t>.</w:t>
      </w:r>
    </w:p>
    <w:p w14:paraId="28B282E9" w14:textId="5B40F0CE"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O</w:t>
      </w:r>
      <w:r w:rsidR="00400104" w:rsidRPr="007E3201">
        <w:rPr>
          <w:rFonts w:ascii="Trebuchet MS" w:hAnsi="Trebuchet MS" w:cstheme="minorHAnsi"/>
        </w:rPr>
        <w:t>ro ir kabelių linijų galuose atvaizduojamos rodyklės.</w:t>
      </w:r>
      <w:r w:rsidR="00400104">
        <w:rPr>
          <w:rFonts w:ascii="Trebuchet MS" w:hAnsi="Trebuchet MS" w:cstheme="minorHAnsi"/>
        </w:rPr>
        <w:t xml:space="preserve"> Kabelinės linijos ar intarpai papildomai žymimi trikampiu ir brūkšneliu po juo.</w:t>
      </w:r>
    </w:p>
    <w:p w14:paraId="28B282EA" w14:textId="22AF768B"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ilnojamasis įžemiklis:</w:t>
      </w:r>
    </w:p>
    <w:p w14:paraId="28B282EB"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uždėtas – raudonas;</w:t>
      </w:r>
    </w:p>
    <w:p w14:paraId="28B282EC"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nuimtas – pilkas.</w:t>
      </w:r>
    </w:p>
    <w:p w14:paraId="28B282ED" w14:textId="5FC1A938" w:rsidR="002D6CFE" w:rsidRDefault="00400104" w:rsidP="00FF5C17">
      <w:pPr>
        <w:spacing w:after="96" w:line="22" w:lineRule="atLeast"/>
        <w:ind w:left="567" w:firstLine="284"/>
        <w:jc w:val="both"/>
        <w:rPr>
          <w:rFonts w:ascii="Trebuchet MS" w:hAnsi="Trebuchet MS" w:cstheme="minorHAnsi"/>
          <w:color w:val="000000"/>
        </w:rPr>
      </w:pPr>
      <w:r w:rsidRPr="007E3201">
        <w:rPr>
          <w:rFonts w:ascii="Trebuchet MS" w:hAnsi="Trebuchet MS" w:cstheme="minorHAnsi"/>
        </w:rPr>
        <w:t xml:space="preserve">Kilnojamieji įžemikliais atvaizduojami tik naujai rekonstruotose pastotėse (skirstyklose), kur yra </w:t>
      </w:r>
      <w:r w:rsidR="000F7307">
        <w:rPr>
          <w:rFonts w:ascii="Trebuchet MS" w:hAnsi="Trebuchet MS" w:cstheme="minorHAnsi"/>
        </w:rPr>
        <w:t>įrengtos</w:t>
      </w:r>
      <w:r w:rsidR="000F7307" w:rsidRPr="007E3201">
        <w:rPr>
          <w:rFonts w:ascii="Trebuchet MS" w:hAnsi="Trebuchet MS" w:cstheme="minorHAnsi"/>
        </w:rPr>
        <w:t xml:space="preserve"> </w:t>
      </w:r>
      <w:r w:rsidRPr="007E3201">
        <w:rPr>
          <w:rFonts w:ascii="Trebuchet MS" w:hAnsi="Trebuchet MS" w:cstheme="minorHAnsi"/>
        </w:rPr>
        <w:t>kilnojamųjų įžemiklių uždėjimo vietos.</w:t>
      </w:r>
    </w:p>
    <w:p w14:paraId="28B282EE" w14:textId="41122A35"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ompensavimo ritė – 6</w:t>
      </w:r>
      <w:r w:rsidR="00400104">
        <w:rPr>
          <w:rFonts w:ascii="Trebuchet MS" w:hAnsi="Trebuchet MS" w:cstheme="minorHAnsi"/>
        </w:rPr>
        <w:t>-20</w:t>
      </w:r>
      <w:r w:rsidR="00400104" w:rsidRPr="007E3201">
        <w:rPr>
          <w:rFonts w:ascii="Trebuchet MS" w:hAnsi="Trebuchet MS" w:cstheme="minorHAnsi"/>
        </w:rPr>
        <w:t xml:space="preserve"> kV spalvinama </w:t>
      </w:r>
      <w:r w:rsidR="00797135">
        <w:rPr>
          <w:rFonts w:ascii="Trebuchet MS" w:hAnsi="Trebuchet MS" w:cstheme="minorHAnsi"/>
        </w:rPr>
        <w:t>juoda</w:t>
      </w:r>
      <w:r w:rsidR="00400104" w:rsidRPr="007E3201">
        <w:rPr>
          <w:rFonts w:ascii="Trebuchet MS" w:hAnsi="Trebuchet MS" w:cstheme="minorHAnsi"/>
        </w:rPr>
        <w:t xml:space="preserve"> spalva.</w:t>
      </w:r>
    </w:p>
    <w:p w14:paraId="28B282F0" w14:textId="73F1D51E" w:rsidR="002D6CFE" w:rsidRDefault="008A1EA4"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ondensatorių baterija – spalvinama pagal įtampas:</w:t>
      </w:r>
    </w:p>
    <w:p w14:paraId="244C3B53" w14:textId="0C7BCA86" w:rsidR="007718A7" w:rsidRPr="007718A7" w:rsidRDefault="007718A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w:t>
      </w:r>
      <w:r w:rsidR="00F80667" w:rsidRPr="00CE2F30">
        <w:rPr>
          <w:rFonts w:ascii="Trebuchet MS" w:hAnsi="Trebuchet MS" w:cstheme="minorHAnsi"/>
          <w:color w:val="000000"/>
        </w:rPr>
        <w:t>–</w:t>
      </w:r>
      <w:r w:rsidRPr="00CE2F30">
        <w:rPr>
          <w:rFonts w:ascii="Trebuchet MS" w:hAnsi="Trebuchet MS" w:cstheme="minorHAnsi"/>
          <w:color w:val="000000"/>
        </w:rPr>
        <w:t xml:space="preserve"> mėlyna</w:t>
      </w:r>
      <w:r w:rsidR="00F80667" w:rsidRPr="00CE2F30">
        <w:rPr>
          <w:rFonts w:ascii="Trebuchet MS" w:hAnsi="Trebuchet MS" w:cstheme="minorHAnsi"/>
          <w:color w:val="000000"/>
        </w:rPr>
        <w:t>;</w:t>
      </w:r>
    </w:p>
    <w:p w14:paraId="57C2BA18" w14:textId="1FFE65E3" w:rsidR="0068764E" w:rsidRPr="003111E2" w:rsidRDefault="007718A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r w:rsidR="00F80667" w:rsidRPr="00CE2F30">
        <w:rPr>
          <w:rFonts w:ascii="Trebuchet MS" w:hAnsi="Trebuchet MS" w:cstheme="minorHAnsi"/>
          <w:color w:val="000000"/>
        </w:rPr>
        <w:t>;</w:t>
      </w:r>
    </w:p>
    <w:p w14:paraId="28B282F1"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28B282F2" w14:textId="59450E92"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797135" w:rsidRPr="00CE2F30">
        <w:rPr>
          <w:rFonts w:ascii="Trebuchet MS" w:hAnsi="Trebuchet MS" w:cstheme="minorHAnsi"/>
          <w:color w:val="000000"/>
        </w:rPr>
        <w:t>juoda</w:t>
      </w:r>
      <w:r w:rsidRPr="00CE2F30">
        <w:rPr>
          <w:rFonts w:ascii="Trebuchet MS" w:hAnsi="Trebuchet MS" w:cstheme="minorHAnsi"/>
          <w:color w:val="000000"/>
        </w:rPr>
        <w:t>.</w:t>
      </w:r>
    </w:p>
    <w:p w14:paraId="28B282F3" w14:textId="466EEF3E" w:rsidR="002D6CFE" w:rsidRDefault="00F80667"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N</w:t>
      </w:r>
      <w:r w:rsidR="00400104" w:rsidRPr="007E3201">
        <w:rPr>
          <w:rFonts w:ascii="Trebuchet MS" w:hAnsi="Trebuchet MS" w:cstheme="minorHAnsi"/>
        </w:rPr>
        <w:t xml:space="preserve">ormalūs tinklo nutraukimai – komutavimo aparatų kontūras apvestas mėlyna spalva, vidus </w:t>
      </w:r>
      <w:r w:rsidR="00AE00FA">
        <w:rPr>
          <w:rFonts w:ascii="Trebuchet MS" w:hAnsi="Trebuchet MS" w:cstheme="minorHAnsi"/>
        </w:rPr>
        <w:t xml:space="preserve">- </w:t>
      </w:r>
      <w:r w:rsidR="00400104" w:rsidRPr="007E3201">
        <w:rPr>
          <w:rFonts w:ascii="Trebuchet MS" w:hAnsi="Trebuchet MS" w:cstheme="minorHAnsi"/>
        </w:rPr>
        <w:t>raudonas.</w:t>
      </w:r>
    </w:p>
    <w:p w14:paraId="28B282F4" w14:textId="44468A09" w:rsidR="002D6CFE" w:rsidRDefault="007258DD"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R</w:t>
      </w:r>
      <w:r w:rsidR="00400104" w:rsidRPr="007E3201">
        <w:rPr>
          <w:rFonts w:ascii="Trebuchet MS" w:hAnsi="Trebuchet MS" w:cstheme="minorHAnsi"/>
        </w:rPr>
        <w:t>eaktoriai ir šuntiniai reaktoriai – spalvinami pagal įtampas:</w:t>
      </w:r>
    </w:p>
    <w:p w14:paraId="24EF9B75" w14:textId="72DD0F5E" w:rsidR="007718A7" w:rsidRPr="007718A7" w:rsidRDefault="007718A7"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w:t>
      </w:r>
      <w:r w:rsidR="007258DD" w:rsidRPr="00CE2F30">
        <w:rPr>
          <w:rFonts w:ascii="Trebuchet MS" w:hAnsi="Trebuchet MS" w:cstheme="minorHAnsi"/>
          <w:color w:val="000000"/>
        </w:rPr>
        <w:t>–</w:t>
      </w:r>
      <w:r w:rsidRPr="00CE2F30">
        <w:rPr>
          <w:rFonts w:ascii="Trebuchet MS" w:hAnsi="Trebuchet MS" w:cstheme="minorHAnsi"/>
          <w:color w:val="000000"/>
        </w:rPr>
        <w:t xml:space="preserve"> mėlyna</w:t>
      </w:r>
      <w:r w:rsidR="007258DD" w:rsidRPr="00CE2F30">
        <w:rPr>
          <w:rFonts w:ascii="Trebuchet MS" w:hAnsi="Trebuchet MS" w:cstheme="minorHAnsi"/>
          <w:color w:val="000000"/>
        </w:rPr>
        <w:t>s;</w:t>
      </w:r>
    </w:p>
    <w:p w14:paraId="28B282F5" w14:textId="25A38382" w:rsidR="002D6CFE" w:rsidRPr="006A355F"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r w:rsidR="007258DD" w:rsidRPr="00CE2F30">
        <w:rPr>
          <w:rFonts w:ascii="Trebuchet MS" w:hAnsi="Trebuchet MS" w:cstheme="minorHAnsi"/>
          <w:color w:val="000000"/>
        </w:rPr>
        <w:t>s</w:t>
      </w:r>
      <w:r w:rsidRPr="00CE2F30">
        <w:rPr>
          <w:rFonts w:ascii="Trebuchet MS" w:hAnsi="Trebuchet MS" w:cstheme="minorHAnsi"/>
          <w:color w:val="000000"/>
        </w:rPr>
        <w:t>;</w:t>
      </w:r>
    </w:p>
    <w:p w14:paraId="19543571" w14:textId="3B3F7571" w:rsidR="002B6976" w:rsidRDefault="002B697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752E29" w:rsidRPr="00CE2F30">
        <w:rPr>
          <w:rFonts w:ascii="Trebuchet MS" w:hAnsi="Trebuchet MS" w:cstheme="minorHAnsi"/>
          <w:color w:val="000000"/>
        </w:rPr>
        <w:t>–</w:t>
      </w:r>
      <w:r w:rsidRPr="00CE2F30">
        <w:rPr>
          <w:rFonts w:ascii="Trebuchet MS" w:hAnsi="Trebuchet MS" w:cstheme="minorHAnsi"/>
          <w:color w:val="000000"/>
        </w:rPr>
        <w:t xml:space="preserve"> </w:t>
      </w:r>
      <w:r w:rsidR="00C8661C" w:rsidRPr="00CE2F30">
        <w:rPr>
          <w:rFonts w:ascii="Trebuchet MS" w:hAnsi="Trebuchet MS" w:cstheme="minorHAnsi"/>
          <w:color w:val="000000"/>
        </w:rPr>
        <w:t>purpurinė</w:t>
      </w:r>
      <w:r w:rsidR="00752E29" w:rsidRPr="00CE2F30">
        <w:rPr>
          <w:rFonts w:ascii="Trebuchet MS" w:hAnsi="Trebuchet MS" w:cstheme="minorHAnsi"/>
          <w:color w:val="000000"/>
        </w:rPr>
        <w:t>;</w:t>
      </w:r>
    </w:p>
    <w:p w14:paraId="104FEDC0" w14:textId="1CDDCBA2" w:rsidR="00DB098F" w:rsidRPr="00426B19"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797135" w:rsidRPr="00CE2F30">
        <w:rPr>
          <w:rFonts w:ascii="Trebuchet MS" w:hAnsi="Trebuchet MS" w:cstheme="minorHAnsi"/>
          <w:color w:val="000000"/>
        </w:rPr>
        <w:t>juoda</w:t>
      </w:r>
      <w:r w:rsidR="007258DD" w:rsidRPr="00CE2F30">
        <w:rPr>
          <w:rFonts w:ascii="Trebuchet MS" w:hAnsi="Trebuchet MS" w:cstheme="minorHAnsi"/>
          <w:color w:val="000000"/>
        </w:rPr>
        <w:t>s</w:t>
      </w:r>
      <w:r w:rsidR="00DD6FD9" w:rsidRPr="00CE2F30">
        <w:rPr>
          <w:rFonts w:ascii="Trebuchet MS" w:hAnsi="Trebuchet MS" w:cstheme="minorHAnsi"/>
          <w:color w:val="000000"/>
        </w:rPr>
        <w:t>.</w:t>
      </w:r>
    </w:p>
    <w:p w14:paraId="2FB1E6BC" w14:textId="77BCDDD1" w:rsidR="000919B5" w:rsidRDefault="001A53D4"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lastRenderedPageBreak/>
        <w:t>Sinchronini</w:t>
      </w:r>
      <w:r w:rsidR="00D0756D">
        <w:rPr>
          <w:rFonts w:ascii="Trebuchet MS" w:hAnsi="Trebuchet MS" w:cstheme="minorHAnsi"/>
        </w:rPr>
        <w:t>ų</w:t>
      </w:r>
      <w:r>
        <w:rPr>
          <w:rFonts w:ascii="Trebuchet MS" w:hAnsi="Trebuchet MS" w:cstheme="minorHAnsi"/>
        </w:rPr>
        <w:t xml:space="preserve"> kompensatori</w:t>
      </w:r>
      <w:r w:rsidR="00D0756D">
        <w:rPr>
          <w:rFonts w:ascii="Trebuchet MS" w:hAnsi="Trebuchet MS" w:cstheme="minorHAnsi"/>
        </w:rPr>
        <w:t>ų įrenginiai</w:t>
      </w:r>
      <w:r w:rsidR="000919B5">
        <w:rPr>
          <w:rFonts w:ascii="Trebuchet MS" w:hAnsi="Trebuchet MS" w:cstheme="minorHAnsi"/>
        </w:rPr>
        <w:t xml:space="preserve"> – spalvinam</w:t>
      </w:r>
      <w:r w:rsidR="00395EFE">
        <w:rPr>
          <w:rFonts w:ascii="Trebuchet MS" w:hAnsi="Trebuchet MS" w:cstheme="minorHAnsi"/>
        </w:rPr>
        <w:t>i</w:t>
      </w:r>
      <w:r w:rsidR="000919B5">
        <w:rPr>
          <w:rFonts w:ascii="Trebuchet MS" w:hAnsi="Trebuchet MS" w:cstheme="minorHAnsi"/>
        </w:rPr>
        <w:t xml:space="preserve"> pagal įtampas:</w:t>
      </w:r>
    </w:p>
    <w:p w14:paraId="511AC75A" w14:textId="3D436CF7" w:rsidR="00D51C21" w:rsidRPr="00CE2F30" w:rsidRDefault="00D51C21"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330 kV </w:t>
      </w:r>
      <w:r w:rsidR="00395091" w:rsidRPr="00CE2F30">
        <w:rPr>
          <w:rFonts w:ascii="Trebuchet MS" w:hAnsi="Trebuchet MS" w:cstheme="minorHAnsi"/>
          <w:color w:val="000000"/>
        </w:rPr>
        <w:t>–</w:t>
      </w:r>
      <w:r w:rsidR="00C80916" w:rsidRPr="00CE2F30">
        <w:rPr>
          <w:rFonts w:ascii="Trebuchet MS" w:hAnsi="Trebuchet MS" w:cstheme="minorHAnsi"/>
          <w:color w:val="000000"/>
        </w:rPr>
        <w:t xml:space="preserve"> žalias;</w:t>
      </w:r>
    </w:p>
    <w:p w14:paraId="57721305" w14:textId="24B335B1" w:rsidR="00395091" w:rsidRPr="00CE2F30" w:rsidRDefault="00395091"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w:t>
      </w:r>
      <w:r w:rsidR="00B45474" w:rsidRPr="00CE2F30">
        <w:rPr>
          <w:rFonts w:ascii="Trebuchet MS" w:hAnsi="Trebuchet MS" w:cstheme="minorHAnsi"/>
          <w:color w:val="000000"/>
        </w:rPr>
        <w:t xml:space="preserve"> </w:t>
      </w:r>
      <w:r w:rsidRPr="00CE2F30">
        <w:rPr>
          <w:rFonts w:ascii="Trebuchet MS" w:hAnsi="Trebuchet MS" w:cstheme="minorHAnsi"/>
          <w:color w:val="000000"/>
        </w:rPr>
        <w:t>kV – juodas</w:t>
      </w:r>
      <w:r w:rsidR="00DD6FD9" w:rsidRPr="00CE2F30">
        <w:rPr>
          <w:rFonts w:ascii="Trebuchet MS" w:hAnsi="Trebuchet MS" w:cstheme="minorHAnsi"/>
          <w:color w:val="000000"/>
        </w:rPr>
        <w:t>.</w:t>
      </w:r>
    </w:p>
    <w:p w14:paraId="287C20B2" w14:textId="79245455" w:rsidR="001A53D4" w:rsidRDefault="00DD6FD9"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Energijos kaupikliai – spalvinam</w:t>
      </w:r>
      <w:r w:rsidR="00395EFE">
        <w:rPr>
          <w:rFonts w:ascii="Trebuchet MS" w:hAnsi="Trebuchet MS" w:cstheme="minorHAnsi"/>
        </w:rPr>
        <w:t>i</w:t>
      </w:r>
      <w:r>
        <w:rPr>
          <w:rFonts w:ascii="Trebuchet MS" w:hAnsi="Trebuchet MS" w:cstheme="minorHAnsi"/>
        </w:rPr>
        <w:t xml:space="preserve"> pagal įtampas:</w:t>
      </w:r>
    </w:p>
    <w:p w14:paraId="6086264C" w14:textId="77777777" w:rsidR="00DD6FD9" w:rsidRPr="00CE2F30" w:rsidRDefault="00DD6FD9"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15782022" w14:textId="77777777" w:rsidR="00DD6FD9" w:rsidRPr="00CE2F30" w:rsidRDefault="00DD6FD9"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raudonas;</w:t>
      </w:r>
    </w:p>
    <w:p w14:paraId="71309B5A" w14:textId="6D45683C" w:rsidR="00DD6FD9" w:rsidRPr="00CE2F30" w:rsidRDefault="00DD6FD9"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w:t>
      </w:r>
      <w:r w:rsidR="00AE65BE" w:rsidRPr="00CE2F30">
        <w:rPr>
          <w:rFonts w:ascii="Trebuchet MS" w:hAnsi="Trebuchet MS" w:cstheme="minorHAnsi"/>
          <w:color w:val="000000"/>
        </w:rPr>
        <w:t xml:space="preserve"> </w:t>
      </w:r>
      <w:r w:rsidRPr="00CE2F30">
        <w:rPr>
          <w:rFonts w:ascii="Trebuchet MS" w:hAnsi="Trebuchet MS" w:cstheme="minorHAnsi"/>
          <w:color w:val="000000"/>
        </w:rPr>
        <w:t>kV – juodas.</w:t>
      </w:r>
    </w:p>
    <w:p w14:paraId="1E089300" w14:textId="1FBB3814" w:rsidR="001A53D4" w:rsidRDefault="00DD6FD9" w:rsidP="00FF5C17">
      <w:pPr>
        <w:pStyle w:val="ListParagraph"/>
        <w:numPr>
          <w:ilvl w:val="1"/>
          <w:numId w:val="20"/>
        </w:numPr>
        <w:spacing w:after="96" w:line="22" w:lineRule="atLeast"/>
        <w:ind w:left="567" w:firstLine="284"/>
        <w:jc w:val="both"/>
        <w:rPr>
          <w:rFonts w:ascii="Trebuchet MS" w:hAnsi="Trebuchet MS" w:cstheme="minorHAnsi"/>
        </w:rPr>
      </w:pPr>
      <w:r>
        <w:rPr>
          <w:rFonts w:ascii="Trebuchet MS" w:hAnsi="Trebuchet MS" w:cstheme="minorHAnsi"/>
        </w:rPr>
        <w:t>A</w:t>
      </w:r>
      <w:r w:rsidR="00D457FB">
        <w:rPr>
          <w:rFonts w:ascii="Trebuchet MS" w:hAnsi="Trebuchet MS" w:cstheme="minorHAnsi"/>
        </w:rPr>
        <w:t>ĮNSK</w:t>
      </w:r>
      <w:r w:rsidR="00395EFE">
        <w:rPr>
          <w:rFonts w:ascii="Trebuchet MS" w:hAnsi="Trebuchet MS" w:cstheme="minorHAnsi"/>
        </w:rPr>
        <w:t xml:space="preserve"> įrenginiai</w:t>
      </w:r>
      <w:r w:rsidR="00F27C1E">
        <w:rPr>
          <w:rFonts w:ascii="Trebuchet MS" w:hAnsi="Trebuchet MS" w:cstheme="minorHAnsi"/>
        </w:rPr>
        <w:t>:</w:t>
      </w:r>
    </w:p>
    <w:p w14:paraId="599A275A" w14:textId="77777777"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 kV – mėlynas;</w:t>
      </w:r>
    </w:p>
    <w:p w14:paraId="09E48C54" w14:textId="77777777"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1FE823D2" w14:textId="1BD612EF"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300</w:t>
      </w:r>
      <w:r w:rsidR="0015041A" w:rsidRPr="00CE2F30">
        <w:rPr>
          <w:rFonts w:ascii="Trebuchet MS" w:hAnsi="Trebuchet MS" w:cstheme="minorHAnsi"/>
          <w:color w:val="000000"/>
        </w:rPr>
        <w:t>-320</w:t>
      </w:r>
      <w:r w:rsidRPr="00CE2F30">
        <w:rPr>
          <w:rFonts w:ascii="Trebuchet MS" w:hAnsi="Trebuchet MS" w:cstheme="minorHAnsi"/>
          <w:color w:val="000000"/>
        </w:rPr>
        <w:t xml:space="preserve"> kV (nuolatinės srovės) – mėlyna</w:t>
      </w:r>
      <w:r w:rsidR="00303669" w:rsidRPr="00CE2F30">
        <w:rPr>
          <w:rFonts w:ascii="Trebuchet MS" w:hAnsi="Trebuchet MS" w:cstheme="minorHAnsi"/>
          <w:color w:val="000000"/>
        </w:rPr>
        <w:t>s</w:t>
      </w:r>
      <w:r w:rsidRPr="00CE2F30">
        <w:rPr>
          <w:rFonts w:ascii="Trebuchet MS" w:hAnsi="Trebuchet MS" w:cstheme="minorHAnsi"/>
          <w:color w:val="000000"/>
        </w:rPr>
        <w:t>;</w:t>
      </w:r>
    </w:p>
    <w:p w14:paraId="62C2EFFD" w14:textId="0DAF68CF" w:rsidR="00F27C1E" w:rsidRPr="00CE2F30" w:rsidRDefault="00F27C1E"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6-35 kV – juodas.</w:t>
      </w:r>
    </w:p>
    <w:p w14:paraId="28B282F7" w14:textId="0B5EC752" w:rsidR="002D6CFE" w:rsidRDefault="007258DD" w:rsidP="00FF5C17">
      <w:pPr>
        <w:pStyle w:val="ListParagraph"/>
        <w:numPr>
          <w:ilvl w:val="1"/>
          <w:numId w:val="20"/>
        </w:numPr>
        <w:spacing w:after="96" w:line="22" w:lineRule="atLeast"/>
        <w:ind w:left="567" w:firstLine="284"/>
        <w:jc w:val="both"/>
        <w:rPr>
          <w:rFonts w:ascii="Trebuchet MS" w:hAnsi="Trebuchet MS" w:cstheme="minorBidi"/>
        </w:rPr>
      </w:pPr>
      <w:r w:rsidRPr="1427ABBC">
        <w:rPr>
          <w:rFonts w:ascii="Trebuchet MS" w:hAnsi="Trebuchet MS" w:cstheme="minorBidi"/>
        </w:rPr>
        <w:t>S</w:t>
      </w:r>
      <w:r w:rsidR="00400104" w:rsidRPr="1427ABBC">
        <w:rPr>
          <w:rFonts w:ascii="Trebuchet MS" w:hAnsi="Trebuchet MS" w:cstheme="minorBidi"/>
        </w:rPr>
        <w:t>augikli</w:t>
      </w:r>
      <w:r w:rsidR="33DF62BC" w:rsidRPr="6F766A15">
        <w:rPr>
          <w:rFonts w:ascii="Trebuchet MS" w:hAnsi="Trebuchet MS" w:cstheme="minorBidi"/>
        </w:rPr>
        <w:t>:</w:t>
      </w:r>
    </w:p>
    <w:p w14:paraId="23CDC379" w14:textId="24FF2D12" w:rsidR="4C703B69" w:rsidRDefault="33DF62BC" w:rsidP="681BB7CB">
      <w:pPr>
        <w:pStyle w:val="ListParagraph"/>
        <w:numPr>
          <w:ilvl w:val="1"/>
          <w:numId w:val="21"/>
        </w:numPr>
        <w:spacing w:after="96" w:line="22" w:lineRule="atLeast"/>
        <w:ind w:left="2552" w:hanging="284"/>
        <w:jc w:val="both"/>
        <w:rPr>
          <w:rFonts w:ascii="Trebuchet MS" w:hAnsi="Trebuchet MS" w:cstheme="minorBidi"/>
          <w:color w:val="000000" w:themeColor="text1"/>
        </w:rPr>
      </w:pPr>
      <w:r w:rsidRPr="0F2C344A">
        <w:rPr>
          <w:rFonts w:ascii="Trebuchet MS" w:hAnsi="Trebuchet MS" w:cstheme="minorBidi"/>
          <w:color w:val="000000" w:themeColor="text1"/>
        </w:rPr>
        <w:t>6-35 kV – juodas.</w:t>
      </w:r>
    </w:p>
    <w:p w14:paraId="28B282F8" w14:textId="7F58405A" w:rsidR="002D6CFE" w:rsidRDefault="007258DD"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S</w:t>
      </w:r>
      <w:r w:rsidR="00400104" w:rsidRPr="4C703B69">
        <w:rPr>
          <w:rFonts w:ascii="Trebuchet MS" w:hAnsi="Trebuchet MS" w:cstheme="minorBidi"/>
        </w:rPr>
        <w:t>tacionarus įžemiklis, transformatoriaus neutralė</w:t>
      </w:r>
      <w:r w:rsidR="00CC57B9" w:rsidRPr="4C703B69">
        <w:rPr>
          <w:rFonts w:ascii="Trebuchet MS" w:hAnsi="Trebuchet MS" w:cstheme="minorBidi"/>
        </w:rPr>
        <w:t>s įžemiklis</w:t>
      </w:r>
      <w:r w:rsidR="00400104" w:rsidRPr="4C703B69">
        <w:rPr>
          <w:rFonts w:ascii="Trebuchet MS" w:hAnsi="Trebuchet MS" w:cstheme="minorBidi"/>
        </w:rPr>
        <w:t>, trumpiklis:</w:t>
      </w:r>
    </w:p>
    <w:p w14:paraId="28B282F9" w14:textId="143A48F9"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įjungtas – raudona</w:t>
      </w:r>
      <w:r w:rsidR="007258DD" w:rsidRPr="00CE2F30">
        <w:rPr>
          <w:rFonts w:ascii="Trebuchet MS" w:hAnsi="Trebuchet MS" w:cstheme="minorHAnsi"/>
          <w:color w:val="000000"/>
        </w:rPr>
        <w:t>s</w:t>
      </w:r>
      <w:r w:rsidRPr="00CE2F30">
        <w:rPr>
          <w:rFonts w:ascii="Trebuchet MS" w:hAnsi="Trebuchet MS" w:cstheme="minorHAnsi"/>
          <w:color w:val="000000"/>
        </w:rPr>
        <w:t>;</w:t>
      </w:r>
    </w:p>
    <w:p w14:paraId="28B282FA" w14:textId="39DB286E"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išjungtas – pilka</w:t>
      </w:r>
      <w:r w:rsidR="007258DD" w:rsidRPr="00CE2F30">
        <w:rPr>
          <w:rFonts w:ascii="Trebuchet MS" w:hAnsi="Trebuchet MS" w:cstheme="minorHAnsi"/>
          <w:color w:val="000000"/>
        </w:rPr>
        <w:t>s.</w:t>
      </w:r>
    </w:p>
    <w:p w14:paraId="28B282FD" w14:textId="6205E7E4" w:rsidR="002D6CFE" w:rsidRDefault="007258DD"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S</w:t>
      </w:r>
      <w:r w:rsidR="00400104" w:rsidRPr="4C703B69">
        <w:rPr>
          <w:rFonts w:ascii="Trebuchet MS" w:hAnsi="Trebuchet MS" w:cstheme="minorBidi"/>
        </w:rPr>
        <w:t>rovės transformatorius – (vienas trims fazėms) spalvinamas pagal įtampas:</w:t>
      </w:r>
    </w:p>
    <w:p w14:paraId="28B282FE" w14:textId="179E0852"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400 kV – mėlyna</w:t>
      </w:r>
      <w:r w:rsidR="007258DD" w:rsidRPr="00CE2F30">
        <w:rPr>
          <w:rFonts w:ascii="Trebuchet MS" w:hAnsi="Trebuchet MS" w:cstheme="minorHAnsi"/>
          <w:color w:val="000000"/>
        </w:rPr>
        <w:t>s</w:t>
      </w:r>
      <w:r w:rsidRPr="00CE2F30">
        <w:rPr>
          <w:rFonts w:ascii="Trebuchet MS" w:hAnsi="Trebuchet MS" w:cstheme="minorHAnsi"/>
          <w:color w:val="000000"/>
        </w:rPr>
        <w:t>;</w:t>
      </w:r>
    </w:p>
    <w:p w14:paraId="28B282FF"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žalias;</w:t>
      </w:r>
    </w:p>
    <w:p w14:paraId="28B28300" w14:textId="1CF79E5A"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w:t>
      </w:r>
      <w:r w:rsidR="00CE7BD1">
        <w:rPr>
          <w:rFonts w:ascii="Trebuchet MS" w:hAnsi="Trebuchet MS" w:cstheme="minorHAnsi"/>
          <w:color w:val="000000"/>
        </w:rPr>
        <w:t xml:space="preserve">–320 </w:t>
      </w:r>
      <w:r>
        <w:rPr>
          <w:rFonts w:ascii="Trebuchet MS" w:hAnsi="Trebuchet MS" w:cstheme="minorHAnsi"/>
          <w:color w:val="000000"/>
        </w:rPr>
        <w:t>kV (nuolatinės srovės) – mėlyna</w:t>
      </w:r>
      <w:r w:rsidR="00702F42">
        <w:rPr>
          <w:rFonts w:ascii="Trebuchet MS" w:hAnsi="Trebuchet MS" w:cstheme="minorHAnsi"/>
          <w:color w:val="000000"/>
        </w:rPr>
        <w:t>s</w:t>
      </w:r>
      <w:r>
        <w:rPr>
          <w:rFonts w:ascii="Trebuchet MS" w:hAnsi="Trebuchet MS" w:cstheme="minorHAnsi"/>
          <w:color w:val="000000"/>
        </w:rPr>
        <w:t>;</w:t>
      </w:r>
    </w:p>
    <w:p w14:paraId="3D5D550A" w14:textId="72D2CD8C"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221993" w:rsidRPr="00CE2F30">
        <w:rPr>
          <w:rFonts w:ascii="Trebuchet MS" w:hAnsi="Trebuchet MS" w:cstheme="minorHAnsi"/>
          <w:color w:val="000000"/>
        </w:rPr>
        <w:t>– purpurinė;</w:t>
      </w:r>
    </w:p>
    <w:p w14:paraId="28B28301"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raudonas;</w:t>
      </w:r>
    </w:p>
    <w:p w14:paraId="28B28303" w14:textId="41A0F4E5" w:rsidR="002D6CFE" w:rsidRPr="00CE2F30"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797135" w:rsidRPr="00CE2F30">
        <w:rPr>
          <w:rFonts w:ascii="Trebuchet MS" w:hAnsi="Trebuchet MS" w:cstheme="minorHAnsi"/>
          <w:color w:val="000000"/>
        </w:rPr>
        <w:t>juodas</w:t>
      </w:r>
      <w:r w:rsidRPr="00CE2F30">
        <w:rPr>
          <w:rFonts w:ascii="Trebuchet MS" w:hAnsi="Trebuchet MS" w:cstheme="minorHAnsi"/>
          <w:color w:val="000000"/>
        </w:rPr>
        <w:t>.</w:t>
      </w:r>
    </w:p>
    <w:p w14:paraId="28B28305" w14:textId="5E19FCCB" w:rsidR="002D6CFE" w:rsidRDefault="003A1E30"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Kombinuotas s</w:t>
      </w:r>
      <w:r w:rsidR="00400104" w:rsidRPr="4C703B69">
        <w:rPr>
          <w:rFonts w:ascii="Trebuchet MS" w:hAnsi="Trebuchet MS" w:cstheme="minorBidi"/>
        </w:rPr>
        <w:t>rovės ir įtampos transformatorius</w:t>
      </w:r>
      <w:r w:rsidR="009467A0" w:rsidRPr="4C703B69">
        <w:rPr>
          <w:rFonts w:ascii="Trebuchet MS" w:hAnsi="Trebuchet MS" w:cstheme="minorBidi"/>
        </w:rPr>
        <w:t xml:space="preserve"> </w:t>
      </w:r>
      <w:r w:rsidR="00400104" w:rsidRPr="4C703B69">
        <w:rPr>
          <w:rFonts w:ascii="Trebuchet MS" w:hAnsi="Trebuchet MS" w:cstheme="minorBidi"/>
        </w:rPr>
        <w:t xml:space="preserve">– </w:t>
      </w:r>
      <w:r w:rsidR="00806BF5" w:rsidRPr="4C703B69">
        <w:rPr>
          <w:rFonts w:ascii="Trebuchet MS" w:hAnsi="Trebuchet MS" w:cstheme="minorBidi"/>
        </w:rPr>
        <w:t xml:space="preserve">spalvinamas </w:t>
      </w:r>
      <w:r w:rsidR="00400104" w:rsidRPr="4C703B69">
        <w:rPr>
          <w:rFonts w:ascii="Trebuchet MS" w:hAnsi="Trebuchet MS" w:cstheme="minorBidi"/>
        </w:rPr>
        <w:t xml:space="preserve">pagal įtampas </w:t>
      </w:r>
      <w:r w:rsidR="001C5927" w:rsidRPr="4C703B69">
        <w:rPr>
          <w:rFonts w:ascii="Trebuchet MS" w:hAnsi="Trebuchet MS" w:cstheme="minorBidi"/>
        </w:rPr>
        <w:t>(žr.</w:t>
      </w:r>
      <w:r w:rsidR="00195D89" w:rsidRPr="4C703B69">
        <w:rPr>
          <w:rFonts w:ascii="Trebuchet MS" w:hAnsi="Trebuchet MS" w:cstheme="minorBidi"/>
        </w:rPr>
        <w:t xml:space="preserve"> </w:t>
      </w:r>
      <w:r w:rsidR="00E02410" w:rsidRPr="4C703B69">
        <w:rPr>
          <w:rFonts w:ascii="Trebuchet MS" w:hAnsi="Trebuchet MS" w:cstheme="minorBidi"/>
        </w:rPr>
        <w:t>srovės</w:t>
      </w:r>
      <w:r w:rsidR="00195D89" w:rsidRPr="4C703B69">
        <w:rPr>
          <w:rFonts w:ascii="Trebuchet MS" w:hAnsi="Trebuchet MS" w:cstheme="minorBidi"/>
        </w:rPr>
        <w:t xml:space="preserve"> </w:t>
      </w:r>
      <w:r w:rsidR="00E02410" w:rsidRPr="4C703B69">
        <w:rPr>
          <w:rFonts w:ascii="Trebuchet MS" w:hAnsi="Trebuchet MS" w:cstheme="minorBidi"/>
        </w:rPr>
        <w:t>ir</w:t>
      </w:r>
      <w:r w:rsidR="00195D89" w:rsidRPr="4C703B69">
        <w:rPr>
          <w:rFonts w:ascii="Trebuchet MS" w:hAnsi="Trebuchet MS" w:cstheme="minorBidi"/>
        </w:rPr>
        <w:t xml:space="preserve"> </w:t>
      </w:r>
      <w:r w:rsidR="00E02410" w:rsidRPr="4C703B69">
        <w:rPr>
          <w:rFonts w:ascii="Trebuchet MS" w:hAnsi="Trebuchet MS" w:cstheme="minorBidi"/>
        </w:rPr>
        <w:t>įtampos</w:t>
      </w:r>
      <w:r w:rsidR="00195D89" w:rsidRPr="4C703B69">
        <w:rPr>
          <w:rFonts w:ascii="Trebuchet MS" w:hAnsi="Trebuchet MS" w:cstheme="minorBidi"/>
        </w:rPr>
        <w:t xml:space="preserve"> </w:t>
      </w:r>
      <w:r w:rsidR="00E02410" w:rsidRPr="4C703B69">
        <w:rPr>
          <w:rFonts w:ascii="Trebuchet MS" w:hAnsi="Trebuchet MS" w:cstheme="minorBidi"/>
        </w:rPr>
        <w:t>transformatorių spalvinimą)</w:t>
      </w:r>
      <w:r w:rsidR="00195D89" w:rsidRPr="4C703B69">
        <w:rPr>
          <w:rFonts w:ascii="Trebuchet MS" w:hAnsi="Trebuchet MS" w:cstheme="minorBidi"/>
        </w:rPr>
        <w:t xml:space="preserve"> </w:t>
      </w:r>
      <w:r w:rsidR="00400104" w:rsidRPr="4C703B69">
        <w:rPr>
          <w:rFonts w:ascii="Trebuchet MS" w:hAnsi="Trebuchet MS" w:cstheme="minorBidi"/>
        </w:rPr>
        <w:t>ir apibrėžtas punktyru</w:t>
      </w:r>
      <w:r w:rsidR="00F41D3E" w:rsidRPr="4C703B69">
        <w:rPr>
          <w:rFonts w:ascii="Trebuchet MS" w:hAnsi="Trebuchet MS" w:cstheme="minorBidi"/>
        </w:rPr>
        <w:t>.</w:t>
      </w:r>
    </w:p>
    <w:p w14:paraId="28B28306" w14:textId="0B0DA7D9" w:rsidR="002D6CFE" w:rsidRDefault="00FC270E" w:rsidP="00FF5C17">
      <w:pPr>
        <w:pStyle w:val="ListParagraph"/>
        <w:numPr>
          <w:ilvl w:val="1"/>
          <w:numId w:val="20"/>
        </w:numPr>
        <w:spacing w:after="96" w:line="22" w:lineRule="atLeast"/>
        <w:ind w:left="567" w:firstLine="284"/>
        <w:jc w:val="both"/>
        <w:rPr>
          <w:rFonts w:ascii="Trebuchet MS" w:hAnsi="Trebuchet MS" w:cstheme="minorHAnsi"/>
        </w:rPr>
      </w:pPr>
      <w:r w:rsidRPr="4C703B69">
        <w:rPr>
          <w:rFonts w:ascii="Trebuchet MS" w:hAnsi="Trebuchet MS" w:cstheme="minorBidi"/>
        </w:rPr>
        <w:t>Š</w:t>
      </w:r>
      <w:r w:rsidR="00400104" w:rsidRPr="4C703B69">
        <w:rPr>
          <w:rFonts w:ascii="Trebuchet MS" w:hAnsi="Trebuchet MS" w:cstheme="minorBidi"/>
        </w:rPr>
        <w:t xml:space="preserve">ynos – žymimos </w:t>
      </w:r>
      <w:r w:rsidR="002C3609" w:rsidRPr="4C703B69">
        <w:rPr>
          <w:rFonts w:ascii="Trebuchet MS" w:hAnsi="Trebuchet MS" w:cstheme="minorBidi"/>
        </w:rPr>
        <w:t>ir spalvinamos</w:t>
      </w:r>
      <w:r w:rsidR="00400104" w:rsidRPr="4C703B69">
        <w:rPr>
          <w:rFonts w:ascii="Trebuchet MS" w:hAnsi="Trebuchet MS" w:cstheme="minorBidi"/>
        </w:rPr>
        <w:t xml:space="preserve"> pagal įtamp</w:t>
      </w:r>
      <w:r w:rsidR="002C3609" w:rsidRPr="4C703B69">
        <w:rPr>
          <w:rFonts w:ascii="Trebuchet MS" w:hAnsi="Trebuchet MS" w:cstheme="minorBidi"/>
        </w:rPr>
        <w:t>as</w:t>
      </w:r>
      <w:r w:rsidR="00400104" w:rsidRPr="4C703B69">
        <w:rPr>
          <w:rFonts w:ascii="Trebuchet MS" w:hAnsi="Trebuchet MS" w:cstheme="minorBidi"/>
        </w:rPr>
        <w:t>:</w:t>
      </w:r>
    </w:p>
    <w:p w14:paraId="28B28307"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400 kV – mėlyna; </w:t>
      </w:r>
    </w:p>
    <w:p w14:paraId="28B28308"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330 kV – žalia;</w:t>
      </w:r>
    </w:p>
    <w:p w14:paraId="28B28309" w14:textId="24B1FA3F"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Pr>
          <w:rFonts w:ascii="Trebuchet MS" w:hAnsi="Trebuchet MS" w:cstheme="minorHAnsi"/>
          <w:color w:val="000000"/>
        </w:rPr>
        <w:t>300 kV (nuolatinės srovės) – mėlyna</w:t>
      </w:r>
      <w:r w:rsidR="007258DD">
        <w:rPr>
          <w:rFonts w:ascii="Trebuchet MS" w:hAnsi="Trebuchet MS" w:cstheme="minorHAnsi"/>
          <w:color w:val="000000"/>
        </w:rPr>
        <w:t>s</w:t>
      </w:r>
      <w:r>
        <w:rPr>
          <w:rFonts w:ascii="Trebuchet MS" w:hAnsi="Trebuchet MS" w:cstheme="minorHAnsi"/>
          <w:color w:val="000000"/>
        </w:rPr>
        <w:t>;</w:t>
      </w:r>
    </w:p>
    <w:p w14:paraId="29B903DF" w14:textId="6EBD3753" w:rsidR="001A1446" w:rsidRDefault="001A1446"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 xml:space="preserve">220 kV </w:t>
      </w:r>
      <w:r w:rsidR="00221993" w:rsidRPr="00CE2F30">
        <w:rPr>
          <w:rFonts w:ascii="Trebuchet MS" w:hAnsi="Trebuchet MS" w:cstheme="minorHAnsi"/>
          <w:color w:val="000000"/>
        </w:rPr>
        <w:t>– purpurinė;</w:t>
      </w:r>
    </w:p>
    <w:p w14:paraId="28B2830A" w14:textId="77777777" w:rsidR="002D6CFE"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110 kV – raudona;</w:t>
      </w:r>
    </w:p>
    <w:p w14:paraId="28B2830C" w14:textId="6601AAD5" w:rsidR="002D6CFE" w:rsidRPr="0040496B" w:rsidRDefault="00400104"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6-</w:t>
      </w:r>
      <w:r w:rsidR="00821002" w:rsidRPr="00CE2F30">
        <w:rPr>
          <w:rFonts w:ascii="Trebuchet MS" w:hAnsi="Trebuchet MS" w:cstheme="minorHAnsi"/>
          <w:color w:val="000000"/>
        </w:rPr>
        <w:t xml:space="preserve">35 </w:t>
      </w:r>
      <w:r w:rsidRPr="00CE2F30">
        <w:rPr>
          <w:rFonts w:ascii="Trebuchet MS" w:hAnsi="Trebuchet MS" w:cstheme="minorHAnsi"/>
          <w:color w:val="000000"/>
        </w:rPr>
        <w:t xml:space="preserve">kV – </w:t>
      </w:r>
      <w:r w:rsidR="00C067E5" w:rsidRPr="00CE2F30">
        <w:rPr>
          <w:rFonts w:ascii="Trebuchet MS" w:hAnsi="Trebuchet MS" w:cstheme="minorHAnsi"/>
          <w:color w:val="000000"/>
        </w:rPr>
        <w:t>juoda</w:t>
      </w:r>
      <w:r w:rsidRPr="00CE2F30">
        <w:rPr>
          <w:rFonts w:ascii="Trebuchet MS" w:hAnsi="Trebuchet MS" w:cstheme="minorHAnsi"/>
          <w:color w:val="000000"/>
        </w:rPr>
        <w:t>.</w:t>
      </w:r>
    </w:p>
    <w:p w14:paraId="28B28313" w14:textId="4CBFAFF4" w:rsidR="002D6CFE" w:rsidDel="00020285" w:rsidRDefault="002D6CFE" w:rsidP="00FF5C17">
      <w:pPr>
        <w:pStyle w:val="ListParagraph"/>
        <w:spacing w:after="96" w:line="22" w:lineRule="atLeast"/>
        <w:ind w:left="709"/>
        <w:jc w:val="both"/>
        <w:rPr>
          <w:rFonts w:ascii="Trebuchet MS" w:hAnsi="Trebuchet MS" w:cstheme="minorHAnsi"/>
        </w:rPr>
      </w:pPr>
    </w:p>
    <w:p w14:paraId="28B28314" w14:textId="7460577B" w:rsidR="002D6CFE" w:rsidRDefault="00400104" w:rsidP="00FF5C17">
      <w:pPr>
        <w:pStyle w:val="ListParagraph"/>
        <w:numPr>
          <w:ilvl w:val="0"/>
          <w:numId w:val="20"/>
        </w:numPr>
        <w:spacing w:after="96" w:line="22" w:lineRule="atLeast"/>
        <w:ind w:left="0" w:firstLine="709"/>
        <w:jc w:val="both"/>
        <w:rPr>
          <w:rFonts w:ascii="Trebuchet MS" w:hAnsi="Trebuchet MS" w:cstheme="minorHAnsi"/>
        </w:rPr>
      </w:pPr>
      <w:r>
        <w:rPr>
          <w:rFonts w:ascii="Trebuchet MS" w:hAnsi="Trebuchet MS" w:cstheme="minorHAnsi"/>
        </w:rPr>
        <w:t>Objektuose, kuriuose veikiantys elektros įrenginiai nuosavybės teis</w:t>
      </w:r>
      <w:r w:rsidR="00821002">
        <w:rPr>
          <w:rFonts w:ascii="Trebuchet MS" w:hAnsi="Trebuchet MS" w:cstheme="minorHAnsi"/>
        </w:rPr>
        <w:t>e</w:t>
      </w:r>
      <w:r>
        <w:rPr>
          <w:rFonts w:ascii="Trebuchet MS" w:hAnsi="Trebuchet MS" w:cstheme="minorHAnsi"/>
        </w:rPr>
        <w:t xml:space="preserve"> priklauso keletui </w:t>
      </w:r>
      <w:r w:rsidR="0055276F">
        <w:rPr>
          <w:rFonts w:ascii="Trebuchet MS" w:hAnsi="Trebuchet MS" w:cstheme="minorHAnsi"/>
        </w:rPr>
        <w:t>subjektų</w:t>
      </w:r>
      <w:r>
        <w:rPr>
          <w:rFonts w:ascii="Trebuchet MS" w:hAnsi="Trebuchet MS" w:cstheme="minorHAnsi"/>
        </w:rPr>
        <w:t>, nuosavybės riba žymima punktyrine linija</w:t>
      </w:r>
      <w:r w:rsidR="00821002">
        <w:rPr>
          <w:rFonts w:ascii="Trebuchet MS" w:hAnsi="Trebuchet MS" w:cstheme="minorHAnsi"/>
        </w:rPr>
        <w:t xml:space="preserve">, skirtingose linijos pusėse nurodant </w:t>
      </w:r>
      <w:r w:rsidR="001E0E98">
        <w:rPr>
          <w:rFonts w:ascii="Trebuchet MS" w:hAnsi="Trebuchet MS" w:cstheme="minorHAnsi"/>
        </w:rPr>
        <w:t xml:space="preserve">savininko </w:t>
      </w:r>
      <w:r w:rsidR="00821002">
        <w:rPr>
          <w:rFonts w:ascii="Trebuchet MS" w:hAnsi="Trebuchet MS" w:cstheme="minorHAnsi"/>
        </w:rPr>
        <w:t>pavadinimą</w:t>
      </w:r>
      <w:r>
        <w:rPr>
          <w:rFonts w:ascii="Trebuchet MS" w:hAnsi="Trebuchet MS" w:cstheme="minorHAnsi"/>
        </w:rPr>
        <w:t>.</w:t>
      </w:r>
    </w:p>
    <w:p w14:paraId="28B28315" w14:textId="3B1E7851" w:rsidR="002D6CFE" w:rsidRDefault="00400104" w:rsidP="00FF5C17">
      <w:pPr>
        <w:pStyle w:val="ListParagraph"/>
        <w:numPr>
          <w:ilvl w:val="0"/>
          <w:numId w:val="20"/>
        </w:numPr>
        <w:spacing w:after="96" w:line="22" w:lineRule="atLeast"/>
        <w:ind w:left="0" w:firstLine="709"/>
        <w:jc w:val="both"/>
        <w:rPr>
          <w:rFonts w:ascii="Trebuchet MS" w:hAnsi="Trebuchet MS" w:cstheme="minorHAnsi"/>
        </w:rPr>
      </w:pPr>
      <w:r w:rsidRPr="007E3201">
        <w:rPr>
          <w:rFonts w:ascii="Trebuchet MS" w:hAnsi="Trebuchet MS" w:cstheme="minorHAnsi"/>
        </w:rPr>
        <w:t xml:space="preserve">Perdavimo tinklo pastočių, skirstyklų operatyvines schemas rengia ir jose būtinus pakeitimus atlieka </w:t>
      </w:r>
      <w:r w:rsidR="000C6FB0">
        <w:rPr>
          <w:rFonts w:ascii="Trebuchet MS" w:hAnsi="Trebuchet MS" w:cstheme="minorHAnsi"/>
        </w:rPr>
        <w:t xml:space="preserve">PSO </w:t>
      </w:r>
      <w:r w:rsidRPr="007E3201">
        <w:rPr>
          <w:rFonts w:ascii="Trebuchet MS" w:hAnsi="Trebuchet MS" w:cstheme="minorHAnsi"/>
        </w:rPr>
        <w:t>Sistemos valdymo centro darbuotojai</w:t>
      </w:r>
      <w:r w:rsidR="00821002">
        <w:rPr>
          <w:rFonts w:ascii="Trebuchet MS" w:hAnsi="Trebuchet MS" w:cstheme="minorHAnsi"/>
        </w:rPr>
        <w:t xml:space="preserve"> tik pagal patvirtintas principines schemas</w:t>
      </w:r>
      <w:r w:rsidRPr="007E3201">
        <w:rPr>
          <w:rFonts w:ascii="Trebuchet MS" w:hAnsi="Trebuchet MS" w:cstheme="minorHAnsi"/>
        </w:rPr>
        <w:t>.</w:t>
      </w:r>
    </w:p>
    <w:p w14:paraId="28B28317" w14:textId="0668D6D6" w:rsidR="002D6CFE" w:rsidRDefault="00400104" w:rsidP="00FF5C17">
      <w:pPr>
        <w:pStyle w:val="ListParagraph"/>
        <w:numPr>
          <w:ilvl w:val="0"/>
          <w:numId w:val="20"/>
        </w:numPr>
        <w:spacing w:after="96" w:line="22" w:lineRule="atLeast"/>
        <w:ind w:left="0" w:firstLine="709"/>
        <w:jc w:val="both"/>
        <w:rPr>
          <w:rFonts w:ascii="Trebuchet MS" w:hAnsi="Trebuchet MS" w:cstheme="minorHAnsi"/>
        </w:rPr>
      </w:pPr>
      <w:r w:rsidRPr="007E3201">
        <w:rPr>
          <w:rFonts w:ascii="Trebuchet MS" w:hAnsi="Trebuchet MS" w:cstheme="minorHAnsi"/>
        </w:rPr>
        <w:t xml:space="preserve">Perdavimo tinklo principines schemas rengia ir jose būtinus pakeitimus atlieka Perdavimo tinklo departamento </w:t>
      </w:r>
      <w:r w:rsidR="00345CF1">
        <w:rPr>
          <w:rFonts w:ascii="Trebuchet MS" w:hAnsi="Trebuchet MS" w:cstheme="minorHAnsi"/>
        </w:rPr>
        <w:t>Infrastruktūros</w:t>
      </w:r>
      <w:r w:rsidR="00345CF1" w:rsidRPr="007E3201">
        <w:rPr>
          <w:rFonts w:ascii="Trebuchet MS" w:hAnsi="Trebuchet MS" w:cstheme="minorHAnsi"/>
        </w:rPr>
        <w:t xml:space="preserve"> </w:t>
      </w:r>
      <w:r w:rsidRPr="007E3201">
        <w:rPr>
          <w:rFonts w:ascii="Trebuchet MS" w:hAnsi="Trebuchet MS" w:cstheme="minorHAnsi"/>
        </w:rPr>
        <w:t xml:space="preserve">priežiūros </w:t>
      </w:r>
      <w:r w:rsidR="00345CF1">
        <w:rPr>
          <w:rFonts w:ascii="Trebuchet MS" w:hAnsi="Trebuchet MS" w:cstheme="minorHAnsi"/>
        </w:rPr>
        <w:t>centro</w:t>
      </w:r>
      <w:r w:rsidR="00345CF1" w:rsidRPr="007E3201">
        <w:rPr>
          <w:rFonts w:ascii="Trebuchet MS" w:hAnsi="Trebuchet MS" w:cstheme="minorHAnsi"/>
        </w:rPr>
        <w:t xml:space="preserve"> </w:t>
      </w:r>
      <w:r w:rsidRPr="007E3201">
        <w:rPr>
          <w:rFonts w:ascii="Trebuchet MS" w:hAnsi="Trebuchet MS" w:cstheme="minorHAnsi"/>
        </w:rPr>
        <w:t>darbuotojai.</w:t>
      </w:r>
    </w:p>
    <w:p w14:paraId="023B1297" w14:textId="12B3C0BE" w:rsidR="00EC19A6" w:rsidRDefault="498C7E3B"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Kintamos ir nuolatinės srovės savųjų reikmių</w:t>
      </w:r>
      <w:r w:rsidR="1517368E" w:rsidRPr="5736B1A1">
        <w:rPr>
          <w:rFonts w:ascii="Trebuchet MS" w:hAnsi="Trebuchet MS" w:cstheme="minorBidi"/>
        </w:rPr>
        <w:t xml:space="preserve"> </w:t>
      </w:r>
      <w:r w:rsidRPr="5736B1A1">
        <w:rPr>
          <w:rFonts w:ascii="Trebuchet MS" w:hAnsi="Trebuchet MS" w:cstheme="minorBidi"/>
        </w:rPr>
        <w:t xml:space="preserve">schemose šalia automatinių jungiklių ir kirtiklių turi būti </w:t>
      </w:r>
      <w:r w:rsidR="552F9E4D" w:rsidRPr="5736B1A1">
        <w:rPr>
          <w:rFonts w:ascii="Trebuchet MS" w:hAnsi="Trebuchet MS" w:cstheme="minorBidi"/>
        </w:rPr>
        <w:t>parodyta</w:t>
      </w:r>
      <w:r w:rsidR="00ED512C">
        <w:rPr>
          <w:rFonts w:ascii="Trebuchet MS" w:hAnsi="Trebuchet MS" w:cstheme="minorBidi"/>
        </w:rPr>
        <w:t xml:space="preserve"> normali jų padėtis</w:t>
      </w:r>
      <w:r w:rsidR="552F9E4D" w:rsidRPr="5736B1A1">
        <w:rPr>
          <w:rFonts w:ascii="Trebuchet MS" w:hAnsi="Trebuchet MS" w:cstheme="minorBidi"/>
        </w:rPr>
        <w:t xml:space="preserve">, </w:t>
      </w:r>
      <w:r w:rsidR="00ED512C">
        <w:rPr>
          <w:rFonts w:ascii="Trebuchet MS" w:hAnsi="Trebuchet MS" w:cstheme="minorBidi"/>
        </w:rPr>
        <w:t>t.</w:t>
      </w:r>
      <w:r w:rsidR="00FF113E">
        <w:rPr>
          <w:rFonts w:ascii="Trebuchet MS" w:hAnsi="Trebuchet MS" w:cstheme="minorBidi"/>
        </w:rPr>
        <w:t xml:space="preserve"> </w:t>
      </w:r>
      <w:r w:rsidR="00ED512C">
        <w:rPr>
          <w:rFonts w:ascii="Trebuchet MS" w:hAnsi="Trebuchet MS" w:cstheme="minorBidi"/>
        </w:rPr>
        <w:t xml:space="preserve">y. </w:t>
      </w:r>
      <w:r w:rsidR="552F9E4D" w:rsidRPr="5736B1A1">
        <w:rPr>
          <w:rFonts w:ascii="Trebuchet MS" w:hAnsi="Trebuchet MS" w:cstheme="minorBidi"/>
        </w:rPr>
        <w:t xml:space="preserve">kokioje </w:t>
      </w:r>
      <w:r w:rsidR="009F2406">
        <w:rPr>
          <w:rFonts w:ascii="Trebuchet MS" w:hAnsi="Trebuchet MS" w:cstheme="minorBidi"/>
        </w:rPr>
        <w:t>būsenoje</w:t>
      </w:r>
      <w:r w:rsidR="009F2406" w:rsidRPr="5736B1A1">
        <w:rPr>
          <w:rFonts w:ascii="Trebuchet MS" w:hAnsi="Trebuchet MS" w:cstheme="minorBidi"/>
        </w:rPr>
        <w:t xml:space="preserve"> </w:t>
      </w:r>
      <w:r w:rsidR="552F9E4D" w:rsidRPr="5736B1A1">
        <w:rPr>
          <w:rFonts w:ascii="Trebuchet MS" w:hAnsi="Trebuchet MS" w:cstheme="minorBidi"/>
        </w:rPr>
        <w:t>automatinis jungiklis turi būti, t.</w:t>
      </w:r>
      <w:r w:rsidR="0367611D" w:rsidRPr="5736B1A1">
        <w:rPr>
          <w:rFonts w:ascii="Trebuchet MS" w:hAnsi="Trebuchet MS" w:cstheme="minorBidi"/>
        </w:rPr>
        <w:t xml:space="preserve"> </w:t>
      </w:r>
      <w:r w:rsidR="552F9E4D" w:rsidRPr="5736B1A1">
        <w:rPr>
          <w:rFonts w:ascii="Trebuchet MS" w:hAnsi="Trebuchet MS" w:cstheme="minorBidi"/>
        </w:rPr>
        <w:t>y. ar įjungtas, ar išjungtas</w:t>
      </w:r>
      <w:r w:rsidR="00B24721">
        <w:rPr>
          <w:rFonts w:ascii="Trebuchet MS" w:hAnsi="Trebuchet MS" w:cstheme="minorBidi"/>
        </w:rPr>
        <w:t>.</w:t>
      </w:r>
    </w:p>
    <w:p w14:paraId="42803BDE" w14:textId="6D2CDA97" w:rsidR="00E73618" w:rsidRDefault="4BA91A55"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 xml:space="preserve">Kintamos ir nuolatinės srovės savųjų reikmių schemose po rekonstrukcijos ar </w:t>
      </w:r>
      <w:r w:rsidR="41C73E65" w:rsidRPr="5736B1A1">
        <w:rPr>
          <w:rFonts w:ascii="Trebuchet MS" w:hAnsi="Trebuchet MS" w:cstheme="minorBidi"/>
        </w:rPr>
        <w:t>nauj</w:t>
      </w:r>
      <w:r w:rsidR="3C4DF1BA" w:rsidRPr="5736B1A1">
        <w:rPr>
          <w:rFonts w:ascii="Trebuchet MS" w:hAnsi="Trebuchet MS" w:cstheme="minorBidi"/>
        </w:rPr>
        <w:t xml:space="preserve">ų </w:t>
      </w:r>
      <w:r w:rsidR="005C1710" w:rsidDel="004C57E3">
        <w:rPr>
          <w:rFonts w:ascii="Trebuchet MS" w:hAnsi="Trebuchet MS" w:cstheme="minorBidi"/>
        </w:rPr>
        <w:t xml:space="preserve">transformatorių </w:t>
      </w:r>
      <w:r w:rsidR="005C1710">
        <w:rPr>
          <w:rFonts w:ascii="Trebuchet MS" w:hAnsi="Trebuchet MS" w:cstheme="minorBidi"/>
        </w:rPr>
        <w:t>pastočių (</w:t>
      </w:r>
      <w:r w:rsidR="004C57E3">
        <w:rPr>
          <w:rFonts w:ascii="Trebuchet MS" w:hAnsi="Trebuchet MS" w:cstheme="minorBidi"/>
        </w:rPr>
        <w:t>skirstyklų</w:t>
      </w:r>
      <w:r w:rsidR="005C1710">
        <w:rPr>
          <w:rFonts w:ascii="Trebuchet MS" w:hAnsi="Trebuchet MS" w:cstheme="minorBidi"/>
        </w:rPr>
        <w:t>)</w:t>
      </w:r>
      <w:r w:rsidR="3C4DF1BA" w:rsidRPr="5736B1A1">
        <w:rPr>
          <w:rFonts w:ascii="Trebuchet MS" w:hAnsi="Trebuchet MS" w:cstheme="minorBidi"/>
        </w:rPr>
        <w:t xml:space="preserve"> </w:t>
      </w:r>
      <w:r w:rsidR="0C873311" w:rsidRPr="5736B1A1">
        <w:rPr>
          <w:rFonts w:ascii="Trebuchet MS" w:hAnsi="Trebuchet MS" w:cstheme="minorBidi"/>
        </w:rPr>
        <w:t xml:space="preserve">turi būti </w:t>
      </w:r>
      <w:r w:rsidR="1E7CC26C" w:rsidRPr="5736B1A1">
        <w:rPr>
          <w:rFonts w:ascii="Trebuchet MS" w:hAnsi="Trebuchet MS" w:cstheme="minorBidi"/>
        </w:rPr>
        <w:t xml:space="preserve">pažymėti nueinančių kabelių </w:t>
      </w:r>
      <w:r w:rsidR="5EE85AA7" w:rsidRPr="5736B1A1">
        <w:rPr>
          <w:rFonts w:ascii="Trebuchet MS" w:hAnsi="Trebuchet MS" w:cstheme="minorBidi"/>
        </w:rPr>
        <w:t>numeris</w:t>
      </w:r>
      <w:r w:rsidR="2D41E39B" w:rsidRPr="5736B1A1">
        <w:rPr>
          <w:rFonts w:ascii="Trebuchet MS" w:hAnsi="Trebuchet MS" w:cstheme="minorBidi"/>
        </w:rPr>
        <w:t xml:space="preserve">, </w:t>
      </w:r>
      <w:r w:rsidR="6066C0C7" w:rsidRPr="5736B1A1">
        <w:rPr>
          <w:rFonts w:ascii="Trebuchet MS" w:hAnsi="Trebuchet MS" w:cstheme="minorBidi"/>
        </w:rPr>
        <w:t>skerspjūvis</w:t>
      </w:r>
      <w:r w:rsidR="2D41E39B" w:rsidRPr="5736B1A1">
        <w:rPr>
          <w:rFonts w:ascii="Trebuchet MS" w:hAnsi="Trebuchet MS" w:cstheme="minorBidi"/>
        </w:rPr>
        <w:t xml:space="preserve"> ir </w:t>
      </w:r>
      <w:r w:rsidR="5AC6B800" w:rsidRPr="5736B1A1">
        <w:rPr>
          <w:rFonts w:ascii="Trebuchet MS" w:hAnsi="Trebuchet MS" w:cstheme="minorBidi"/>
        </w:rPr>
        <w:t>ilgis</w:t>
      </w:r>
      <w:r w:rsidR="2D41E39B" w:rsidRPr="5736B1A1">
        <w:rPr>
          <w:rFonts w:ascii="Trebuchet MS" w:hAnsi="Trebuchet MS" w:cstheme="minorBidi"/>
        </w:rPr>
        <w:t>.</w:t>
      </w:r>
    </w:p>
    <w:p w14:paraId="28B28318" w14:textId="71A79ACB" w:rsidR="002D6CFE" w:rsidRDefault="7C50F00D"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 xml:space="preserve">Operatyvinių schemų pavyzdžiai pateikti </w:t>
      </w:r>
      <w:hyperlink w:anchor="_PRIEDAS_Nr._3" w:history="1">
        <w:r w:rsidR="0033638A" w:rsidRPr="0043689E">
          <w:rPr>
            <w:rStyle w:val="Hyperlink"/>
            <w:rFonts w:ascii="Trebuchet MS" w:hAnsi="Trebuchet MS" w:cstheme="minorBidi"/>
            <w:i/>
            <w:iCs/>
          </w:rPr>
          <w:t>Prieduose Nr.</w:t>
        </w:r>
        <w:r w:rsidRPr="0043689E">
          <w:rPr>
            <w:rStyle w:val="Hyperlink"/>
            <w:rFonts w:ascii="Trebuchet MS" w:hAnsi="Trebuchet MS" w:cstheme="minorBidi"/>
            <w:i/>
            <w:iCs/>
          </w:rPr>
          <w:t>3</w:t>
        </w:r>
        <w:r w:rsidR="006775AB" w:rsidRPr="0043689E">
          <w:rPr>
            <w:rStyle w:val="Hyperlink"/>
            <w:rFonts w:ascii="Trebuchet MS" w:hAnsi="Trebuchet MS" w:cstheme="minorBidi"/>
            <w:i/>
            <w:iCs/>
          </w:rPr>
          <w:t>÷</w:t>
        </w:r>
        <w:r w:rsidRPr="0043689E">
          <w:rPr>
            <w:rStyle w:val="Hyperlink"/>
            <w:rFonts w:ascii="Trebuchet MS" w:hAnsi="Trebuchet MS" w:cstheme="minorBidi"/>
            <w:i/>
            <w:iCs/>
          </w:rPr>
          <w:t>1</w:t>
        </w:r>
        <w:r w:rsidR="6E9BC96A" w:rsidRPr="0043689E">
          <w:rPr>
            <w:rStyle w:val="Hyperlink"/>
            <w:rFonts w:ascii="Trebuchet MS" w:hAnsi="Trebuchet MS" w:cstheme="minorBidi"/>
            <w:i/>
            <w:iCs/>
          </w:rPr>
          <w:t>1</w:t>
        </w:r>
      </w:hyperlink>
      <w:r w:rsidRPr="5736B1A1">
        <w:rPr>
          <w:rFonts w:ascii="Trebuchet MS" w:hAnsi="Trebuchet MS" w:cstheme="minorBidi"/>
        </w:rPr>
        <w:t>.</w:t>
      </w:r>
    </w:p>
    <w:p w14:paraId="4C83212B" w14:textId="428B9C57" w:rsidR="005C600A" w:rsidRPr="00954DF4" w:rsidRDefault="7C50F00D" w:rsidP="00FF5C17">
      <w:pPr>
        <w:pStyle w:val="ListParagraph"/>
        <w:numPr>
          <w:ilvl w:val="0"/>
          <w:numId w:val="20"/>
        </w:numPr>
        <w:spacing w:after="96" w:line="22" w:lineRule="atLeast"/>
        <w:ind w:left="0" w:firstLine="709"/>
        <w:jc w:val="both"/>
        <w:rPr>
          <w:rFonts w:ascii="Trebuchet MS" w:hAnsi="Trebuchet MS" w:cstheme="minorBidi"/>
        </w:rPr>
      </w:pPr>
      <w:r w:rsidRPr="5736B1A1">
        <w:rPr>
          <w:rFonts w:ascii="Trebuchet MS" w:hAnsi="Trebuchet MS" w:cstheme="minorBidi"/>
        </w:rPr>
        <w:t>Principin</w:t>
      </w:r>
      <w:r w:rsidR="6E9BC96A" w:rsidRPr="5736B1A1">
        <w:rPr>
          <w:rFonts w:ascii="Trebuchet MS" w:hAnsi="Trebuchet MS" w:cstheme="minorBidi"/>
        </w:rPr>
        <w:t xml:space="preserve">ių schemų pavyzdžiai pateikti </w:t>
      </w:r>
      <w:hyperlink w:anchor="_PRIEDAS_Nr._12" w:history="1">
        <w:r w:rsidR="0033638A" w:rsidRPr="0043689E">
          <w:rPr>
            <w:rStyle w:val="Hyperlink"/>
            <w:rFonts w:ascii="Trebuchet MS" w:hAnsi="Trebuchet MS" w:cstheme="minorBidi"/>
            <w:i/>
            <w:iCs/>
          </w:rPr>
          <w:t>Prieduose Nr.</w:t>
        </w:r>
        <w:r w:rsidR="6E9BC96A" w:rsidRPr="0043689E">
          <w:rPr>
            <w:rStyle w:val="Hyperlink"/>
            <w:rFonts w:ascii="Trebuchet MS" w:hAnsi="Trebuchet MS" w:cstheme="minorBidi"/>
            <w:i/>
            <w:iCs/>
          </w:rPr>
          <w:t>12</w:t>
        </w:r>
        <w:r w:rsidR="006775AB" w:rsidRPr="0043689E">
          <w:rPr>
            <w:rStyle w:val="Hyperlink"/>
            <w:rFonts w:ascii="Trebuchet MS" w:hAnsi="Trebuchet MS" w:cstheme="minorBidi"/>
            <w:i/>
            <w:iCs/>
          </w:rPr>
          <w:t>÷</w:t>
        </w:r>
        <w:r w:rsidR="6E9BC96A" w:rsidRPr="0043689E">
          <w:rPr>
            <w:rStyle w:val="Hyperlink"/>
            <w:rFonts w:ascii="Trebuchet MS" w:hAnsi="Trebuchet MS" w:cstheme="minorBidi"/>
            <w:i/>
            <w:iCs/>
          </w:rPr>
          <w:t>13</w:t>
        </w:r>
      </w:hyperlink>
      <w:r w:rsidRPr="5736B1A1">
        <w:rPr>
          <w:rFonts w:ascii="Trebuchet MS" w:hAnsi="Trebuchet MS" w:cstheme="minorBidi"/>
        </w:rPr>
        <w:t>.</w:t>
      </w:r>
    </w:p>
    <w:p w14:paraId="6766EF2C" w14:textId="7DD97363" w:rsidR="4D189355" w:rsidRPr="00954DF4" w:rsidRDefault="00B16294" w:rsidP="00FF5C17">
      <w:pPr>
        <w:pStyle w:val="ListParagraph"/>
        <w:numPr>
          <w:ilvl w:val="0"/>
          <w:numId w:val="20"/>
        </w:numPr>
        <w:spacing w:after="96" w:line="22" w:lineRule="atLeast"/>
        <w:ind w:left="0" w:firstLine="709"/>
        <w:jc w:val="both"/>
        <w:rPr>
          <w:rFonts w:ascii="Trebuchet MS" w:hAnsi="Trebuchet MS" w:cstheme="minorBidi"/>
        </w:rPr>
      </w:pPr>
      <w:r>
        <w:rPr>
          <w:rFonts w:ascii="Trebuchet MS" w:hAnsi="Trebuchet MS" w:cstheme="minorBidi"/>
        </w:rPr>
        <w:lastRenderedPageBreak/>
        <w:t>Naujai stat</w:t>
      </w:r>
      <w:r w:rsidR="00954DF4">
        <w:rPr>
          <w:rFonts w:ascii="Trebuchet MS" w:hAnsi="Trebuchet MS" w:cstheme="minorBidi"/>
        </w:rPr>
        <w:t>omose ar rekonstruojamose p</w:t>
      </w:r>
      <w:r w:rsidR="4D189355" w:rsidRPr="00954DF4">
        <w:rPr>
          <w:rFonts w:ascii="Trebuchet MS" w:hAnsi="Trebuchet MS" w:cstheme="minorBidi"/>
        </w:rPr>
        <w:t xml:space="preserve">astotėse (skirstyklose) esančių </w:t>
      </w:r>
      <w:r w:rsidR="7F89E758" w:rsidRPr="00954DF4">
        <w:rPr>
          <w:rFonts w:ascii="Trebuchet MS" w:hAnsi="Trebuchet MS" w:cstheme="minorBidi"/>
        </w:rPr>
        <w:t>komutacinių aparatų</w:t>
      </w:r>
      <w:r w:rsidR="4D189355" w:rsidRPr="00954DF4">
        <w:rPr>
          <w:rFonts w:ascii="Trebuchet MS" w:hAnsi="Trebuchet MS" w:cstheme="minorBidi"/>
        </w:rPr>
        <w:t xml:space="preserve"> </w:t>
      </w:r>
      <w:r w:rsidR="28C1D585" w:rsidRPr="00954DF4">
        <w:rPr>
          <w:rFonts w:ascii="Trebuchet MS" w:hAnsi="Trebuchet MS" w:cstheme="minorBidi"/>
        </w:rPr>
        <w:t>būsenos atvaizduojamos</w:t>
      </w:r>
      <w:r w:rsidR="71E54A2D" w:rsidRPr="00954DF4">
        <w:rPr>
          <w:rFonts w:ascii="Trebuchet MS" w:hAnsi="Trebuchet MS" w:cstheme="minorBidi"/>
        </w:rPr>
        <w:t xml:space="preserve"> (LED ar indikacinėmis vėliavėlėmis)</w:t>
      </w:r>
      <w:r w:rsidR="28C1D585" w:rsidRPr="00954DF4">
        <w:rPr>
          <w:rFonts w:ascii="Trebuchet MS" w:hAnsi="Trebuchet MS" w:cstheme="minorBidi"/>
        </w:rPr>
        <w:t>:</w:t>
      </w:r>
    </w:p>
    <w:p w14:paraId="25A72935" w14:textId="26BD9514" w:rsidR="28C1D585" w:rsidRPr="00CE2F30" w:rsidRDefault="28C1D585"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Įjungta padėtis</w:t>
      </w:r>
      <w:r w:rsidR="3BE02F39" w:rsidRPr="00CE2F30">
        <w:rPr>
          <w:rFonts w:ascii="Trebuchet MS" w:hAnsi="Trebuchet MS" w:cstheme="minorHAnsi"/>
          <w:color w:val="000000"/>
        </w:rPr>
        <w:t xml:space="preserve"> </w:t>
      </w:r>
      <w:r w:rsidRPr="00CE2F30">
        <w:rPr>
          <w:rFonts w:ascii="Trebuchet MS" w:hAnsi="Trebuchet MS" w:cstheme="minorHAnsi"/>
          <w:color w:val="000000"/>
        </w:rPr>
        <w:t xml:space="preserve"> </w:t>
      </w:r>
      <w:r w:rsidR="7E3D1FDD" w:rsidRPr="00CE2F30">
        <w:rPr>
          <w:rFonts w:ascii="Trebuchet MS" w:hAnsi="Trebuchet MS" w:cstheme="minorHAnsi"/>
          <w:color w:val="000000"/>
        </w:rPr>
        <w:t>- r</w:t>
      </w:r>
      <w:r w:rsidRPr="00CE2F30">
        <w:rPr>
          <w:rFonts w:ascii="Trebuchet MS" w:hAnsi="Trebuchet MS" w:cstheme="minorHAnsi"/>
          <w:color w:val="000000"/>
        </w:rPr>
        <w:t>audona</w:t>
      </w:r>
      <w:r w:rsidR="17C678EB" w:rsidRPr="00CE2F30">
        <w:rPr>
          <w:rFonts w:ascii="Trebuchet MS" w:hAnsi="Trebuchet MS" w:cstheme="minorHAnsi"/>
          <w:color w:val="000000"/>
        </w:rPr>
        <w:t>;</w:t>
      </w:r>
    </w:p>
    <w:p w14:paraId="7A1CC5C1" w14:textId="7516ECE5" w:rsidR="708ECFEF" w:rsidRDefault="10BE37DB" w:rsidP="00FF5C17">
      <w:pPr>
        <w:pStyle w:val="ListParagraph"/>
        <w:numPr>
          <w:ilvl w:val="1"/>
          <w:numId w:val="21"/>
        </w:numPr>
        <w:spacing w:after="96" w:line="22" w:lineRule="atLeast"/>
        <w:ind w:left="2552" w:hanging="284"/>
        <w:jc w:val="both"/>
        <w:rPr>
          <w:rFonts w:ascii="Trebuchet MS" w:hAnsi="Trebuchet MS" w:cstheme="minorHAnsi"/>
          <w:color w:val="000000"/>
        </w:rPr>
      </w:pPr>
      <w:r w:rsidRPr="00CE2F30">
        <w:rPr>
          <w:rFonts w:ascii="Trebuchet MS" w:hAnsi="Trebuchet MS" w:cstheme="minorHAnsi"/>
          <w:color w:val="000000"/>
        </w:rPr>
        <w:t>Išjungta padėtis - žalia.</w:t>
      </w:r>
    </w:p>
    <w:p w14:paraId="6EF2D93B" w14:textId="77777777" w:rsidR="00270F20" w:rsidRPr="00CE2F30" w:rsidRDefault="00270F20" w:rsidP="00270F20">
      <w:pPr>
        <w:pStyle w:val="ListParagraph"/>
        <w:spacing w:after="96" w:line="288" w:lineRule="auto"/>
        <w:ind w:left="2552"/>
        <w:jc w:val="both"/>
        <w:rPr>
          <w:rFonts w:ascii="Trebuchet MS" w:hAnsi="Trebuchet MS" w:cstheme="minorHAnsi"/>
          <w:color w:val="000000"/>
        </w:rPr>
      </w:pPr>
    </w:p>
    <w:p w14:paraId="28B2831B" w14:textId="77777777" w:rsidR="002D6CFE" w:rsidRPr="002C1767" w:rsidRDefault="00400104" w:rsidP="00195DD7">
      <w:pPr>
        <w:pStyle w:val="Heading1"/>
        <w:numPr>
          <w:ilvl w:val="0"/>
          <w:numId w:val="42"/>
        </w:numPr>
        <w:rPr>
          <w:rFonts w:ascii="Trebuchet MS" w:hAnsi="Trebuchet MS"/>
        </w:rPr>
      </w:pPr>
      <w:bookmarkStart w:id="5" w:name="_Toc158192540"/>
      <w:r w:rsidRPr="002C1767">
        <w:rPr>
          <w:rFonts w:ascii="Trebuchet MS" w:hAnsi="Trebuchet MS"/>
        </w:rPr>
        <w:t>ĮRENGINIŲ OPERATYVINIAI IR TECHNINIAI PAVADINIMAI, JŲ SUDARYMO PRINCIPAI</w:t>
      </w:r>
      <w:bookmarkEnd w:id="5"/>
    </w:p>
    <w:p w14:paraId="28B2831C" w14:textId="77777777" w:rsidR="002D6CFE" w:rsidRPr="002C1767" w:rsidRDefault="002D6CFE">
      <w:pPr>
        <w:spacing w:after="96"/>
        <w:ind w:firstLine="567"/>
        <w:rPr>
          <w:rFonts w:ascii="Trebuchet MS" w:hAnsi="Trebuchet MS" w:cstheme="minorHAnsi"/>
        </w:rPr>
      </w:pPr>
    </w:p>
    <w:p w14:paraId="28B2831D" w14:textId="48433006" w:rsidR="002D6CFE" w:rsidRPr="002C1767" w:rsidRDefault="00400104" w:rsidP="00AE23B6">
      <w:pPr>
        <w:pStyle w:val="Heading2"/>
        <w:jc w:val="center"/>
        <w:rPr>
          <w:rFonts w:ascii="Trebuchet MS" w:hAnsi="Trebuchet MS"/>
        </w:rPr>
      </w:pPr>
      <w:bookmarkStart w:id="6" w:name="_Toc158192541"/>
      <w:r w:rsidRPr="002C1767">
        <w:rPr>
          <w:rFonts w:ascii="Trebuchet MS" w:hAnsi="Trebuchet MS"/>
        </w:rPr>
        <w:t>Pastočių ir skirstyklų pagrindinių įrenginių operatyviniai pavadinimai</w:t>
      </w:r>
      <w:bookmarkEnd w:id="6"/>
    </w:p>
    <w:p w14:paraId="28B2831E" w14:textId="77777777" w:rsidR="002D6CFE" w:rsidRDefault="002D6CFE">
      <w:pPr>
        <w:spacing w:after="96"/>
        <w:ind w:firstLine="567"/>
        <w:rPr>
          <w:rFonts w:ascii="Trebuchet MS" w:hAnsi="Trebuchet MS" w:cstheme="minorHAnsi"/>
        </w:rPr>
      </w:pPr>
    </w:p>
    <w:p w14:paraId="28B2831F" w14:textId="77777777"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Pastočių ir skirstyklų įrenginių operatyviniams pavadinimams, esantiems ant arba prie įrenginių, keliami tokie pagrindiniai reikalavimai:</w:t>
      </w:r>
    </w:p>
    <w:p w14:paraId="28B28320" w14:textId="54056E60"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 xml:space="preserve">Aiškumas – </w:t>
      </w:r>
      <w:r w:rsidR="008B15DC" w:rsidRPr="00CE2F30">
        <w:rPr>
          <w:rFonts w:ascii="Trebuchet MS" w:hAnsi="Trebuchet MS" w:cstheme="minorHAnsi"/>
        </w:rPr>
        <w:t xml:space="preserve">užrašai </w:t>
      </w:r>
      <w:r w:rsidRPr="00CE2F30">
        <w:rPr>
          <w:rFonts w:ascii="Trebuchet MS" w:hAnsi="Trebuchet MS" w:cstheme="minorHAnsi"/>
        </w:rPr>
        <w:t>turi būti parašyt</w:t>
      </w:r>
      <w:r w:rsidR="008B15DC" w:rsidRPr="00CE2F30">
        <w:rPr>
          <w:rFonts w:ascii="Trebuchet MS" w:hAnsi="Trebuchet MS" w:cstheme="minorHAnsi"/>
        </w:rPr>
        <w:t>i</w:t>
      </w:r>
      <w:r w:rsidRPr="00CE2F30">
        <w:rPr>
          <w:rFonts w:ascii="Trebuchet MS" w:hAnsi="Trebuchet MS" w:cstheme="minorHAnsi"/>
        </w:rPr>
        <w:t xml:space="preserve"> aiškiai ir suprantamai;</w:t>
      </w:r>
    </w:p>
    <w:p w14:paraId="28B28321" w14:textId="77777777"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Matomumas – gerai matomas iš operacijos atlikimo vietos (valdant iš vietos);</w:t>
      </w:r>
    </w:p>
    <w:p w14:paraId="28B28322" w14:textId="4DC06148"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Priklausomumas – aiški jo priklausomybė, t.</w:t>
      </w:r>
      <w:r w:rsidR="008F061A">
        <w:rPr>
          <w:rFonts w:ascii="Trebuchet MS" w:hAnsi="Trebuchet MS" w:cstheme="minorHAnsi"/>
        </w:rPr>
        <w:t xml:space="preserve"> </w:t>
      </w:r>
      <w:r w:rsidRPr="00CE2F30">
        <w:rPr>
          <w:rFonts w:ascii="Trebuchet MS" w:hAnsi="Trebuchet MS" w:cstheme="minorHAnsi"/>
        </w:rPr>
        <w:t>y. kad jis priklauso konkrečiam įrenginiui;</w:t>
      </w:r>
    </w:p>
    <w:p w14:paraId="28B28323" w14:textId="6B004C82"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Išskirtinumas - kai netinkamai komutuojamas įrenginys gali sukelti avariją (reikia naudoti skirtingas spalvas);</w:t>
      </w:r>
    </w:p>
    <w:p w14:paraId="28B28324" w14:textId="164F7005" w:rsidR="002D6CFE" w:rsidRDefault="00400104" w:rsidP="00FF5C17">
      <w:pPr>
        <w:pStyle w:val="ListParagraph"/>
        <w:numPr>
          <w:ilvl w:val="1"/>
          <w:numId w:val="20"/>
        </w:numPr>
        <w:spacing w:after="96" w:line="264" w:lineRule="auto"/>
        <w:ind w:left="1134" w:firstLine="0"/>
        <w:jc w:val="both"/>
        <w:rPr>
          <w:rFonts w:ascii="Trebuchet MS" w:hAnsi="Trebuchet MS" w:cstheme="minorHAnsi"/>
        </w:rPr>
      </w:pPr>
      <w:r w:rsidRPr="00CE2F30">
        <w:rPr>
          <w:rFonts w:ascii="Trebuchet MS" w:hAnsi="Trebuchet MS" w:cstheme="minorHAnsi"/>
        </w:rPr>
        <w:t>Tikslumas – turi tiksliai atitikti operatyvinius pavadinimus, esančius operatyvinėje schemoje.</w:t>
      </w:r>
    </w:p>
    <w:p w14:paraId="6B8EB1F4" w14:textId="7C3D849F" w:rsidR="00910717"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Operatyvinis pavadinimas turi aiškiai atspindėti įrenginį, techninę paskirtį, vietą pastotės </w:t>
      </w:r>
      <w:proofErr w:type="spellStart"/>
      <w:r w:rsidRPr="45DA09A4">
        <w:rPr>
          <w:rFonts w:ascii="Trebuchet MS" w:hAnsi="Trebuchet MS" w:cstheme="minorBidi"/>
        </w:rPr>
        <w:t>аr</w:t>
      </w:r>
      <w:proofErr w:type="spellEnd"/>
      <w:r w:rsidRPr="45DA09A4">
        <w:rPr>
          <w:rFonts w:ascii="Trebuchet MS" w:hAnsi="Trebuchet MS" w:cstheme="minorBidi"/>
        </w:rPr>
        <w:t xml:space="preserve"> skirstyklos schemoje. Pavadinimas gali </w:t>
      </w:r>
      <w:r w:rsidR="66977E82" w:rsidRPr="45DA09A4">
        <w:rPr>
          <w:rFonts w:ascii="Trebuchet MS" w:hAnsi="Trebuchet MS" w:cstheme="minorBidi"/>
        </w:rPr>
        <w:t xml:space="preserve">būti sudaromas </w:t>
      </w:r>
      <w:r w:rsidRPr="45DA09A4">
        <w:rPr>
          <w:rFonts w:ascii="Trebuchet MS" w:hAnsi="Trebuchet MS" w:cstheme="minorBidi"/>
        </w:rPr>
        <w:t xml:space="preserve">ne daugiau kaip iš trijų dalių, atskirtų brūkšneliais, pvz., </w:t>
      </w:r>
      <w:r w:rsidR="7DAE86A7" w:rsidRPr="45DA09A4">
        <w:rPr>
          <w:rFonts w:ascii="Trebuchet MS" w:hAnsi="Trebuchet MS" w:cstheme="minorBidi"/>
        </w:rPr>
        <w:t>TS</w:t>
      </w:r>
      <w:r w:rsidRPr="45DA09A4">
        <w:rPr>
          <w:rFonts w:ascii="Trebuchet MS" w:hAnsi="Trebuchet MS" w:cstheme="minorBidi"/>
        </w:rPr>
        <w:t>-100-</w:t>
      </w:r>
      <w:r w:rsidR="7DAE86A7" w:rsidRPr="45DA09A4">
        <w:rPr>
          <w:rFonts w:ascii="Trebuchet MS" w:hAnsi="Trebuchet MS" w:cstheme="minorBidi"/>
        </w:rPr>
        <w:t>1</w:t>
      </w:r>
      <w:r w:rsidRPr="45DA09A4">
        <w:rPr>
          <w:rFonts w:ascii="Trebuchet MS" w:hAnsi="Trebuchet MS" w:cstheme="minorBidi"/>
        </w:rPr>
        <w:t>. Pirmoji dalis rodo įrenginį ir jo priklausomybę (techninę paskirtį), t. y. kuriam prijunginiui priklauso. Linijos jungtuvo ar skirtuvo pavadinimas rašomas visas; kitų aparatų – sutrumpintas, t. y. pavadinimo pirmoji raidė ir artimiausias priebalsis (prireikus ir du priebalsiai).</w:t>
      </w:r>
    </w:p>
    <w:p w14:paraId="28B28325" w14:textId="093A1ABD"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 </w:t>
      </w:r>
      <w:r w:rsidR="3078DA45" w:rsidRPr="45DA09A4">
        <w:rPr>
          <w:rFonts w:ascii="Trebuchet MS" w:hAnsi="Trebuchet MS" w:cstheme="minorBidi"/>
        </w:rPr>
        <w:t>Visi operatyviniai pavadinimai, žymėjimai, valdymo mygtukai, automatiniai jungikliai ir jų paskirtis turi būti užrašyti lietuvių kalba.</w:t>
      </w:r>
    </w:p>
    <w:p w14:paraId="28B28326" w14:textId="01689FC8"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Sudarant įrenginių operatyvinius pavadinimus naudojami sutrumpinimai:</w:t>
      </w:r>
    </w:p>
    <w:tbl>
      <w:tblPr>
        <w:tblStyle w:val="TableGrid"/>
        <w:tblW w:w="8987" w:type="dxa"/>
        <w:tblInd w:w="900" w:type="dxa"/>
        <w:tblLook w:val="04A0" w:firstRow="1" w:lastRow="0" w:firstColumn="1" w:lastColumn="0" w:noHBand="0" w:noVBand="1"/>
      </w:tblPr>
      <w:tblGrid>
        <w:gridCol w:w="1090"/>
        <w:gridCol w:w="343"/>
        <w:gridCol w:w="7554"/>
      </w:tblGrid>
      <w:tr w:rsidR="002763C5" w14:paraId="79544F7D" w14:textId="77777777" w:rsidTr="009338CC">
        <w:tc>
          <w:tcPr>
            <w:tcW w:w="1090" w:type="dxa"/>
            <w:tcBorders>
              <w:top w:val="nil"/>
              <w:left w:val="nil"/>
              <w:bottom w:val="nil"/>
              <w:right w:val="nil"/>
            </w:tcBorders>
            <w:shd w:val="clear" w:color="auto" w:fill="auto"/>
          </w:tcPr>
          <w:p w14:paraId="432DF5D2" w14:textId="35EB5760" w:rsidR="005970DC" w:rsidRDefault="005970DC">
            <w:pPr>
              <w:spacing w:after="96"/>
              <w:jc w:val="both"/>
              <w:rPr>
                <w:rFonts w:ascii="Trebuchet MS" w:hAnsi="Trebuchet MS" w:cstheme="minorHAnsi"/>
              </w:rPr>
            </w:pPr>
            <w:r>
              <w:rPr>
                <w:rFonts w:ascii="Trebuchet MS" w:hAnsi="Trebuchet MS" w:cstheme="minorHAnsi"/>
              </w:rPr>
              <w:t>ABK</w:t>
            </w:r>
          </w:p>
          <w:p w14:paraId="025F3FBC" w14:textId="6DFF6543" w:rsidR="008D3EC5" w:rsidRDefault="008D3EC5">
            <w:pPr>
              <w:spacing w:after="96"/>
              <w:jc w:val="both"/>
              <w:rPr>
                <w:rFonts w:ascii="Trebuchet MS" w:hAnsi="Trebuchet MS" w:cstheme="minorHAnsi"/>
              </w:rPr>
            </w:pPr>
            <w:r>
              <w:rPr>
                <w:rFonts w:ascii="Trebuchet MS" w:hAnsi="Trebuchet MS" w:cstheme="minorHAnsi"/>
              </w:rPr>
              <w:t>AĮ</w:t>
            </w:r>
            <w:r w:rsidR="005F296F">
              <w:rPr>
                <w:rFonts w:ascii="Trebuchet MS" w:hAnsi="Trebuchet MS" w:cstheme="minorHAnsi"/>
              </w:rPr>
              <w:t>N</w:t>
            </w:r>
            <w:r>
              <w:rPr>
                <w:rFonts w:ascii="Trebuchet MS" w:hAnsi="Trebuchet MS" w:cstheme="minorHAnsi"/>
              </w:rPr>
              <w:t>S</w:t>
            </w:r>
          </w:p>
          <w:p w14:paraId="76DD59CA" w14:textId="77777777" w:rsidR="008D3EC5" w:rsidRDefault="008D3EC5">
            <w:pPr>
              <w:spacing w:after="96"/>
              <w:jc w:val="both"/>
              <w:rPr>
                <w:rFonts w:ascii="Trebuchet MS" w:hAnsi="Trebuchet MS" w:cstheme="minorHAnsi"/>
              </w:rPr>
            </w:pPr>
          </w:p>
          <w:p w14:paraId="5A02A159" w14:textId="74001B8D" w:rsidR="002763C5" w:rsidRDefault="002763C5">
            <w:pPr>
              <w:spacing w:after="96"/>
              <w:jc w:val="both"/>
              <w:rPr>
                <w:rFonts w:ascii="Trebuchet MS" w:hAnsi="Trebuchet MS" w:cstheme="minorHAnsi"/>
              </w:rPr>
            </w:pPr>
            <w:r w:rsidRPr="007E3201">
              <w:rPr>
                <w:rFonts w:ascii="Trebuchet MS" w:hAnsi="Trebuchet MS" w:cstheme="minorHAnsi"/>
              </w:rPr>
              <w:t>AP</w:t>
            </w:r>
          </w:p>
        </w:tc>
        <w:tc>
          <w:tcPr>
            <w:tcW w:w="343" w:type="dxa"/>
            <w:tcBorders>
              <w:top w:val="nil"/>
              <w:left w:val="nil"/>
              <w:bottom w:val="nil"/>
              <w:right w:val="nil"/>
            </w:tcBorders>
            <w:shd w:val="clear" w:color="auto" w:fill="auto"/>
          </w:tcPr>
          <w:p w14:paraId="0D29808A" w14:textId="173BF491" w:rsidR="005970DC" w:rsidRDefault="005970DC">
            <w:pPr>
              <w:spacing w:after="96"/>
              <w:jc w:val="both"/>
              <w:rPr>
                <w:rFonts w:ascii="Trebuchet MS" w:hAnsi="Trebuchet MS" w:cstheme="minorHAnsi"/>
              </w:rPr>
            </w:pPr>
            <w:r>
              <w:rPr>
                <w:rFonts w:ascii="Trebuchet MS" w:hAnsi="Trebuchet MS" w:cstheme="minorHAnsi"/>
              </w:rPr>
              <w:t>-</w:t>
            </w:r>
          </w:p>
          <w:p w14:paraId="3926DA94" w14:textId="0CC5F050" w:rsidR="008D3EC5" w:rsidRDefault="008D3EC5">
            <w:pPr>
              <w:spacing w:after="96"/>
              <w:jc w:val="both"/>
              <w:rPr>
                <w:rFonts w:ascii="Trebuchet MS" w:hAnsi="Trebuchet MS" w:cstheme="minorHAnsi"/>
              </w:rPr>
            </w:pPr>
            <w:r>
              <w:rPr>
                <w:rFonts w:ascii="Trebuchet MS" w:hAnsi="Trebuchet MS" w:cstheme="minorHAnsi"/>
              </w:rPr>
              <w:t>-</w:t>
            </w:r>
          </w:p>
          <w:p w14:paraId="0AF565B0" w14:textId="77777777" w:rsidR="008D3EC5" w:rsidRDefault="008D3EC5">
            <w:pPr>
              <w:spacing w:after="96"/>
              <w:jc w:val="both"/>
              <w:rPr>
                <w:rFonts w:ascii="Trebuchet MS" w:hAnsi="Trebuchet MS" w:cstheme="minorHAnsi"/>
              </w:rPr>
            </w:pPr>
          </w:p>
          <w:p w14:paraId="31F4BE42" w14:textId="7CD83300"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6E0E25EE" w14:textId="0175EFE4" w:rsidR="005970DC" w:rsidRDefault="005970DC">
            <w:pPr>
              <w:spacing w:after="96"/>
              <w:jc w:val="both"/>
              <w:rPr>
                <w:rFonts w:ascii="Trebuchet MS" w:hAnsi="Trebuchet MS" w:cstheme="minorHAnsi"/>
              </w:rPr>
            </w:pPr>
            <w:r>
              <w:rPr>
                <w:rFonts w:ascii="Trebuchet MS" w:hAnsi="Trebuchet MS" w:cstheme="minorHAnsi"/>
              </w:rPr>
              <w:t xml:space="preserve">akumuliatorių </w:t>
            </w:r>
            <w:r w:rsidR="006763EE">
              <w:rPr>
                <w:rFonts w:ascii="Trebuchet MS" w:hAnsi="Trebuchet MS" w:cstheme="minorHAnsi"/>
              </w:rPr>
              <w:t>baterijų kaupiklis</w:t>
            </w:r>
            <w:r w:rsidR="00345E41">
              <w:rPr>
                <w:rFonts w:ascii="Trebuchet MS" w:hAnsi="Trebuchet MS" w:cstheme="minorHAnsi"/>
              </w:rPr>
              <w:t>;</w:t>
            </w:r>
          </w:p>
          <w:p w14:paraId="65035E79" w14:textId="5570B513" w:rsidR="008D3EC5" w:rsidRDefault="008D3EC5" w:rsidP="002B2C76">
            <w:pPr>
              <w:spacing w:after="96" w:line="276" w:lineRule="auto"/>
              <w:jc w:val="both"/>
              <w:rPr>
                <w:rFonts w:ascii="Trebuchet MS" w:hAnsi="Trebuchet MS" w:cstheme="minorHAnsi"/>
              </w:rPr>
            </w:pPr>
            <w:r w:rsidRPr="008D3EC5">
              <w:rPr>
                <w:rFonts w:ascii="Trebuchet MS" w:hAnsi="Trebuchet MS" w:cstheme="minorHAnsi"/>
              </w:rPr>
              <w:t xml:space="preserve">aukštos įtampos nuolatinė srovė (angl. HVDC – </w:t>
            </w:r>
            <w:proofErr w:type="spellStart"/>
            <w:r w:rsidRPr="008D3EC5">
              <w:rPr>
                <w:rFonts w:ascii="Trebuchet MS" w:hAnsi="Trebuchet MS" w:cstheme="minorHAnsi"/>
              </w:rPr>
              <w:t>high</w:t>
            </w:r>
            <w:proofErr w:type="spellEnd"/>
            <w:r w:rsidRPr="008D3EC5">
              <w:rPr>
                <w:rFonts w:ascii="Trebuchet MS" w:hAnsi="Trebuchet MS" w:cstheme="minorHAnsi"/>
              </w:rPr>
              <w:t xml:space="preserve"> </w:t>
            </w:r>
            <w:proofErr w:type="spellStart"/>
            <w:r w:rsidRPr="008D3EC5">
              <w:rPr>
                <w:rFonts w:ascii="Trebuchet MS" w:hAnsi="Trebuchet MS" w:cstheme="minorHAnsi"/>
              </w:rPr>
              <w:t>voltage</w:t>
            </w:r>
            <w:proofErr w:type="spellEnd"/>
            <w:r w:rsidRPr="008D3EC5">
              <w:rPr>
                <w:rFonts w:ascii="Trebuchet MS" w:hAnsi="Trebuchet MS" w:cstheme="minorHAnsi"/>
              </w:rPr>
              <w:t xml:space="preserve"> </w:t>
            </w:r>
            <w:proofErr w:type="spellStart"/>
            <w:r w:rsidRPr="008D3EC5">
              <w:rPr>
                <w:rFonts w:ascii="Trebuchet MS" w:hAnsi="Trebuchet MS" w:cstheme="minorHAnsi"/>
              </w:rPr>
              <w:t>direct</w:t>
            </w:r>
            <w:proofErr w:type="spellEnd"/>
            <w:r>
              <w:rPr>
                <w:rFonts w:ascii="Trebuchet MS" w:hAnsi="Trebuchet MS" w:cstheme="minorHAnsi"/>
              </w:rPr>
              <w:t xml:space="preserve"> </w:t>
            </w:r>
            <w:proofErr w:type="spellStart"/>
            <w:r w:rsidRPr="008D3EC5">
              <w:rPr>
                <w:rFonts w:ascii="Trebuchet MS" w:hAnsi="Trebuchet MS" w:cstheme="minorHAnsi"/>
              </w:rPr>
              <w:t>current</w:t>
            </w:r>
            <w:proofErr w:type="spellEnd"/>
            <w:r w:rsidRPr="008D3EC5">
              <w:rPr>
                <w:rFonts w:ascii="Trebuchet MS" w:hAnsi="Trebuchet MS" w:cstheme="minorHAnsi"/>
              </w:rPr>
              <w:t>)</w:t>
            </w:r>
            <w:r>
              <w:rPr>
                <w:rFonts w:ascii="Trebuchet MS" w:hAnsi="Trebuchet MS" w:cstheme="minorHAnsi"/>
              </w:rPr>
              <w:t>;</w:t>
            </w:r>
          </w:p>
          <w:p w14:paraId="1533A52C" w14:textId="36AB8B5C" w:rsidR="002763C5" w:rsidRDefault="002763C5">
            <w:pPr>
              <w:spacing w:after="96"/>
              <w:jc w:val="both"/>
              <w:rPr>
                <w:rFonts w:ascii="Trebuchet MS" w:hAnsi="Trebuchet MS" w:cstheme="minorHAnsi"/>
              </w:rPr>
            </w:pPr>
            <w:r w:rsidRPr="007E3201">
              <w:rPr>
                <w:rFonts w:ascii="Trebuchet MS" w:hAnsi="Trebuchet MS" w:cstheme="minorHAnsi"/>
              </w:rPr>
              <w:t>apeinamasis komutavimo įrenginys;</w:t>
            </w:r>
          </w:p>
        </w:tc>
      </w:tr>
      <w:tr w:rsidR="002763C5" w14:paraId="7FC2D4C1" w14:textId="77777777" w:rsidTr="009338CC">
        <w:tc>
          <w:tcPr>
            <w:tcW w:w="1090" w:type="dxa"/>
            <w:tcBorders>
              <w:top w:val="nil"/>
              <w:left w:val="nil"/>
              <w:bottom w:val="nil"/>
              <w:right w:val="nil"/>
            </w:tcBorders>
            <w:shd w:val="clear" w:color="auto" w:fill="auto"/>
          </w:tcPr>
          <w:p w14:paraId="327A6BB1" w14:textId="77777777" w:rsidR="002763C5" w:rsidRDefault="002763C5">
            <w:pPr>
              <w:spacing w:after="96"/>
              <w:jc w:val="both"/>
              <w:rPr>
                <w:rFonts w:ascii="Trebuchet MS" w:hAnsi="Trebuchet MS" w:cstheme="minorHAnsi"/>
              </w:rPr>
            </w:pPr>
            <w:r w:rsidRPr="007E3201">
              <w:rPr>
                <w:rFonts w:ascii="Trebuchet MS" w:hAnsi="Trebuchet MS" w:cstheme="minorHAnsi"/>
              </w:rPr>
              <w:t>APS</w:t>
            </w:r>
          </w:p>
        </w:tc>
        <w:tc>
          <w:tcPr>
            <w:tcW w:w="343" w:type="dxa"/>
            <w:tcBorders>
              <w:top w:val="nil"/>
              <w:left w:val="nil"/>
              <w:bottom w:val="nil"/>
              <w:right w:val="nil"/>
            </w:tcBorders>
            <w:shd w:val="clear" w:color="auto" w:fill="auto"/>
          </w:tcPr>
          <w:p w14:paraId="1D8233C1"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7082D69" w14:textId="77777777" w:rsidR="002763C5" w:rsidRDefault="002763C5">
            <w:pPr>
              <w:spacing w:after="96"/>
              <w:jc w:val="both"/>
              <w:rPr>
                <w:rFonts w:ascii="Trebuchet MS" w:hAnsi="Trebuchet MS" w:cstheme="minorHAnsi"/>
              </w:rPr>
            </w:pPr>
            <w:r w:rsidRPr="007E3201">
              <w:rPr>
                <w:rFonts w:ascii="Trebuchet MS" w:hAnsi="Trebuchet MS" w:cstheme="minorHAnsi"/>
              </w:rPr>
              <w:t>apeinamasis tarpsekcijinis komutavimo įrenginys;</w:t>
            </w:r>
          </w:p>
        </w:tc>
      </w:tr>
      <w:tr w:rsidR="002763C5" w14:paraId="4A3D3B27" w14:textId="77777777" w:rsidTr="009338CC">
        <w:tc>
          <w:tcPr>
            <w:tcW w:w="1090" w:type="dxa"/>
            <w:tcBorders>
              <w:top w:val="nil"/>
              <w:left w:val="nil"/>
              <w:bottom w:val="nil"/>
              <w:right w:val="nil"/>
            </w:tcBorders>
            <w:shd w:val="clear" w:color="auto" w:fill="auto"/>
          </w:tcPr>
          <w:p w14:paraId="7BF6FED4" w14:textId="77777777" w:rsidR="002763C5" w:rsidRDefault="002763C5">
            <w:pPr>
              <w:spacing w:after="96"/>
              <w:jc w:val="both"/>
              <w:rPr>
                <w:rFonts w:ascii="Trebuchet MS" w:hAnsi="Trebuchet MS" w:cstheme="minorHAnsi"/>
              </w:rPr>
            </w:pPr>
            <w:r w:rsidRPr="007E3201">
              <w:rPr>
                <w:rFonts w:ascii="Trebuchet MS" w:hAnsi="Trebuchet MS" w:cstheme="minorHAnsi"/>
              </w:rPr>
              <w:t>APŠ</w:t>
            </w:r>
          </w:p>
          <w:p w14:paraId="59C1E613" w14:textId="77777777" w:rsidR="003C49AC" w:rsidRDefault="003C49AC">
            <w:pPr>
              <w:spacing w:after="96"/>
              <w:jc w:val="both"/>
              <w:rPr>
                <w:rFonts w:ascii="Trebuchet MS" w:hAnsi="Trebuchet MS" w:cstheme="minorHAnsi"/>
              </w:rPr>
            </w:pPr>
            <w:r>
              <w:rPr>
                <w:rFonts w:ascii="Trebuchet MS" w:hAnsi="Trebuchet MS" w:cstheme="minorHAnsi"/>
              </w:rPr>
              <w:t>AS</w:t>
            </w:r>
          </w:p>
          <w:p w14:paraId="7068F87B" w14:textId="4F367737" w:rsidR="008661E0" w:rsidRDefault="008661E0">
            <w:pPr>
              <w:spacing w:after="96"/>
              <w:jc w:val="both"/>
              <w:rPr>
                <w:rFonts w:ascii="Trebuchet MS" w:hAnsi="Trebuchet MS" w:cstheme="minorHAnsi"/>
              </w:rPr>
            </w:pPr>
            <w:r>
              <w:rPr>
                <w:rFonts w:ascii="Trebuchet MS" w:hAnsi="Trebuchet MS" w:cstheme="minorHAnsi"/>
              </w:rPr>
              <w:t>ASĮ</w:t>
            </w:r>
          </w:p>
        </w:tc>
        <w:tc>
          <w:tcPr>
            <w:tcW w:w="343" w:type="dxa"/>
            <w:tcBorders>
              <w:top w:val="nil"/>
              <w:left w:val="nil"/>
              <w:bottom w:val="nil"/>
              <w:right w:val="nil"/>
            </w:tcBorders>
            <w:shd w:val="clear" w:color="auto" w:fill="auto"/>
          </w:tcPr>
          <w:p w14:paraId="7A150B5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75002EAD" w14:textId="77777777" w:rsidR="003C49AC" w:rsidRDefault="003C49AC">
            <w:pPr>
              <w:spacing w:after="96"/>
              <w:jc w:val="both"/>
              <w:rPr>
                <w:rFonts w:ascii="Trebuchet MS" w:hAnsi="Trebuchet MS" w:cstheme="minorHAnsi"/>
              </w:rPr>
            </w:pPr>
            <w:r>
              <w:rPr>
                <w:rFonts w:ascii="Trebuchet MS" w:hAnsi="Trebuchet MS" w:cstheme="minorHAnsi"/>
              </w:rPr>
              <w:t>-</w:t>
            </w:r>
          </w:p>
          <w:p w14:paraId="06117701" w14:textId="240B56A1" w:rsidR="008661E0" w:rsidRDefault="008661E0">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18FE139B" w14:textId="77777777" w:rsidR="00545117" w:rsidRDefault="002763C5" w:rsidP="00AD6B57">
            <w:pPr>
              <w:spacing w:after="96"/>
              <w:jc w:val="both"/>
              <w:rPr>
                <w:rFonts w:ascii="Trebuchet MS" w:hAnsi="Trebuchet MS" w:cstheme="minorHAnsi"/>
              </w:rPr>
            </w:pPr>
            <w:r w:rsidRPr="007E3201">
              <w:rPr>
                <w:rFonts w:ascii="Trebuchet MS" w:hAnsi="Trebuchet MS" w:cstheme="minorHAnsi"/>
              </w:rPr>
              <w:t>apeinamasis tarpšyninis komutavimo įrenginys;</w:t>
            </w:r>
          </w:p>
          <w:p w14:paraId="5904FCF3" w14:textId="77777777" w:rsidR="003C49AC" w:rsidRDefault="003C49AC" w:rsidP="00AD6B57">
            <w:pPr>
              <w:spacing w:after="96"/>
              <w:jc w:val="both"/>
              <w:rPr>
                <w:rFonts w:ascii="Trebuchet MS" w:hAnsi="Trebuchet MS" w:cstheme="minorHAnsi"/>
              </w:rPr>
            </w:pPr>
            <w:r>
              <w:rPr>
                <w:rFonts w:ascii="Trebuchet MS" w:hAnsi="Trebuchet MS" w:cstheme="minorHAnsi"/>
              </w:rPr>
              <w:t>atvir</w:t>
            </w:r>
            <w:r w:rsidR="008661E0">
              <w:rPr>
                <w:rFonts w:ascii="Trebuchet MS" w:hAnsi="Trebuchet MS" w:cstheme="minorHAnsi"/>
              </w:rPr>
              <w:t>a</w:t>
            </w:r>
            <w:r>
              <w:rPr>
                <w:rFonts w:ascii="Trebuchet MS" w:hAnsi="Trebuchet MS" w:cstheme="minorHAnsi"/>
              </w:rPr>
              <w:t xml:space="preserve"> </w:t>
            </w:r>
            <w:r w:rsidR="008661E0">
              <w:rPr>
                <w:rFonts w:ascii="Trebuchet MS" w:hAnsi="Trebuchet MS" w:cstheme="minorHAnsi"/>
              </w:rPr>
              <w:t>skirstykla;</w:t>
            </w:r>
          </w:p>
          <w:p w14:paraId="670F1FA0" w14:textId="356155A0" w:rsidR="008661E0" w:rsidRDefault="008661E0" w:rsidP="008661E0">
            <w:pPr>
              <w:spacing w:after="96"/>
              <w:jc w:val="both"/>
              <w:rPr>
                <w:rFonts w:ascii="Trebuchet MS" w:hAnsi="Trebuchet MS" w:cstheme="minorHAnsi"/>
              </w:rPr>
            </w:pPr>
            <w:r>
              <w:rPr>
                <w:rFonts w:ascii="Trebuchet MS" w:hAnsi="Trebuchet MS" w:cstheme="minorHAnsi"/>
              </w:rPr>
              <w:t>atviros skirstyklos įrenginiai;</w:t>
            </w:r>
          </w:p>
        </w:tc>
      </w:tr>
      <w:tr w:rsidR="002763C5" w14:paraId="5447C693" w14:textId="77777777" w:rsidTr="009338CC">
        <w:tc>
          <w:tcPr>
            <w:tcW w:w="1090" w:type="dxa"/>
            <w:tcBorders>
              <w:top w:val="nil"/>
              <w:left w:val="nil"/>
              <w:bottom w:val="nil"/>
              <w:right w:val="nil"/>
            </w:tcBorders>
            <w:shd w:val="clear" w:color="auto" w:fill="auto"/>
          </w:tcPr>
          <w:p w14:paraId="29570E87" w14:textId="77777777" w:rsidR="002763C5" w:rsidRDefault="002763C5">
            <w:pPr>
              <w:spacing w:after="96"/>
              <w:jc w:val="both"/>
              <w:rPr>
                <w:rFonts w:ascii="Trebuchet MS" w:hAnsi="Trebuchet MS" w:cstheme="minorHAnsi"/>
              </w:rPr>
            </w:pPr>
            <w:r w:rsidRPr="007E3201">
              <w:rPr>
                <w:rFonts w:ascii="Trebuchet MS" w:hAnsi="Trebuchet MS" w:cstheme="minorHAnsi"/>
              </w:rPr>
              <w:t>AT</w:t>
            </w:r>
          </w:p>
          <w:p w14:paraId="04732001" w14:textId="152C47E1" w:rsidR="00352FA8" w:rsidRDefault="00352FA8" w:rsidP="005E719B">
            <w:pPr>
              <w:spacing w:after="96"/>
              <w:rPr>
                <w:rFonts w:ascii="Trebuchet MS" w:hAnsi="Trebuchet MS" w:cstheme="minorHAnsi"/>
              </w:rPr>
            </w:pPr>
            <w:r>
              <w:rPr>
                <w:rFonts w:ascii="Trebuchet MS" w:hAnsi="Trebuchet MS" w:cstheme="minorHAnsi"/>
              </w:rPr>
              <w:t>BEKS</w:t>
            </w:r>
          </w:p>
          <w:p w14:paraId="2A1334F1" w14:textId="4F9F7E42" w:rsidR="00345E41" w:rsidRPr="00345E41" w:rsidRDefault="00345E41" w:rsidP="00345E41">
            <w:pPr>
              <w:rPr>
                <w:rFonts w:ascii="Trebuchet MS" w:hAnsi="Trebuchet MS" w:cstheme="minorHAnsi"/>
              </w:rPr>
            </w:pPr>
            <w:r>
              <w:rPr>
                <w:rFonts w:ascii="Trebuchet MS" w:hAnsi="Trebuchet MS" w:cstheme="minorHAnsi"/>
              </w:rPr>
              <w:t>C</w:t>
            </w:r>
          </w:p>
        </w:tc>
        <w:tc>
          <w:tcPr>
            <w:tcW w:w="343" w:type="dxa"/>
            <w:tcBorders>
              <w:top w:val="nil"/>
              <w:left w:val="nil"/>
              <w:bottom w:val="nil"/>
              <w:right w:val="nil"/>
            </w:tcBorders>
            <w:shd w:val="clear" w:color="auto" w:fill="auto"/>
          </w:tcPr>
          <w:p w14:paraId="64BC78D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BA2593C" w14:textId="0771AC8B" w:rsidR="00352FA8" w:rsidRDefault="006B278F" w:rsidP="006B278F">
            <w:pPr>
              <w:spacing w:after="96"/>
              <w:jc w:val="both"/>
              <w:rPr>
                <w:rFonts w:ascii="Trebuchet MS" w:hAnsi="Trebuchet MS" w:cstheme="minorHAnsi"/>
              </w:rPr>
            </w:pPr>
            <w:r>
              <w:rPr>
                <w:rFonts w:ascii="Trebuchet MS" w:hAnsi="Trebuchet MS" w:cstheme="minorHAnsi"/>
              </w:rPr>
              <w:t>-</w:t>
            </w:r>
          </w:p>
          <w:p w14:paraId="3DE2B900" w14:textId="3E4610C3" w:rsidR="00345E41" w:rsidRPr="00345E41" w:rsidRDefault="00345E41" w:rsidP="00345E41">
            <w:pPr>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2F689BF9" w14:textId="77777777" w:rsidR="002763C5" w:rsidRDefault="002763C5">
            <w:pPr>
              <w:spacing w:after="96"/>
              <w:jc w:val="both"/>
              <w:rPr>
                <w:rFonts w:ascii="Trebuchet MS" w:hAnsi="Trebuchet MS" w:cstheme="minorHAnsi"/>
              </w:rPr>
            </w:pPr>
            <w:r w:rsidRPr="007E3201">
              <w:rPr>
                <w:rFonts w:ascii="Trebuchet MS" w:hAnsi="Trebuchet MS" w:cstheme="minorHAnsi"/>
              </w:rPr>
              <w:t>autotransformatorius;</w:t>
            </w:r>
          </w:p>
          <w:p w14:paraId="3CFDCA05" w14:textId="77777777" w:rsidR="00352FA8" w:rsidRDefault="00352FA8">
            <w:pPr>
              <w:spacing w:after="96"/>
              <w:jc w:val="both"/>
              <w:rPr>
                <w:rFonts w:ascii="Trebuchet MS" w:hAnsi="Trebuchet MS" w:cstheme="minorHAnsi"/>
              </w:rPr>
            </w:pPr>
            <w:r>
              <w:rPr>
                <w:rFonts w:ascii="Trebuchet MS" w:hAnsi="Trebuchet MS" w:cstheme="minorHAnsi"/>
              </w:rPr>
              <w:t>ba</w:t>
            </w:r>
            <w:r w:rsidR="00D07DD9">
              <w:rPr>
                <w:rFonts w:ascii="Trebuchet MS" w:hAnsi="Trebuchet MS" w:cstheme="minorHAnsi"/>
              </w:rPr>
              <w:t>t</w:t>
            </w:r>
            <w:r w:rsidR="0079007B">
              <w:rPr>
                <w:rFonts w:ascii="Trebuchet MS" w:hAnsi="Trebuchet MS" w:cstheme="minorHAnsi"/>
              </w:rPr>
              <w:t>erijų energijos kaupi</w:t>
            </w:r>
            <w:r w:rsidR="005E6A2D">
              <w:rPr>
                <w:rFonts w:ascii="Trebuchet MS" w:hAnsi="Trebuchet MS" w:cstheme="minorHAnsi"/>
              </w:rPr>
              <w:t>mo</w:t>
            </w:r>
            <w:r w:rsidR="0079007B">
              <w:rPr>
                <w:rFonts w:ascii="Trebuchet MS" w:hAnsi="Trebuchet MS" w:cstheme="minorHAnsi"/>
              </w:rPr>
              <w:t xml:space="preserve"> sistema;</w:t>
            </w:r>
          </w:p>
          <w:p w14:paraId="3DDFF85C" w14:textId="0D9E725D" w:rsidR="00345E41" w:rsidRDefault="00345E41">
            <w:pPr>
              <w:spacing w:after="96"/>
              <w:jc w:val="both"/>
              <w:rPr>
                <w:rFonts w:ascii="Trebuchet MS" w:hAnsi="Trebuchet MS" w:cstheme="minorHAnsi"/>
              </w:rPr>
            </w:pPr>
            <w:r>
              <w:rPr>
                <w:rFonts w:ascii="Trebuchet MS" w:hAnsi="Trebuchet MS" w:cstheme="minorHAnsi"/>
              </w:rPr>
              <w:t>kondensatorius;</w:t>
            </w:r>
          </w:p>
        </w:tc>
      </w:tr>
      <w:tr w:rsidR="009338CC" w14:paraId="0592EAAD" w14:textId="77777777" w:rsidTr="009338CC">
        <w:tc>
          <w:tcPr>
            <w:tcW w:w="1090" w:type="dxa"/>
            <w:tcBorders>
              <w:top w:val="nil"/>
              <w:left w:val="nil"/>
              <w:bottom w:val="nil"/>
              <w:right w:val="nil"/>
            </w:tcBorders>
            <w:shd w:val="clear" w:color="auto" w:fill="auto"/>
          </w:tcPr>
          <w:p w14:paraId="256E5134" w14:textId="77777777" w:rsidR="009338CC" w:rsidRDefault="009338CC" w:rsidP="009338CC">
            <w:pPr>
              <w:spacing w:after="96"/>
              <w:jc w:val="both"/>
              <w:rPr>
                <w:rFonts w:ascii="Trebuchet MS" w:hAnsi="Trebuchet MS" w:cstheme="minorHAnsi"/>
              </w:rPr>
            </w:pPr>
            <w:r>
              <w:rPr>
                <w:rFonts w:ascii="Trebuchet MS" w:hAnsi="Trebuchet MS" w:cstheme="minorHAnsi"/>
              </w:rPr>
              <w:t>D</w:t>
            </w:r>
            <w:r w:rsidRPr="007E3201">
              <w:rPr>
                <w:rFonts w:ascii="Trebuchet MS" w:hAnsi="Trebuchet MS" w:cstheme="minorHAnsi"/>
              </w:rPr>
              <w:t>G</w:t>
            </w:r>
          </w:p>
          <w:p w14:paraId="4B05A39C" w14:textId="30FDE887" w:rsidR="009338CC" w:rsidRPr="007E3201" w:rsidRDefault="009338CC">
            <w:pPr>
              <w:spacing w:after="96"/>
              <w:jc w:val="both"/>
              <w:rPr>
                <w:rFonts w:ascii="Trebuchet MS" w:hAnsi="Trebuchet MS" w:cstheme="minorHAnsi"/>
              </w:rPr>
            </w:pPr>
            <w:r>
              <w:rPr>
                <w:rFonts w:ascii="Trebuchet MS" w:hAnsi="Trebuchet MS" w:cstheme="minorHAnsi"/>
              </w:rPr>
              <w:t>EKĮ</w:t>
            </w:r>
          </w:p>
        </w:tc>
        <w:tc>
          <w:tcPr>
            <w:tcW w:w="343" w:type="dxa"/>
            <w:tcBorders>
              <w:top w:val="nil"/>
              <w:left w:val="nil"/>
              <w:bottom w:val="nil"/>
              <w:right w:val="nil"/>
            </w:tcBorders>
            <w:shd w:val="clear" w:color="auto" w:fill="auto"/>
          </w:tcPr>
          <w:p w14:paraId="6C9D57C3" w14:textId="77777777" w:rsidR="009338CC" w:rsidRDefault="009338CC">
            <w:pPr>
              <w:spacing w:after="96"/>
              <w:jc w:val="both"/>
              <w:rPr>
                <w:rFonts w:ascii="Trebuchet MS" w:hAnsi="Trebuchet MS" w:cstheme="minorHAnsi"/>
              </w:rPr>
            </w:pPr>
            <w:r w:rsidRPr="007E3201">
              <w:rPr>
                <w:rFonts w:ascii="Trebuchet MS" w:hAnsi="Trebuchet MS" w:cstheme="minorHAnsi"/>
              </w:rPr>
              <w:t>–</w:t>
            </w:r>
          </w:p>
          <w:p w14:paraId="32627D33" w14:textId="14FDF639" w:rsidR="009338CC" w:rsidRPr="007E3201" w:rsidRDefault="009338CC">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FD34860" w14:textId="47008D2B" w:rsidR="009338CC" w:rsidRDefault="009338CC" w:rsidP="009338CC">
            <w:pPr>
              <w:spacing w:after="96"/>
              <w:jc w:val="both"/>
              <w:rPr>
                <w:rFonts w:ascii="Trebuchet MS" w:hAnsi="Trebuchet MS" w:cstheme="minorHAnsi"/>
              </w:rPr>
            </w:pPr>
            <w:r>
              <w:rPr>
                <w:rFonts w:ascii="Trebuchet MS" w:hAnsi="Trebuchet MS" w:cstheme="minorHAnsi"/>
              </w:rPr>
              <w:t>dyzelgeneratorius</w:t>
            </w:r>
            <w:r w:rsidRPr="007E3201">
              <w:rPr>
                <w:rFonts w:ascii="Trebuchet MS" w:hAnsi="Trebuchet MS" w:cstheme="minorHAnsi"/>
              </w:rPr>
              <w:t>;</w:t>
            </w:r>
          </w:p>
          <w:p w14:paraId="0769EC17" w14:textId="29BED9C7" w:rsidR="009338CC" w:rsidRPr="007E3201" w:rsidRDefault="009338CC">
            <w:pPr>
              <w:spacing w:after="96"/>
              <w:jc w:val="both"/>
              <w:rPr>
                <w:rFonts w:ascii="Trebuchet MS" w:hAnsi="Trebuchet MS" w:cstheme="minorHAnsi"/>
              </w:rPr>
            </w:pPr>
            <w:r>
              <w:rPr>
                <w:rFonts w:ascii="Trebuchet MS" w:hAnsi="Trebuchet MS" w:cstheme="minorHAnsi"/>
              </w:rPr>
              <w:t>energijos kaupimo įrenginys;</w:t>
            </w:r>
          </w:p>
        </w:tc>
      </w:tr>
      <w:tr w:rsidR="002763C5" w14:paraId="11D73D84" w14:textId="77777777" w:rsidTr="009338CC">
        <w:tc>
          <w:tcPr>
            <w:tcW w:w="1090" w:type="dxa"/>
            <w:tcBorders>
              <w:top w:val="nil"/>
              <w:left w:val="nil"/>
              <w:bottom w:val="nil"/>
              <w:right w:val="nil"/>
            </w:tcBorders>
            <w:shd w:val="clear" w:color="auto" w:fill="auto"/>
          </w:tcPr>
          <w:p w14:paraId="1024FD0F" w14:textId="77777777" w:rsidR="002763C5" w:rsidRDefault="002763C5">
            <w:pPr>
              <w:spacing w:after="96"/>
              <w:jc w:val="both"/>
              <w:rPr>
                <w:rFonts w:ascii="Trebuchet MS" w:hAnsi="Trebuchet MS" w:cstheme="minorHAnsi"/>
              </w:rPr>
            </w:pPr>
            <w:r w:rsidRPr="007E3201">
              <w:rPr>
                <w:rFonts w:ascii="Trebuchet MS" w:hAnsi="Trebuchet MS" w:cstheme="minorHAnsi"/>
              </w:rPr>
              <w:t>G</w:t>
            </w:r>
          </w:p>
        </w:tc>
        <w:tc>
          <w:tcPr>
            <w:tcW w:w="343" w:type="dxa"/>
            <w:tcBorders>
              <w:top w:val="nil"/>
              <w:left w:val="nil"/>
              <w:bottom w:val="nil"/>
              <w:right w:val="nil"/>
            </w:tcBorders>
            <w:shd w:val="clear" w:color="auto" w:fill="auto"/>
          </w:tcPr>
          <w:p w14:paraId="760CD8DA"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65E80A12" w14:textId="77777777" w:rsidR="002763C5" w:rsidRDefault="002763C5">
            <w:pPr>
              <w:spacing w:after="96"/>
              <w:jc w:val="both"/>
              <w:rPr>
                <w:rFonts w:ascii="Trebuchet MS" w:hAnsi="Trebuchet MS" w:cstheme="minorHAnsi"/>
              </w:rPr>
            </w:pPr>
            <w:r w:rsidRPr="007E3201">
              <w:rPr>
                <w:rFonts w:ascii="Trebuchet MS" w:hAnsi="Trebuchet MS" w:cstheme="minorHAnsi"/>
              </w:rPr>
              <w:t>generatorius;</w:t>
            </w:r>
          </w:p>
        </w:tc>
      </w:tr>
      <w:tr w:rsidR="002763C5" w14:paraId="2BC55CD5" w14:textId="77777777" w:rsidTr="009338CC">
        <w:tc>
          <w:tcPr>
            <w:tcW w:w="1090" w:type="dxa"/>
            <w:tcBorders>
              <w:top w:val="nil"/>
              <w:left w:val="nil"/>
              <w:bottom w:val="nil"/>
              <w:right w:val="nil"/>
            </w:tcBorders>
            <w:shd w:val="clear" w:color="auto" w:fill="auto"/>
          </w:tcPr>
          <w:p w14:paraId="095FB6CA"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IŠK</w:t>
            </w:r>
          </w:p>
          <w:p w14:paraId="37F421F3" w14:textId="07C576DC" w:rsidR="002763C5" w:rsidRPr="006B6547" w:rsidRDefault="002763C5" w:rsidP="00BF1D28">
            <w:pPr>
              <w:rPr>
                <w:rFonts w:ascii="Trebuchet MS" w:hAnsi="Trebuchet MS" w:cstheme="minorHAnsi"/>
              </w:rPr>
            </w:pPr>
            <w:r>
              <w:rPr>
                <w:rFonts w:ascii="Trebuchet MS" w:hAnsi="Trebuchet MS" w:cstheme="minorHAnsi"/>
              </w:rPr>
              <w:t>ĮP</w:t>
            </w:r>
            <w:r w:rsidR="00F119FB">
              <w:rPr>
                <w:rFonts w:ascii="Trebuchet MS" w:hAnsi="Trebuchet MS" w:cstheme="minorHAnsi"/>
              </w:rPr>
              <w:t>R</w:t>
            </w:r>
          </w:p>
        </w:tc>
        <w:tc>
          <w:tcPr>
            <w:tcW w:w="343" w:type="dxa"/>
            <w:tcBorders>
              <w:top w:val="nil"/>
              <w:left w:val="nil"/>
              <w:bottom w:val="nil"/>
              <w:right w:val="nil"/>
            </w:tcBorders>
            <w:shd w:val="clear" w:color="auto" w:fill="auto"/>
          </w:tcPr>
          <w:p w14:paraId="2BC73474"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434236E" w14:textId="77777777" w:rsidR="002763C5" w:rsidRPr="006B6547" w:rsidRDefault="002763C5" w:rsidP="00BF1D28">
            <w:pPr>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2F3FEBE8" w14:textId="77777777" w:rsidR="002763C5" w:rsidRDefault="002763C5">
            <w:pPr>
              <w:spacing w:after="96"/>
              <w:jc w:val="both"/>
              <w:rPr>
                <w:rFonts w:ascii="Trebuchet MS" w:hAnsi="Trebuchet MS" w:cstheme="minorHAnsi"/>
              </w:rPr>
            </w:pPr>
            <w:r w:rsidRPr="007E3201">
              <w:rPr>
                <w:rFonts w:ascii="Trebuchet MS" w:hAnsi="Trebuchet MS" w:cstheme="minorHAnsi"/>
              </w:rPr>
              <w:t>iškroviklis;</w:t>
            </w:r>
          </w:p>
          <w:p w14:paraId="4249FEEB" w14:textId="58EBA5FC" w:rsidR="002763C5" w:rsidRDefault="002763C5">
            <w:pPr>
              <w:spacing w:after="96"/>
              <w:jc w:val="both"/>
              <w:rPr>
                <w:rFonts w:ascii="Trebuchet MS" w:hAnsi="Trebuchet MS" w:cstheme="minorHAnsi"/>
              </w:rPr>
            </w:pPr>
            <w:r>
              <w:rPr>
                <w:rFonts w:ascii="Trebuchet MS" w:hAnsi="Trebuchet MS" w:cstheme="minorHAnsi"/>
              </w:rPr>
              <w:t>pervadinis įvadas;</w:t>
            </w:r>
          </w:p>
        </w:tc>
      </w:tr>
      <w:tr w:rsidR="002763C5" w14:paraId="45665475" w14:textId="77777777" w:rsidTr="009338CC">
        <w:tc>
          <w:tcPr>
            <w:tcW w:w="1090" w:type="dxa"/>
            <w:tcBorders>
              <w:top w:val="nil"/>
              <w:left w:val="nil"/>
              <w:bottom w:val="nil"/>
              <w:right w:val="nil"/>
            </w:tcBorders>
            <w:shd w:val="clear" w:color="auto" w:fill="auto"/>
          </w:tcPr>
          <w:p w14:paraId="4D871A97" w14:textId="77777777" w:rsidR="002763C5" w:rsidRDefault="002763C5">
            <w:pPr>
              <w:spacing w:after="96"/>
              <w:jc w:val="both"/>
              <w:rPr>
                <w:rFonts w:ascii="Trebuchet MS" w:hAnsi="Trebuchet MS" w:cstheme="minorHAnsi"/>
              </w:rPr>
            </w:pPr>
            <w:r w:rsidRPr="007E3201">
              <w:rPr>
                <w:rFonts w:ascii="Trebuchet MS" w:hAnsi="Trebuchet MS" w:cstheme="minorHAnsi"/>
              </w:rPr>
              <w:t>ĮT</w:t>
            </w:r>
          </w:p>
        </w:tc>
        <w:tc>
          <w:tcPr>
            <w:tcW w:w="343" w:type="dxa"/>
            <w:tcBorders>
              <w:top w:val="nil"/>
              <w:left w:val="nil"/>
              <w:bottom w:val="nil"/>
              <w:right w:val="nil"/>
            </w:tcBorders>
            <w:shd w:val="clear" w:color="auto" w:fill="auto"/>
          </w:tcPr>
          <w:p w14:paraId="5313EA1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3E079EDD" w14:textId="77777777" w:rsidR="002763C5" w:rsidRDefault="002763C5">
            <w:pPr>
              <w:spacing w:after="96"/>
              <w:jc w:val="both"/>
              <w:rPr>
                <w:rFonts w:ascii="Trebuchet MS" w:hAnsi="Trebuchet MS" w:cstheme="minorHAnsi"/>
              </w:rPr>
            </w:pPr>
            <w:r w:rsidRPr="007E3201">
              <w:rPr>
                <w:rFonts w:ascii="Trebuchet MS" w:hAnsi="Trebuchet MS" w:cstheme="minorHAnsi"/>
              </w:rPr>
              <w:t>įtampos transformatorius;</w:t>
            </w:r>
          </w:p>
        </w:tc>
      </w:tr>
      <w:tr w:rsidR="002763C5" w14:paraId="75B99739" w14:textId="77777777" w:rsidTr="009338CC">
        <w:tc>
          <w:tcPr>
            <w:tcW w:w="1090" w:type="dxa"/>
            <w:tcBorders>
              <w:top w:val="nil"/>
              <w:left w:val="nil"/>
              <w:bottom w:val="nil"/>
              <w:right w:val="nil"/>
            </w:tcBorders>
            <w:shd w:val="clear" w:color="auto" w:fill="auto"/>
          </w:tcPr>
          <w:p w14:paraId="01C2F3FC" w14:textId="626B559F" w:rsidR="004718CD" w:rsidRDefault="002763C5" w:rsidP="00F246A5">
            <w:pPr>
              <w:spacing w:after="96"/>
              <w:jc w:val="both"/>
              <w:rPr>
                <w:rFonts w:ascii="Trebuchet MS" w:hAnsi="Trebuchet MS" w:cstheme="minorHAnsi"/>
              </w:rPr>
            </w:pPr>
            <w:r w:rsidRPr="007E3201">
              <w:rPr>
                <w:rFonts w:ascii="Trebuchet MS" w:hAnsi="Trebuchet MS" w:cstheme="minorHAnsi"/>
              </w:rPr>
              <w:t>J</w:t>
            </w:r>
          </w:p>
        </w:tc>
        <w:tc>
          <w:tcPr>
            <w:tcW w:w="343" w:type="dxa"/>
            <w:tcBorders>
              <w:top w:val="nil"/>
              <w:left w:val="nil"/>
              <w:bottom w:val="nil"/>
              <w:right w:val="nil"/>
            </w:tcBorders>
            <w:shd w:val="clear" w:color="auto" w:fill="auto"/>
          </w:tcPr>
          <w:p w14:paraId="2F16B81B" w14:textId="1F4575F5" w:rsidR="004718CD" w:rsidRDefault="002763C5" w:rsidP="00F246A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15A1A813" w14:textId="30F84EAE" w:rsidR="004718CD" w:rsidRDefault="002763C5" w:rsidP="00F246A5">
            <w:pPr>
              <w:spacing w:after="96"/>
              <w:jc w:val="both"/>
              <w:rPr>
                <w:rFonts w:ascii="Trebuchet MS" w:hAnsi="Trebuchet MS" w:cstheme="minorHAnsi"/>
              </w:rPr>
            </w:pPr>
            <w:r w:rsidRPr="007E3201">
              <w:rPr>
                <w:rFonts w:ascii="Trebuchet MS" w:hAnsi="Trebuchet MS" w:cstheme="minorHAnsi"/>
              </w:rPr>
              <w:t>jungties (tiltelio schemoje) komutavimo įrenginys;</w:t>
            </w:r>
          </w:p>
        </w:tc>
      </w:tr>
      <w:tr w:rsidR="002763C5" w14:paraId="380C50C8" w14:textId="77777777" w:rsidTr="009338CC">
        <w:tc>
          <w:tcPr>
            <w:tcW w:w="1090" w:type="dxa"/>
            <w:tcBorders>
              <w:top w:val="nil"/>
              <w:left w:val="nil"/>
              <w:bottom w:val="nil"/>
              <w:right w:val="nil"/>
            </w:tcBorders>
            <w:shd w:val="clear" w:color="auto" w:fill="auto"/>
          </w:tcPr>
          <w:p w14:paraId="5BAED10B" w14:textId="77777777" w:rsidR="002763C5" w:rsidRDefault="002763C5">
            <w:pPr>
              <w:spacing w:after="96"/>
              <w:jc w:val="both"/>
              <w:rPr>
                <w:rFonts w:ascii="Trebuchet MS" w:hAnsi="Trebuchet MS" w:cstheme="minorHAnsi"/>
              </w:rPr>
            </w:pPr>
            <w:r w:rsidRPr="007E3201">
              <w:rPr>
                <w:rFonts w:ascii="Trebuchet MS" w:hAnsi="Trebuchet MS" w:cstheme="minorHAnsi"/>
              </w:rPr>
              <w:t>K</w:t>
            </w:r>
          </w:p>
          <w:p w14:paraId="6BEB59FE" w14:textId="0AB4A69A" w:rsidR="00616012" w:rsidRDefault="00616012">
            <w:pPr>
              <w:spacing w:after="96"/>
              <w:jc w:val="both"/>
              <w:rPr>
                <w:rFonts w:ascii="Trebuchet MS" w:hAnsi="Trebuchet MS" w:cstheme="minorHAnsi"/>
              </w:rPr>
            </w:pPr>
            <w:r>
              <w:rPr>
                <w:rFonts w:ascii="Trebuchet MS" w:hAnsi="Trebuchet MS" w:cstheme="minorHAnsi"/>
              </w:rPr>
              <w:t>KAS</w:t>
            </w:r>
          </w:p>
        </w:tc>
        <w:tc>
          <w:tcPr>
            <w:tcW w:w="343" w:type="dxa"/>
            <w:tcBorders>
              <w:top w:val="nil"/>
              <w:left w:val="nil"/>
              <w:bottom w:val="nil"/>
              <w:right w:val="nil"/>
            </w:tcBorders>
            <w:shd w:val="clear" w:color="auto" w:fill="auto"/>
          </w:tcPr>
          <w:p w14:paraId="7EDF352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3EE861E1" w14:textId="5FEF3C3D" w:rsidR="00616012" w:rsidRDefault="00616012">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4854DFE3" w14:textId="77777777" w:rsidR="002763C5" w:rsidRDefault="002763C5">
            <w:pPr>
              <w:spacing w:after="96"/>
              <w:jc w:val="both"/>
              <w:rPr>
                <w:rFonts w:ascii="Trebuchet MS" w:hAnsi="Trebuchet MS" w:cstheme="minorHAnsi"/>
              </w:rPr>
            </w:pPr>
            <w:r w:rsidRPr="007E3201">
              <w:rPr>
                <w:rFonts w:ascii="Trebuchet MS" w:hAnsi="Trebuchet MS" w:cstheme="minorHAnsi"/>
              </w:rPr>
              <w:t>k</w:t>
            </w:r>
            <w:r>
              <w:rPr>
                <w:rFonts w:ascii="Trebuchet MS" w:hAnsi="Trebuchet MS" w:cstheme="minorHAnsi"/>
              </w:rPr>
              <w:t>eitiklis</w:t>
            </w:r>
            <w:r w:rsidRPr="007E3201">
              <w:rPr>
                <w:rFonts w:ascii="Trebuchet MS" w:hAnsi="Trebuchet MS" w:cstheme="minorHAnsi"/>
              </w:rPr>
              <w:t>;</w:t>
            </w:r>
          </w:p>
          <w:p w14:paraId="73FFD146" w14:textId="1694CB1B" w:rsidR="00616012" w:rsidRDefault="00EE2CB4">
            <w:pPr>
              <w:spacing w:after="96"/>
              <w:jc w:val="both"/>
              <w:rPr>
                <w:rFonts w:ascii="Trebuchet MS" w:hAnsi="Trebuchet MS" w:cstheme="minorHAnsi"/>
              </w:rPr>
            </w:pPr>
            <w:r>
              <w:rPr>
                <w:rFonts w:ascii="Trebuchet MS" w:hAnsi="Trebuchet MS" w:cstheme="minorHAnsi"/>
              </w:rPr>
              <w:t>komercinės apskaitos spinta;</w:t>
            </w:r>
          </w:p>
        </w:tc>
      </w:tr>
      <w:tr w:rsidR="002763C5" w14:paraId="58E660AF" w14:textId="77777777" w:rsidTr="009338CC">
        <w:tc>
          <w:tcPr>
            <w:tcW w:w="1090" w:type="dxa"/>
            <w:tcBorders>
              <w:top w:val="nil"/>
              <w:left w:val="nil"/>
              <w:bottom w:val="nil"/>
              <w:right w:val="nil"/>
            </w:tcBorders>
            <w:shd w:val="clear" w:color="auto" w:fill="auto"/>
          </w:tcPr>
          <w:p w14:paraId="4B83E74A" w14:textId="77777777" w:rsidR="002763C5" w:rsidRDefault="002763C5">
            <w:pPr>
              <w:spacing w:after="96"/>
              <w:jc w:val="both"/>
              <w:rPr>
                <w:rFonts w:ascii="Trebuchet MS" w:hAnsi="Trebuchet MS" w:cstheme="minorHAnsi"/>
              </w:rPr>
            </w:pPr>
            <w:r w:rsidRPr="007E3201">
              <w:rPr>
                <w:rFonts w:ascii="Trebuchet MS" w:hAnsi="Trebuchet MS" w:cstheme="minorHAnsi"/>
              </w:rPr>
              <w:t>KB</w:t>
            </w:r>
          </w:p>
          <w:p w14:paraId="35836D81" w14:textId="78F98FDD" w:rsidR="008D3EC5" w:rsidRDefault="008D3EC5">
            <w:pPr>
              <w:spacing w:after="96"/>
              <w:jc w:val="both"/>
              <w:rPr>
                <w:rFonts w:ascii="Trebuchet MS" w:hAnsi="Trebuchet MS" w:cstheme="minorHAnsi"/>
              </w:rPr>
            </w:pPr>
            <w:r>
              <w:rPr>
                <w:rFonts w:ascii="Trebuchet MS" w:hAnsi="Trebuchet MS" w:cstheme="minorHAnsi"/>
              </w:rPr>
              <w:t>KJ</w:t>
            </w:r>
          </w:p>
          <w:p w14:paraId="113EFF3B" w14:textId="282823AB" w:rsidR="00573809" w:rsidRDefault="00573809">
            <w:pPr>
              <w:spacing w:after="96"/>
              <w:jc w:val="both"/>
              <w:rPr>
                <w:rFonts w:ascii="Trebuchet MS" w:hAnsi="Trebuchet MS" w:cstheme="minorHAnsi"/>
              </w:rPr>
            </w:pPr>
            <w:r>
              <w:rPr>
                <w:rFonts w:ascii="Trebuchet MS" w:hAnsi="Trebuchet MS" w:cstheme="minorHAnsi"/>
              </w:rPr>
              <w:t>KĮGS</w:t>
            </w:r>
          </w:p>
          <w:p w14:paraId="1E4CEB89" w14:textId="5306FA45" w:rsidR="002763C5" w:rsidRDefault="00B039E7">
            <w:pPr>
              <w:spacing w:after="96"/>
              <w:jc w:val="both"/>
              <w:rPr>
                <w:rFonts w:ascii="Trebuchet MS" w:hAnsi="Trebuchet MS" w:cstheme="minorHAnsi"/>
              </w:rPr>
            </w:pPr>
            <w:r>
              <w:rPr>
                <w:rFonts w:ascii="Trebuchet MS" w:hAnsi="Trebuchet MS" w:cstheme="minorHAnsi"/>
              </w:rPr>
              <w:t>KL</w:t>
            </w:r>
          </w:p>
        </w:tc>
        <w:tc>
          <w:tcPr>
            <w:tcW w:w="343" w:type="dxa"/>
            <w:tcBorders>
              <w:top w:val="nil"/>
              <w:left w:val="nil"/>
              <w:bottom w:val="nil"/>
              <w:right w:val="nil"/>
            </w:tcBorders>
            <w:shd w:val="clear" w:color="auto" w:fill="auto"/>
          </w:tcPr>
          <w:p w14:paraId="07F49E98"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1A5361B4" w14:textId="19110D72" w:rsidR="008D3EC5" w:rsidRDefault="008D3EC5">
            <w:pPr>
              <w:spacing w:after="96"/>
              <w:jc w:val="both"/>
              <w:rPr>
                <w:rFonts w:ascii="Trebuchet MS" w:hAnsi="Trebuchet MS" w:cstheme="minorHAnsi"/>
              </w:rPr>
            </w:pPr>
            <w:r>
              <w:rPr>
                <w:rFonts w:ascii="Trebuchet MS" w:hAnsi="Trebuchet MS" w:cstheme="minorHAnsi"/>
              </w:rPr>
              <w:t>-</w:t>
            </w:r>
          </w:p>
          <w:p w14:paraId="0E473BD2" w14:textId="09D5651E" w:rsidR="00573809" w:rsidRDefault="00573809">
            <w:pPr>
              <w:spacing w:after="96"/>
              <w:jc w:val="both"/>
              <w:rPr>
                <w:rFonts w:ascii="Trebuchet MS" w:hAnsi="Trebuchet MS" w:cstheme="minorHAnsi"/>
              </w:rPr>
            </w:pPr>
            <w:r>
              <w:rPr>
                <w:rFonts w:ascii="Trebuchet MS" w:hAnsi="Trebuchet MS" w:cstheme="minorHAnsi"/>
              </w:rPr>
              <w:t>-</w:t>
            </w:r>
          </w:p>
          <w:p w14:paraId="4E74ED0F" w14:textId="77777777" w:rsidR="002763C5" w:rsidRDefault="002763C5">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6B728FE" w14:textId="77777777" w:rsidR="002763C5" w:rsidRDefault="002763C5">
            <w:pPr>
              <w:spacing w:after="96"/>
              <w:jc w:val="both"/>
              <w:rPr>
                <w:rFonts w:ascii="Trebuchet MS" w:hAnsi="Trebuchet MS" w:cstheme="minorHAnsi"/>
              </w:rPr>
            </w:pPr>
            <w:r w:rsidRPr="007E3201">
              <w:rPr>
                <w:rFonts w:ascii="Trebuchet MS" w:hAnsi="Trebuchet MS" w:cstheme="minorHAnsi"/>
              </w:rPr>
              <w:t>kondensatorių baterija;</w:t>
            </w:r>
          </w:p>
          <w:p w14:paraId="195D831F" w14:textId="6C0604CE" w:rsidR="008D3EC5" w:rsidRDefault="008D3EC5">
            <w:pPr>
              <w:spacing w:after="96"/>
              <w:jc w:val="both"/>
              <w:rPr>
                <w:rFonts w:ascii="Trebuchet MS" w:hAnsi="Trebuchet MS" w:cstheme="minorHAnsi"/>
              </w:rPr>
            </w:pPr>
            <w:r w:rsidRPr="008D3EC5">
              <w:rPr>
                <w:rFonts w:ascii="Trebuchet MS" w:hAnsi="Trebuchet MS" w:cstheme="minorHAnsi"/>
              </w:rPr>
              <w:t>kogeneracinė elektrinė</w:t>
            </w:r>
            <w:r>
              <w:rPr>
                <w:rFonts w:ascii="Trebuchet MS" w:hAnsi="Trebuchet MS" w:cstheme="minorHAnsi"/>
              </w:rPr>
              <w:t>;</w:t>
            </w:r>
          </w:p>
          <w:p w14:paraId="4E74145D" w14:textId="319F3066" w:rsidR="00573809" w:rsidRDefault="00573809">
            <w:pPr>
              <w:spacing w:after="96"/>
              <w:jc w:val="both"/>
              <w:rPr>
                <w:rFonts w:ascii="Trebuchet MS" w:hAnsi="Trebuchet MS" w:cstheme="minorHAnsi"/>
              </w:rPr>
            </w:pPr>
            <w:r>
              <w:rPr>
                <w:rFonts w:ascii="Trebuchet MS" w:hAnsi="Trebuchet MS" w:cstheme="minorHAnsi"/>
              </w:rPr>
              <w:t>kilnojamų įrenginių gnybtų spinta;</w:t>
            </w:r>
          </w:p>
          <w:p w14:paraId="6BACA297" w14:textId="2108DD01" w:rsidR="00573809" w:rsidRDefault="00B039E7" w:rsidP="00573809">
            <w:pPr>
              <w:spacing w:after="96"/>
              <w:jc w:val="both"/>
              <w:rPr>
                <w:rFonts w:ascii="Trebuchet MS" w:hAnsi="Trebuchet MS" w:cstheme="minorHAnsi"/>
              </w:rPr>
            </w:pPr>
            <w:r>
              <w:rPr>
                <w:rFonts w:ascii="Trebuchet MS" w:hAnsi="Trebuchet MS" w:cstheme="minorHAnsi"/>
              </w:rPr>
              <w:t>kabeli</w:t>
            </w:r>
            <w:r w:rsidR="008067D6">
              <w:rPr>
                <w:rFonts w:ascii="Trebuchet MS" w:hAnsi="Trebuchet MS" w:cstheme="minorHAnsi"/>
              </w:rPr>
              <w:t>ų</w:t>
            </w:r>
            <w:r>
              <w:rPr>
                <w:rFonts w:ascii="Trebuchet MS" w:hAnsi="Trebuchet MS" w:cstheme="minorHAnsi"/>
              </w:rPr>
              <w:t xml:space="preserve"> linija</w:t>
            </w:r>
            <w:r w:rsidR="002763C5">
              <w:rPr>
                <w:rFonts w:ascii="Trebuchet MS" w:hAnsi="Trebuchet MS" w:cstheme="minorHAnsi"/>
              </w:rPr>
              <w:t>;</w:t>
            </w:r>
          </w:p>
        </w:tc>
      </w:tr>
      <w:tr w:rsidR="002763C5" w14:paraId="2785FD43" w14:textId="77777777" w:rsidTr="009338CC">
        <w:tc>
          <w:tcPr>
            <w:tcW w:w="1090" w:type="dxa"/>
            <w:tcBorders>
              <w:top w:val="nil"/>
              <w:left w:val="nil"/>
              <w:bottom w:val="nil"/>
              <w:right w:val="nil"/>
            </w:tcBorders>
            <w:shd w:val="clear" w:color="auto" w:fill="auto"/>
          </w:tcPr>
          <w:p w14:paraId="1917EDB9" w14:textId="77777777" w:rsidR="002763C5" w:rsidRDefault="002763C5">
            <w:pPr>
              <w:spacing w:after="96"/>
              <w:jc w:val="both"/>
              <w:rPr>
                <w:rFonts w:ascii="Trebuchet MS" w:hAnsi="Trebuchet MS" w:cstheme="minorHAnsi"/>
              </w:rPr>
            </w:pPr>
            <w:r w:rsidRPr="007E3201">
              <w:rPr>
                <w:rFonts w:ascii="Trebuchet MS" w:hAnsi="Trebuchet MS" w:cstheme="minorHAnsi"/>
              </w:rPr>
              <w:t>KR</w:t>
            </w:r>
          </w:p>
        </w:tc>
        <w:tc>
          <w:tcPr>
            <w:tcW w:w="343" w:type="dxa"/>
            <w:tcBorders>
              <w:top w:val="nil"/>
              <w:left w:val="nil"/>
              <w:bottom w:val="nil"/>
              <w:right w:val="nil"/>
            </w:tcBorders>
            <w:shd w:val="clear" w:color="auto" w:fill="auto"/>
          </w:tcPr>
          <w:p w14:paraId="4607850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9867D69" w14:textId="77777777" w:rsidR="002763C5" w:rsidRDefault="002763C5">
            <w:pPr>
              <w:spacing w:after="96"/>
              <w:jc w:val="both"/>
              <w:rPr>
                <w:rFonts w:ascii="Trebuchet MS" w:hAnsi="Trebuchet MS" w:cstheme="minorHAnsi"/>
              </w:rPr>
            </w:pPr>
            <w:r w:rsidRPr="007E3201">
              <w:rPr>
                <w:rFonts w:ascii="Trebuchet MS" w:hAnsi="Trebuchet MS" w:cstheme="minorHAnsi"/>
              </w:rPr>
              <w:t>kompensavimo ritė;</w:t>
            </w:r>
          </w:p>
        </w:tc>
      </w:tr>
      <w:tr w:rsidR="002763C5" w14:paraId="335D84F2" w14:textId="77777777" w:rsidTr="009338CC">
        <w:tc>
          <w:tcPr>
            <w:tcW w:w="1090" w:type="dxa"/>
            <w:tcBorders>
              <w:top w:val="nil"/>
              <w:left w:val="nil"/>
              <w:bottom w:val="nil"/>
              <w:right w:val="nil"/>
            </w:tcBorders>
            <w:shd w:val="clear" w:color="auto" w:fill="auto"/>
          </w:tcPr>
          <w:p w14:paraId="1C3B57E5" w14:textId="77777777" w:rsidR="002763C5" w:rsidRDefault="002763C5">
            <w:pPr>
              <w:spacing w:after="96"/>
              <w:jc w:val="both"/>
              <w:rPr>
                <w:rFonts w:ascii="Trebuchet MS" w:hAnsi="Trebuchet MS" w:cstheme="minorHAnsi"/>
              </w:rPr>
            </w:pPr>
            <w:r w:rsidRPr="007E3201">
              <w:rPr>
                <w:rFonts w:ascii="Trebuchet MS" w:hAnsi="Trebuchet MS" w:cstheme="minorHAnsi"/>
              </w:rPr>
              <w:t>KRT</w:t>
            </w:r>
          </w:p>
          <w:p w14:paraId="5A51BE31" w14:textId="49412CB2" w:rsidR="00EE2CB4" w:rsidRDefault="00EE2CB4">
            <w:pPr>
              <w:spacing w:after="96"/>
              <w:jc w:val="both"/>
              <w:rPr>
                <w:rFonts w:ascii="Trebuchet MS" w:hAnsi="Trebuchet MS" w:cstheme="minorHAnsi"/>
              </w:rPr>
            </w:pPr>
            <w:r>
              <w:rPr>
                <w:rFonts w:ascii="Trebuchet MS" w:hAnsi="Trebuchet MS" w:cstheme="minorHAnsi"/>
              </w:rPr>
              <w:t>KSSRS</w:t>
            </w:r>
          </w:p>
        </w:tc>
        <w:tc>
          <w:tcPr>
            <w:tcW w:w="343" w:type="dxa"/>
            <w:tcBorders>
              <w:top w:val="nil"/>
              <w:left w:val="nil"/>
              <w:bottom w:val="nil"/>
              <w:right w:val="nil"/>
            </w:tcBorders>
            <w:shd w:val="clear" w:color="auto" w:fill="auto"/>
          </w:tcPr>
          <w:p w14:paraId="304F3B5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0CFA4940" w14:textId="7CECCB87" w:rsidR="00EE2CB4" w:rsidRDefault="00EE2CB4">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48493416" w14:textId="77777777" w:rsidR="002763C5" w:rsidRDefault="002763C5">
            <w:pPr>
              <w:spacing w:after="96"/>
              <w:jc w:val="both"/>
              <w:rPr>
                <w:rFonts w:ascii="Trebuchet MS" w:hAnsi="Trebuchet MS" w:cstheme="minorHAnsi"/>
              </w:rPr>
            </w:pPr>
            <w:r w:rsidRPr="007E3201">
              <w:rPr>
                <w:rFonts w:ascii="Trebuchet MS" w:hAnsi="Trebuchet MS" w:cstheme="minorHAnsi"/>
              </w:rPr>
              <w:t>kompensavimo ritės transformatorius;</w:t>
            </w:r>
          </w:p>
          <w:p w14:paraId="78D8E1DB" w14:textId="4F3E6CDC" w:rsidR="00EE2CB4" w:rsidRDefault="00EE2CB4">
            <w:pPr>
              <w:spacing w:after="96"/>
              <w:jc w:val="both"/>
              <w:rPr>
                <w:rFonts w:ascii="Trebuchet MS" w:hAnsi="Trebuchet MS" w:cstheme="minorHAnsi"/>
              </w:rPr>
            </w:pPr>
            <w:r>
              <w:rPr>
                <w:rFonts w:ascii="Trebuchet MS" w:hAnsi="Trebuchet MS" w:cstheme="minorHAnsi"/>
              </w:rPr>
              <w:t>kintamos srov</w:t>
            </w:r>
            <w:r w:rsidR="00401229">
              <w:rPr>
                <w:rFonts w:ascii="Trebuchet MS" w:hAnsi="Trebuchet MS" w:cstheme="minorHAnsi"/>
              </w:rPr>
              <w:t>ės savų</w:t>
            </w:r>
            <w:r w:rsidR="006D026C">
              <w:rPr>
                <w:rFonts w:ascii="Trebuchet MS" w:hAnsi="Trebuchet MS" w:cstheme="minorHAnsi"/>
              </w:rPr>
              <w:t>jų</w:t>
            </w:r>
            <w:r w:rsidR="00401229">
              <w:rPr>
                <w:rFonts w:ascii="Trebuchet MS" w:hAnsi="Trebuchet MS" w:cstheme="minorHAnsi"/>
              </w:rPr>
              <w:t xml:space="preserve"> reikmių skydas;</w:t>
            </w:r>
          </w:p>
        </w:tc>
      </w:tr>
      <w:tr w:rsidR="002763C5" w14:paraId="51B81B8F" w14:textId="77777777" w:rsidTr="009338CC">
        <w:tc>
          <w:tcPr>
            <w:tcW w:w="1090" w:type="dxa"/>
            <w:tcBorders>
              <w:top w:val="nil"/>
              <w:left w:val="nil"/>
              <w:bottom w:val="nil"/>
              <w:right w:val="nil"/>
            </w:tcBorders>
            <w:shd w:val="clear" w:color="auto" w:fill="auto"/>
          </w:tcPr>
          <w:p w14:paraId="25C21175" w14:textId="77777777" w:rsidR="002763C5" w:rsidRDefault="002763C5">
            <w:pPr>
              <w:spacing w:after="96"/>
              <w:jc w:val="both"/>
              <w:rPr>
                <w:rFonts w:ascii="Trebuchet MS" w:hAnsi="Trebuchet MS" w:cstheme="minorHAnsi"/>
              </w:rPr>
            </w:pPr>
            <w:r w:rsidRPr="007E3201">
              <w:rPr>
                <w:rFonts w:ascii="Trebuchet MS" w:hAnsi="Trebuchet MS" w:cstheme="minorHAnsi"/>
              </w:rPr>
              <w:t>L</w:t>
            </w:r>
          </w:p>
        </w:tc>
        <w:tc>
          <w:tcPr>
            <w:tcW w:w="343" w:type="dxa"/>
            <w:tcBorders>
              <w:top w:val="nil"/>
              <w:left w:val="nil"/>
              <w:bottom w:val="nil"/>
              <w:right w:val="nil"/>
            </w:tcBorders>
            <w:shd w:val="clear" w:color="auto" w:fill="auto"/>
          </w:tcPr>
          <w:p w14:paraId="21246B4E"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0D3552DA" w14:textId="77777777" w:rsidR="002763C5" w:rsidRDefault="002763C5">
            <w:pPr>
              <w:spacing w:after="96"/>
              <w:jc w:val="both"/>
              <w:rPr>
                <w:rFonts w:ascii="Trebuchet MS" w:hAnsi="Trebuchet MS" w:cstheme="minorHAnsi"/>
              </w:rPr>
            </w:pPr>
            <w:r w:rsidRPr="007E3201">
              <w:rPr>
                <w:rFonts w:ascii="Trebuchet MS" w:hAnsi="Trebuchet MS" w:cstheme="minorHAnsi"/>
              </w:rPr>
              <w:t>oro, kabelių linijos prijunginys;</w:t>
            </w:r>
          </w:p>
        </w:tc>
      </w:tr>
      <w:tr w:rsidR="002763C5" w14:paraId="73977D8B" w14:textId="77777777" w:rsidTr="009338CC">
        <w:tc>
          <w:tcPr>
            <w:tcW w:w="1090" w:type="dxa"/>
            <w:tcBorders>
              <w:top w:val="nil"/>
              <w:left w:val="nil"/>
              <w:bottom w:val="nil"/>
              <w:right w:val="nil"/>
            </w:tcBorders>
            <w:shd w:val="clear" w:color="auto" w:fill="auto"/>
          </w:tcPr>
          <w:p w14:paraId="10737743" w14:textId="77777777" w:rsidR="002763C5" w:rsidRDefault="002763C5">
            <w:pPr>
              <w:spacing w:after="96"/>
              <w:jc w:val="both"/>
              <w:rPr>
                <w:rFonts w:ascii="Trebuchet MS" w:hAnsi="Trebuchet MS" w:cstheme="minorHAnsi"/>
              </w:rPr>
            </w:pPr>
            <w:r w:rsidRPr="007E3201">
              <w:rPr>
                <w:rFonts w:ascii="Trebuchet MS" w:hAnsi="Trebuchet MS" w:cstheme="minorHAnsi"/>
              </w:rPr>
              <w:t>N</w:t>
            </w:r>
          </w:p>
          <w:p w14:paraId="13C2E3C6" w14:textId="0F4C7E3E" w:rsidR="00401229" w:rsidRDefault="00401229">
            <w:pPr>
              <w:spacing w:after="96"/>
              <w:jc w:val="both"/>
              <w:rPr>
                <w:rFonts w:ascii="Trebuchet MS" w:hAnsi="Trebuchet MS" w:cstheme="minorHAnsi"/>
              </w:rPr>
            </w:pPr>
            <w:r>
              <w:rPr>
                <w:rFonts w:ascii="Trebuchet MS" w:hAnsi="Trebuchet MS" w:cstheme="minorHAnsi"/>
              </w:rPr>
              <w:t>NSSRS</w:t>
            </w:r>
          </w:p>
          <w:p w14:paraId="1F0616CA" w14:textId="452599EB" w:rsidR="002E07F0" w:rsidRPr="002E07F0" w:rsidRDefault="002E07F0" w:rsidP="00FA3B6F">
            <w:pPr>
              <w:rPr>
                <w:rFonts w:ascii="Trebuchet MS" w:hAnsi="Trebuchet MS" w:cstheme="minorHAnsi"/>
              </w:rPr>
            </w:pPr>
            <w:r>
              <w:rPr>
                <w:rFonts w:ascii="Trebuchet MS" w:hAnsi="Trebuchet MS" w:cstheme="minorHAnsi"/>
              </w:rPr>
              <w:t>OL</w:t>
            </w:r>
          </w:p>
        </w:tc>
        <w:tc>
          <w:tcPr>
            <w:tcW w:w="343" w:type="dxa"/>
            <w:tcBorders>
              <w:top w:val="nil"/>
              <w:left w:val="nil"/>
              <w:bottom w:val="nil"/>
              <w:right w:val="nil"/>
            </w:tcBorders>
            <w:shd w:val="clear" w:color="auto" w:fill="auto"/>
          </w:tcPr>
          <w:p w14:paraId="558A374A"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76F1285B" w14:textId="2263DD24" w:rsidR="00401229" w:rsidRDefault="004718CD">
            <w:pPr>
              <w:spacing w:after="96"/>
              <w:jc w:val="both"/>
              <w:rPr>
                <w:rFonts w:ascii="Trebuchet MS" w:hAnsi="Trebuchet MS" w:cstheme="minorHAnsi"/>
              </w:rPr>
            </w:pPr>
            <w:r>
              <w:rPr>
                <w:rFonts w:ascii="Trebuchet MS" w:hAnsi="Trebuchet MS" w:cstheme="minorHAnsi"/>
              </w:rPr>
              <w:t>-</w:t>
            </w:r>
          </w:p>
          <w:p w14:paraId="47A5150E" w14:textId="3277F5EA" w:rsidR="002E07F0" w:rsidRPr="002E07F0" w:rsidRDefault="002E07F0" w:rsidP="00FA3B6F">
            <w:pPr>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1A330276" w14:textId="77777777" w:rsidR="002763C5" w:rsidRDefault="002763C5" w:rsidP="008C02AF">
            <w:pPr>
              <w:spacing w:after="96"/>
              <w:jc w:val="both"/>
              <w:rPr>
                <w:rFonts w:ascii="Trebuchet MS" w:hAnsi="Trebuchet MS" w:cstheme="minorHAnsi"/>
              </w:rPr>
            </w:pPr>
            <w:r w:rsidRPr="007E3201">
              <w:rPr>
                <w:rFonts w:ascii="Trebuchet MS" w:hAnsi="Trebuchet MS" w:cstheme="minorHAnsi"/>
              </w:rPr>
              <w:t xml:space="preserve">transformatoriaus (ritės) </w:t>
            </w:r>
            <w:proofErr w:type="spellStart"/>
            <w:r w:rsidRPr="007E3201">
              <w:rPr>
                <w:rFonts w:ascii="Trebuchet MS" w:hAnsi="Trebuchet MS" w:cstheme="minorHAnsi"/>
              </w:rPr>
              <w:t>neutralė</w:t>
            </w:r>
            <w:proofErr w:type="spellEnd"/>
            <w:r w:rsidRPr="007E3201">
              <w:rPr>
                <w:rFonts w:ascii="Trebuchet MS" w:hAnsi="Trebuchet MS" w:cstheme="minorHAnsi"/>
              </w:rPr>
              <w:t>;</w:t>
            </w:r>
          </w:p>
          <w:p w14:paraId="300835BD" w14:textId="037DB592" w:rsidR="004718CD" w:rsidDel="008C02AF" w:rsidRDefault="004718CD" w:rsidP="008C02AF">
            <w:pPr>
              <w:spacing w:after="96"/>
              <w:jc w:val="both"/>
              <w:rPr>
                <w:rFonts w:ascii="Trebuchet MS" w:hAnsi="Trebuchet MS" w:cstheme="minorHAnsi"/>
              </w:rPr>
            </w:pPr>
            <w:r>
              <w:rPr>
                <w:rFonts w:ascii="Trebuchet MS" w:hAnsi="Trebuchet MS" w:cstheme="minorHAnsi"/>
              </w:rPr>
              <w:t>nuolatinės srovės savų</w:t>
            </w:r>
            <w:r w:rsidR="006D026C">
              <w:rPr>
                <w:rFonts w:ascii="Trebuchet MS" w:hAnsi="Trebuchet MS" w:cstheme="minorHAnsi"/>
              </w:rPr>
              <w:t>jų</w:t>
            </w:r>
            <w:r>
              <w:rPr>
                <w:rFonts w:ascii="Trebuchet MS" w:hAnsi="Trebuchet MS" w:cstheme="minorHAnsi"/>
              </w:rPr>
              <w:t xml:space="preserve"> reikmių skydas;</w:t>
            </w:r>
          </w:p>
          <w:p w14:paraId="2325937A" w14:textId="69EBE813" w:rsidR="00574F32" w:rsidRDefault="002E07F0">
            <w:pPr>
              <w:spacing w:after="96"/>
              <w:jc w:val="both"/>
              <w:rPr>
                <w:rFonts w:ascii="Trebuchet MS" w:hAnsi="Trebuchet MS" w:cstheme="minorHAnsi"/>
              </w:rPr>
            </w:pPr>
            <w:r>
              <w:rPr>
                <w:rFonts w:ascii="Trebuchet MS" w:hAnsi="Trebuchet MS" w:cstheme="minorHAnsi"/>
              </w:rPr>
              <w:t>oro linija</w:t>
            </w:r>
            <w:r w:rsidR="00C411CE">
              <w:rPr>
                <w:rFonts w:ascii="Trebuchet MS" w:hAnsi="Trebuchet MS" w:cstheme="minorHAnsi"/>
              </w:rPr>
              <w:t>;</w:t>
            </w:r>
          </w:p>
        </w:tc>
      </w:tr>
      <w:tr w:rsidR="002763C5" w14:paraId="73BECBDD" w14:textId="77777777" w:rsidTr="009338CC">
        <w:tc>
          <w:tcPr>
            <w:tcW w:w="1090" w:type="dxa"/>
            <w:tcBorders>
              <w:top w:val="nil"/>
              <w:left w:val="nil"/>
              <w:bottom w:val="nil"/>
              <w:right w:val="nil"/>
            </w:tcBorders>
            <w:shd w:val="clear" w:color="auto" w:fill="auto"/>
          </w:tcPr>
          <w:p w14:paraId="15B82F9D" w14:textId="77777777" w:rsidR="002763C5" w:rsidRDefault="002763C5">
            <w:pPr>
              <w:spacing w:after="96"/>
              <w:jc w:val="both"/>
              <w:rPr>
                <w:rFonts w:ascii="Trebuchet MS" w:hAnsi="Trebuchet MS" w:cstheme="minorHAnsi"/>
              </w:rPr>
            </w:pPr>
            <w:r w:rsidRPr="007E3201">
              <w:rPr>
                <w:rFonts w:ascii="Trebuchet MS" w:hAnsi="Trebuchet MS" w:cstheme="minorHAnsi"/>
              </w:rPr>
              <w:t>R</w:t>
            </w:r>
          </w:p>
        </w:tc>
        <w:tc>
          <w:tcPr>
            <w:tcW w:w="343" w:type="dxa"/>
            <w:tcBorders>
              <w:top w:val="nil"/>
              <w:left w:val="nil"/>
              <w:bottom w:val="nil"/>
              <w:right w:val="nil"/>
            </w:tcBorders>
            <w:shd w:val="clear" w:color="auto" w:fill="auto"/>
          </w:tcPr>
          <w:p w14:paraId="5607661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74E441D7" w14:textId="77777777" w:rsidR="002763C5" w:rsidRDefault="002763C5">
            <w:pPr>
              <w:spacing w:after="96"/>
              <w:jc w:val="both"/>
              <w:rPr>
                <w:rFonts w:ascii="Trebuchet MS" w:hAnsi="Trebuchet MS" w:cstheme="minorHAnsi"/>
              </w:rPr>
            </w:pPr>
            <w:r w:rsidRPr="007E3201">
              <w:rPr>
                <w:rFonts w:ascii="Trebuchet MS" w:hAnsi="Trebuchet MS" w:cstheme="minorHAnsi"/>
              </w:rPr>
              <w:t xml:space="preserve">ryšių elementas (kondensatorius, </w:t>
            </w:r>
            <w:proofErr w:type="spellStart"/>
            <w:r w:rsidRPr="007E3201">
              <w:rPr>
                <w:rFonts w:ascii="Trebuchet MS" w:hAnsi="Trebuchet MS" w:cstheme="minorHAnsi"/>
              </w:rPr>
              <w:t>užtvėriklio</w:t>
            </w:r>
            <w:proofErr w:type="spellEnd"/>
            <w:r w:rsidRPr="007E3201">
              <w:rPr>
                <w:rFonts w:ascii="Trebuchet MS" w:hAnsi="Trebuchet MS" w:cstheme="minorHAnsi"/>
              </w:rPr>
              <w:t xml:space="preserve"> ritė, filtras);</w:t>
            </w:r>
          </w:p>
        </w:tc>
      </w:tr>
      <w:tr w:rsidR="002763C5" w14:paraId="4EBED6AA" w14:textId="77777777" w:rsidTr="009338CC">
        <w:tc>
          <w:tcPr>
            <w:tcW w:w="1090" w:type="dxa"/>
            <w:tcBorders>
              <w:top w:val="nil"/>
              <w:left w:val="nil"/>
              <w:bottom w:val="nil"/>
              <w:right w:val="nil"/>
            </w:tcBorders>
            <w:shd w:val="clear" w:color="auto" w:fill="auto"/>
          </w:tcPr>
          <w:p w14:paraId="799FD9BD" w14:textId="77777777" w:rsidR="002763C5" w:rsidRDefault="002763C5">
            <w:pPr>
              <w:spacing w:after="96"/>
              <w:jc w:val="both"/>
              <w:rPr>
                <w:rFonts w:ascii="Trebuchet MS" w:hAnsi="Trebuchet MS" w:cstheme="minorHAnsi"/>
              </w:rPr>
            </w:pPr>
            <w:r w:rsidRPr="007E3201">
              <w:rPr>
                <w:rFonts w:ascii="Trebuchet MS" w:hAnsi="Trebuchet MS" w:cstheme="minorHAnsi"/>
              </w:rPr>
              <w:t>RE</w:t>
            </w:r>
          </w:p>
        </w:tc>
        <w:tc>
          <w:tcPr>
            <w:tcW w:w="343" w:type="dxa"/>
            <w:tcBorders>
              <w:top w:val="nil"/>
              <w:left w:val="nil"/>
              <w:bottom w:val="nil"/>
              <w:right w:val="nil"/>
            </w:tcBorders>
            <w:shd w:val="clear" w:color="auto" w:fill="auto"/>
          </w:tcPr>
          <w:p w14:paraId="04711CA1"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0263EE6F" w14:textId="77777777" w:rsidR="002763C5" w:rsidRDefault="002763C5">
            <w:pPr>
              <w:spacing w:after="96"/>
              <w:jc w:val="both"/>
              <w:rPr>
                <w:rFonts w:ascii="Trebuchet MS" w:hAnsi="Trebuchet MS" w:cstheme="minorHAnsi"/>
              </w:rPr>
            </w:pPr>
            <w:r w:rsidRPr="007E3201">
              <w:rPr>
                <w:rFonts w:ascii="Trebuchet MS" w:hAnsi="Trebuchet MS" w:cstheme="minorHAnsi"/>
              </w:rPr>
              <w:t>trumpojo jungimo srovių ribojimo reaktorius;</w:t>
            </w:r>
          </w:p>
        </w:tc>
      </w:tr>
      <w:tr w:rsidR="002763C5" w14:paraId="45C32500" w14:textId="77777777" w:rsidTr="009338CC">
        <w:trPr>
          <w:trHeight w:val="70"/>
        </w:trPr>
        <w:tc>
          <w:tcPr>
            <w:tcW w:w="1090" w:type="dxa"/>
            <w:tcBorders>
              <w:top w:val="nil"/>
              <w:left w:val="nil"/>
              <w:bottom w:val="nil"/>
              <w:right w:val="nil"/>
            </w:tcBorders>
            <w:shd w:val="clear" w:color="auto" w:fill="auto"/>
          </w:tcPr>
          <w:p w14:paraId="0A3E1666" w14:textId="77777777" w:rsidR="002763C5" w:rsidRDefault="002763C5">
            <w:pPr>
              <w:spacing w:after="96"/>
              <w:jc w:val="both"/>
              <w:rPr>
                <w:rFonts w:ascii="Trebuchet MS" w:hAnsi="Trebuchet MS" w:cstheme="minorHAnsi"/>
              </w:rPr>
            </w:pPr>
            <w:r w:rsidRPr="007E3201">
              <w:rPr>
                <w:rFonts w:ascii="Trebuchet MS" w:hAnsi="Trebuchet MS" w:cstheme="minorHAnsi"/>
              </w:rPr>
              <w:t>RIB</w:t>
            </w:r>
          </w:p>
        </w:tc>
        <w:tc>
          <w:tcPr>
            <w:tcW w:w="343" w:type="dxa"/>
            <w:tcBorders>
              <w:top w:val="nil"/>
              <w:left w:val="nil"/>
              <w:bottom w:val="nil"/>
              <w:right w:val="nil"/>
            </w:tcBorders>
            <w:shd w:val="clear" w:color="auto" w:fill="auto"/>
          </w:tcPr>
          <w:p w14:paraId="0AEDFAFC"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66C2444D" w14:textId="77777777" w:rsidR="002763C5" w:rsidRDefault="002763C5">
            <w:pPr>
              <w:spacing w:after="96"/>
              <w:jc w:val="both"/>
              <w:rPr>
                <w:rFonts w:ascii="Trebuchet MS" w:hAnsi="Trebuchet MS" w:cstheme="minorHAnsi"/>
              </w:rPr>
            </w:pPr>
            <w:r w:rsidRPr="007E3201">
              <w:rPr>
                <w:rFonts w:ascii="Trebuchet MS" w:hAnsi="Trebuchet MS" w:cstheme="minorHAnsi"/>
              </w:rPr>
              <w:t>viršįtampių ribotuvas;</w:t>
            </w:r>
          </w:p>
        </w:tc>
      </w:tr>
      <w:tr w:rsidR="002763C5" w14:paraId="03C38075" w14:textId="77777777" w:rsidTr="009338CC">
        <w:trPr>
          <w:trHeight w:val="272"/>
        </w:trPr>
        <w:tc>
          <w:tcPr>
            <w:tcW w:w="1090" w:type="dxa"/>
            <w:tcBorders>
              <w:top w:val="nil"/>
              <w:left w:val="nil"/>
              <w:bottom w:val="nil"/>
              <w:right w:val="nil"/>
            </w:tcBorders>
            <w:shd w:val="clear" w:color="auto" w:fill="auto"/>
          </w:tcPr>
          <w:p w14:paraId="119D6D13" w14:textId="77777777" w:rsidR="002763C5" w:rsidRDefault="002763C5">
            <w:pPr>
              <w:spacing w:after="96"/>
              <w:jc w:val="both"/>
              <w:rPr>
                <w:rFonts w:ascii="Trebuchet MS" w:hAnsi="Trebuchet MS" w:cstheme="minorHAnsi"/>
              </w:rPr>
            </w:pPr>
            <w:r w:rsidRPr="007E3201">
              <w:rPr>
                <w:rFonts w:ascii="Trebuchet MS" w:hAnsi="Trebuchet MS" w:cstheme="minorHAnsi"/>
              </w:rPr>
              <w:t>RT</w:t>
            </w:r>
          </w:p>
          <w:p w14:paraId="6A6F4179" w14:textId="7127B1DF" w:rsidR="008D3EC5" w:rsidRPr="005E6A2D" w:rsidRDefault="00907A6C" w:rsidP="00907A6C">
            <w:pPr>
              <w:spacing w:after="96"/>
              <w:rPr>
                <w:rFonts w:ascii="Trebuchet MS" w:hAnsi="Trebuchet MS" w:cstheme="minorHAnsi"/>
              </w:rPr>
            </w:pPr>
            <w:r>
              <w:rPr>
                <w:rFonts w:ascii="Trebuchet MS" w:hAnsi="Trebuchet MS" w:cstheme="minorHAnsi"/>
              </w:rPr>
              <w:t>SDK</w:t>
            </w:r>
          </w:p>
        </w:tc>
        <w:tc>
          <w:tcPr>
            <w:tcW w:w="343" w:type="dxa"/>
            <w:tcBorders>
              <w:top w:val="nil"/>
              <w:left w:val="nil"/>
              <w:bottom w:val="nil"/>
              <w:right w:val="nil"/>
            </w:tcBorders>
            <w:shd w:val="clear" w:color="auto" w:fill="auto"/>
          </w:tcPr>
          <w:p w14:paraId="6DD196EE" w14:textId="77777777" w:rsidR="00154C36" w:rsidRDefault="002763C5" w:rsidP="00EB3EF3">
            <w:pPr>
              <w:spacing w:after="96"/>
              <w:jc w:val="both"/>
              <w:rPr>
                <w:rFonts w:ascii="Trebuchet MS" w:hAnsi="Trebuchet MS" w:cstheme="minorHAnsi"/>
              </w:rPr>
            </w:pPr>
            <w:r w:rsidRPr="007E3201">
              <w:rPr>
                <w:rFonts w:ascii="Trebuchet MS" w:hAnsi="Trebuchet MS" w:cstheme="minorHAnsi"/>
              </w:rPr>
              <w:t>–</w:t>
            </w:r>
          </w:p>
          <w:p w14:paraId="492F9BF1" w14:textId="4007298B" w:rsidR="008D3EC5" w:rsidRPr="005E6A2D" w:rsidRDefault="00907A6C" w:rsidP="00EB3EF3">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111BDB94" w14:textId="0A9A1B69" w:rsidR="00C67B0F" w:rsidRDefault="002763C5">
            <w:pPr>
              <w:spacing w:after="96"/>
              <w:jc w:val="both"/>
              <w:rPr>
                <w:rFonts w:ascii="Trebuchet MS" w:hAnsi="Trebuchet MS" w:cstheme="minorHAnsi"/>
              </w:rPr>
            </w:pPr>
            <w:r w:rsidRPr="007E3201">
              <w:rPr>
                <w:rFonts w:ascii="Trebuchet MS" w:hAnsi="Trebuchet MS" w:cstheme="minorHAnsi"/>
              </w:rPr>
              <w:t>reguliavimo transformatorius;</w:t>
            </w:r>
          </w:p>
          <w:p w14:paraId="427E565A" w14:textId="7B2EBE4F" w:rsidR="008D3EC5" w:rsidRDefault="00DF76FD">
            <w:pPr>
              <w:spacing w:after="96"/>
              <w:jc w:val="both"/>
              <w:rPr>
                <w:rFonts w:ascii="Trebuchet MS" w:hAnsi="Trebuchet MS" w:cstheme="minorHAnsi"/>
              </w:rPr>
            </w:pPr>
            <w:r>
              <w:rPr>
                <w:rFonts w:ascii="Trebuchet MS" w:hAnsi="Trebuchet MS" w:cstheme="minorHAnsi"/>
              </w:rPr>
              <w:t>statinis dažnio keitiklis</w:t>
            </w:r>
            <w:r w:rsidR="00FA3B6F">
              <w:rPr>
                <w:rFonts w:ascii="Trebuchet MS" w:hAnsi="Trebuchet MS" w:cstheme="minorHAnsi"/>
              </w:rPr>
              <w:t>;</w:t>
            </w:r>
          </w:p>
        </w:tc>
      </w:tr>
      <w:tr w:rsidR="002763C5" w14:paraId="21051A87" w14:textId="77777777" w:rsidTr="009338CC">
        <w:trPr>
          <w:trHeight w:val="1373"/>
        </w:trPr>
        <w:tc>
          <w:tcPr>
            <w:tcW w:w="1090" w:type="dxa"/>
            <w:tcBorders>
              <w:top w:val="nil"/>
              <w:left w:val="nil"/>
              <w:bottom w:val="nil"/>
              <w:right w:val="nil"/>
            </w:tcBorders>
            <w:shd w:val="clear" w:color="auto" w:fill="auto"/>
          </w:tcPr>
          <w:p w14:paraId="4F9BBEED" w14:textId="54B945FC" w:rsidR="00EB3EF3" w:rsidRDefault="00154C36">
            <w:pPr>
              <w:spacing w:after="96"/>
              <w:jc w:val="both"/>
              <w:rPr>
                <w:rFonts w:ascii="Trebuchet MS" w:hAnsi="Trebuchet MS" w:cstheme="minorBidi"/>
              </w:rPr>
            </w:pPr>
            <w:r>
              <w:rPr>
                <w:rFonts w:ascii="Trebuchet MS" w:hAnsi="Trebuchet MS" w:cstheme="minorBidi"/>
              </w:rPr>
              <w:t>SE</w:t>
            </w:r>
          </w:p>
          <w:p w14:paraId="4E50A012" w14:textId="24C1FF9A" w:rsidR="00FC2412" w:rsidRDefault="008455A0">
            <w:pPr>
              <w:spacing w:after="96"/>
              <w:jc w:val="both"/>
              <w:rPr>
                <w:rFonts w:ascii="Trebuchet MS" w:hAnsi="Trebuchet MS" w:cstheme="minorBidi"/>
              </w:rPr>
            </w:pPr>
            <w:r>
              <w:rPr>
                <w:rFonts w:ascii="Trebuchet MS" w:hAnsi="Trebuchet MS" w:cstheme="minorBidi"/>
              </w:rPr>
              <w:t>SK</w:t>
            </w:r>
          </w:p>
          <w:p w14:paraId="4FD0E676" w14:textId="77777777" w:rsidR="002763C5" w:rsidRDefault="002763C5">
            <w:pPr>
              <w:spacing w:after="96"/>
              <w:jc w:val="both"/>
              <w:rPr>
                <w:rFonts w:ascii="Trebuchet MS" w:hAnsi="Trebuchet MS" w:cstheme="minorBidi"/>
              </w:rPr>
            </w:pPr>
            <w:r w:rsidRPr="03481BFF">
              <w:rPr>
                <w:rFonts w:ascii="Trebuchet MS" w:hAnsi="Trebuchet MS" w:cstheme="minorBidi"/>
              </w:rPr>
              <w:t>SKR</w:t>
            </w:r>
          </w:p>
          <w:p w14:paraId="12774F2A" w14:textId="787E7359" w:rsidR="001A46A4" w:rsidRDefault="00154C36">
            <w:pPr>
              <w:spacing w:after="96"/>
              <w:jc w:val="both"/>
              <w:rPr>
                <w:rFonts w:ascii="Trebuchet MS" w:hAnsi="Trebuchet MS" w:cstheme="minorBidi"/>
              </w:rPr>
            </w:pPr>
            <w:r>
              <w:rPr>
                <w:rFonts w:ascii="Trebuchet MS" w:hAnsi="Trebuchet MS" w:cstheme="minorBidi"/>
              </w:rPr>
              <w:t>SKS</w:t>
            </w:r>
          </w:p>
          <w:p w14:paraId="7E23C019" w14:textId="137C8CCE" w:rsidR="00154C36" w:rsidRDefault="001A46A4">
            <w:pPr>
              <w:spacing w:after="96"/>
              <w:jc w:val="both"/>
              <w:rPr>
                <w:rFonts w:ascii="Trebuchet MS" w:hAnsi="Trebuchet MS" w:cstheme="minorBidi"/>
              </w:rPr>
            </w:pPr>
            <w:r>
              <w:rPr>
                <w:rFonts w:ascii="Trebuchet MS" w:hAnsi="Trebuchet MS" w:cstheme="minorBidi"/>
              </w:rPr>
              <w:t>SKT</w:t>
            </w:r>
          </w:p>
        </w:tc>
        <w:tc>
          <w:tcPr>
            <w:tcW w:w="343" w:type="dxa"/>
            <w:tcBorders>
              <w:top w:val="nil"/>
              <w:left w:val="nil"/>
              <w:bottom w:val="nil"/>
              <w:right w:val="nil"/>
            </w:tcBorders>
            <w:shd w:val="clear" w:color="auto" w:fill="auto"/>
          </w:tcPr>
          <w:p w14:paraId="6932B371" w14:textId="1C9815B5" w:rsidR="00EB3EF3" w:rsidRDefault="00154C36">
            <w:pPr>
              <w:spacing w:after="96"/>
              <w:jc w:val="both"/>
              <w:rPr>
                <w:rFonts w:ascii="Trebuchet MS" w:hAnsi="Trebuchet MS" w:cstheme="minorBidi"/>
              </w:rPr>
            </w:pPr>
            <w:r>
              <w:rPr>
                <w:rFonts w:ascii="Trebuchet MS" w:hAnsi="Trebuchet MS" w:cstheme="minorBidi"/>
              </w:rPr>
              <w:t>-</w:t>
            </w:r>
          </w:p>
          <w:p w14:paraId="1730F401" w14:textId="49DEB719" w:rsidR="002763C5" w:rsidRDefault="002763C5" w:rsidP="00A4002B">
            <w:pPr>
              <w:spacing w:after="96"/>
              <w:jc w:val="both"/>
              <w:rPr>
                <w:rFonts w:ascii="Trebuchet MS" w:hAnsi="Trebuchet MS" w:cstheme="minorBidi"/>
              </w:rPr>
            </w:pPr>
            <w:r w:rsidRPr="16054AE1">
              <w:rPr>
                <w:rFonts w:ascii="Trebuchet MS" w:hAnsi="Trebuchet MS" w:cstheme="minorBidi"/>
              </w:rPr>
              <w:t>–</w:t>
            </w:r>
          </w:p>
          <w:p w14:paraId="7DBA7E7B" w14:textId="77777777" w:rsidR="008455A0" w:rsidRDefault="008455A0" w:rsidP="002B2C76">
            <w:pPr>
              <w:spacing w:line="312" w:lineRule="auto"/>
              <w:rPr>
                <w:rFonts w:ascii="Trebuchet MS" w:hAnsi="Trebuchet MS" w:cstheme="minorBidi"/>
              </w:rPr>
            </w:pPr>
            <w:r w:rsidRPr="16054AE1">
              <w:rPr>
                <w:rFonts w:ascii="Trebuchet MS" w:hAnsi="Trebuchet MS" w:cstheme="minorBidi"/>
              </w:rPr>
              <w:t>-</w:t>
            </w:r>
          </w:p>
          <w:p w14:paraId="3587941F" w14:textId="5EC08C79" w:rsidR="001A46A4" w:rsidRDefault="00154C36" w:rsidP="00295C5D">
            <w:pPr>
              <w:spacing w:line="312" w:lineRule="auto"/>
              <w:rPr>
                <w:rFonts w:ascii="Trebuchet MS" w:hAnsi="Trebuchet MS" w:cstheme="minorBidi"/>
              </w:rPr>
            </w:pPr>
            <w:r>
              <w:rPr>
                <w:rFonts w:ascii="Trebuchet MS" w:hAnsi="Trebuchet MS" w:cstheme="minorBidi"/>
              </w:rPr>
              <w:t>-</w:t>
            </w:r>
          </w:p>
          <w:p w14:paraId="3C8D76BE" w14:textId="586EE818" w:rsidR="00154C36" w:rsidRDefault="00154C36" w:rsidP="00295C5D">
            <w:pPr>
              <w:spacing w:line="312" w:lineRule="auto"/>
              <w:rPr>
                <w:rFonts w:ascii="Trebuchet MS" w:hAnsi="Trebuchet MS" w:cstheme="minorBidi"/>
              </w:rPr>
            </w:pPr>
            <w:r>
              <w:rPr>
                <w:rFonts w:ascii="Trebuchet MS" w:hAnsi="Trebuchet MS" w:cstheme="minorBidi"/>
              </w:rPr>
              <w:t>-</w:t>
            </w:r>
          </w:p>
        </w:tc>
        <w:tc>
          <w:tcPr>
            <w:tcW w:w="7554" w:type="dxa"/>
            <w:tcBorders>
              <w:top w:val="nil"/>
              <w:left w:val="nil"/>
              <w:bottom w:val="nil"/>
              <w:right w:val="nil"/>
            </w:tcBorders>
            <w:shd w:val="clear" w:color="auto" w:fill="auto"/>
          </w:tcPr>
          <w:p w14:paraId="7888C2C0" w14:textId="4517C82B" w:rsidR="00EB3EF3" w:rsidRDefault="00154C36">
            <w:pPr>
              <w:spacing w:after="96"/>
              <w:jc w:val="both"/>
              <w:rPr>
                <w:rFonts w:ascii="Trebuchet MS" w:hAnsi="Trebuchet MS" w:cstheme="minorBidi"/>
              </w:rPr>
            </w:pPr>
            <w:r w:rsidRPr="00154C36">
              <w:rPr>
                <w:rFonts w:ascii="Trebuchet MS" w:hAnsi="Trebuchet MS" w:cstheme="minorBidi"/>
              </w:rPr>
              <w:t>saulės elektrinė</w:t>
            </w:r>
            <w:r>
              <w:rPr>
                <w:rFonts w:ascii="Trebuchet MS" w:hAnsi="Trebuchet MS" w:cstheme="minorBidi"/>
              </w:rPr>
              <w:t>;</w:t>
            </w:r>
          </w:p>
          <w:p w14:paraId="1BC42BBD" w14:textId="5B3DCAA1" w:rsidR="002763C5" w:rsidRDefault="008455A0">
            <w:pPr>
              <w:spacing w:after="96"/>
              <w:jc w:val="both"/>
              <w:rPr>
                <w:rFonts w:ascii="Trebuchet MS" w:hAnsi="Trebuchet MS" w:cstheme="minorBidi"/>
              </w:rPr>
            </w:pPr>
            <w:r w:rsidRPr="16054AE1">
              <w:rPr>
                <w:rFonts w:ascii="Trebuchet MS" w:hAnsi="Trebuchet MS" w:cstheme="minorBidi"/>
              </w:rPr>
              <w:t xml:space="preserve">sinchroninis </w:t>
            </w:r>
            <w:r>
              <w:rPr>
                <w:rFonts w:ascii="Trebuchet MS" w:hAnsi="Trebuchet MS" w:cstheme="minorHAnsi"/>
              </w:rPr>
              <w:t>kompe</w:t>
            </w:r>
            <w:r w:rsidR="00744CA3">
              <w:rPr>
                <w:rFonts w:ascii="Trebuchet MS" w:hAnsi="Trebuchet MS" w:cstheme="minorHAnsi"/>
              </w:rPr>
              <w:t>nsatorius;</w:t>
            </w:r>
          </w:p>
          <w:p w14:paraId="07E51FB4" w14:textId="77777777" w:rsidR="008455A0" w:rsidRDefault="008455A0" w:rsidP="002B2C76">
            <w:pPr>
              <w:spacing w:line="312" w:lineRule="auto"/>
              <w:rPr>
                <w:rFonts w:ascii="Trebuchet MS" w:hAnsi="Trebuchet MS" w:cstheme="minorBidi"/>
              </w:rPr>
            </w:pPr>
            <w:r w:rsidRPr="16054AE1">
              <w:rPr>
                <w:rFonts w:ascii="Trebuchet MS" w:hAnsi="Trebuchet MS" w:cstheme="minorBidi"/>
              </w:rPr>
              <w:t>skirtuvas;</w:t>
            </w:r>
          </w:p>
          <w:p w14:paraId="5A630FCD" w14:textId="77777777" w:rsidR="00154C36" w:rsidRDefault="00154C36" w:rsidP="00295C5D">
            <w:pPr>
              <w:spacing w:line="312" w:lineRule="auto"/>
              <w:rPr>
                <w:rFonts w:ascii="Trebuchet MS" w:hAnsi="Trebuchet MS" w:cstheme="minorBidi"/>
              </w:rPr>
            </w:pPr>
            <w:r w:rsidRPr="00154C36">
              <w:rPr>
                <w:rFonts w:ascii="Trebuchet MS" w:hAnsi="Trebuchet MS" w:cstheme="minorBidi"/>
              </w:rPr>
              <w:t>sinchroninio kompensatoriaus stotis</w:t>
            </w:r>
            <w:r w:rsidR="000F37BA">
              <w:rPr>
                <w:rFonts w:ascii="Trebuchet MS" w:hAnsi="Trebuchet MS" w:cstheme="minorBidi"/>
              </w:rPr>
              <w:t>;</w:t>
            </w:r>
          </w:p>
          <w:p w14:paraId="1A113403" w14:textId="5D84BD38" w:rsidR="00154C36" w:rsidRDefault="001A46A4" w:rsidP="00295C5D">
            <w:pPr>
              <w:spacing w:line="312" w:lineRule="auto"/>
              <w:rPr>
                <w:rFonts w:ascii="Trebuchet MS" w:hAnsi="Trebuchet MS" w:cstheme="minorBidi"/>
              </w:rPr>
            </w:pPr>
            <w:r>
              <w:rPr>
                <w:rFonts w:ascii="Trebuchet MS" w:hAnsi="Trebuchet MS" w:cstheme="minorHAnsi"/>
              </w:rPr>
              <w:t>sinchroninio kompensatoriaus transformatorius;</w:t>
            </w:r>
          </w:p>
        </w:tc>
      </w:tr>
      <w:tr w:rsidR="002763C5" w14:paraId="532577BF" w14:textId="77777777" w:rsidTr="009338CC">
        <w:tc>
          <w:tcPr>
            <w:tcW w:w="1090" w:type="dxa"/>
            <w:tcBorders>
              <w:top w:val="nil"/>
              <w:left w:val="nil"/>
              <w:bottom w:val="nil"/>
              <w:right w:val="nil"/>
            </w:tcBorders>
            <w:shd w:val="clear" w:color="auto" w:fill="auto"/>
          </w:tcPr>
          <w:p w14:paraId="1689047A" w14:textId="77777777" w:rsidR="002763C5" w:rsidRDefault="002763C5">
            <w:pPr>
              <w:spacing w:after="96"/>
              <w:jc w:val="both"/>
              <w:rPr>
                <w:rFonts w:ascii="Trebuchet MS" w:hAnsi="Trebuchet MS" w:cstheme="minorHAnsi"/>
              </w:rPr>
            </w:pPr>
            <w:r>
              <w:rPr>
                <w:rFonts w:ascii="Trebuchet MS" w:hAnsi="Trebuchet MS" w:cstheme="minorHAnsi"/>
              </w:rPr>
              <w:t>SMI</w:t>
            </w:r>
          </w:p>
          <w:p w14:paraId="5BD772CD" w14:textId="106450DE" w:rsidR="008F243B" w:rsidRPr="007E3201" w:rsidRDefault="008F243B">
            <w:pPr>
              <w:spacing w:after="96"/>
              <w:jc w:val="both"/>
              <w:rPr>
                <w:rFonts w:ascii="Trebuchet MS" w:hAnsi="Trebuchet MS" w:cstheme="minorHAnsi"/>
              </w:rPr>
            </w:pPr>
            <w:r>
              <w:rPr>
                <w:rFonts w:ascii="Trebuchet MS" w:hAnsi="Trebuchet MS" w:cstheme="minorHAnsi"/>
              </w:rPr>
              <w:t>SR</w:t>
            </w:r>
          </w:p>
        </w:tc>
        <w:tc>
          <w:tcPr>
            <w:tcW w:w="343" w:type="dxa"/>
            <w:tcBorders>
              <w:top w:val="nil"/>
              <w:left w:val="nil"/>
              <w:bottom w:val="nil"/>
              <w:right w:val="nil"/>
            </w:tcBorders>
            <w:shd w:val="clear" w:color="auto" w:fill="auto"/>
          </w:tcPr>
          <w:p w14:paraId="43434F16" w14:textId="77777777" w:rsidR="002763C5" w:rsidRDefault="002763C5">
            <w:pPr>
              <w:spacing w:after="96"/>
              <w:jc w:val="both"/>
              <w:rPr>
                <w:rFonts w:ascii="Trebuchet MS" w:hAnsi="Trebuchet MS" w:cstheme="minorHAnsi"/>
              </w:rPr>
            </w:pPr>
            <w:r>
              <w:rPr>
                <w:rFonts w:ascii="Trebuchet MS" w:hAnsi="Trebuchet MS" w:cstheme="minorHAnsi"/>
              </w:rPr>
              <w:t>-</w:t>
            </w:r>
          </w:p>
          <w:p w14:paraId="735C006E" w14:textId="0B7FCBC5" w:rsidR="008F243B" w:rsidRPr="007E3201" w:rsidRDefault="008F243B">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3A90CADB" w14:textId="77777777" w:rsidR="002763C5" w:rsidRDefault="002763C5">
            <w:pPr>
              <w:spacing w:after="96"/>
              <w:jc w:val="both"/>
              <w:rPr>
                <w:rFonts w:ascii="Trebuchet MS" w:hAnsi="Trebuchet MS" w:cstheme="minorBidi"/>
              </w:rPr>
            </w:pPr>
            <w:r w:rsidRPr="207BAF88">
              <w:rPr>
                <w:rFonts w:ascii="Trebuchet MS" w:hAnsi="Trebuchet MS" w:cstheme="minorBidi"/>
              </w:rPr>
              <w:t>srovės matavimo įrenginys</w:t>
            </w:r>
            <w:r w:rsidR="001D7962" w:rsidRPr="207BAF88">
              <w:rPr>
                <w:rFonts w:ascii="Trebuchet MS" w:hAnsi="Trebuchet MS" w:cstheme="minorBidi"/>
              </w:rPr>
              <w:t>;</w:t>
            </w:r>
          </w:p>
          <w:p w14:paraId="2B89739F" w14:textId="374E9585" w:rsidR="008F243B" w:rsidRPr="007E3201" w:rsidRDefault="008F243B">
            <w:pPr>
              <w:spacing w:after="96"/>
              <w:jc w:val="both"/>
              <w:rPr>
                <w:rFonts w:ascii="Trebuchet MS" w:hAnsi="Trebuchet MS" w:cstheme="minorBidi"/>
              </w:rPr>
            </w:pPr>
            <w:r>
              <w:rPr>
                <w:rFonts w:ascii="Trebuchet MS" w:hAnsi="Trebuchet MS" w:cstheme="minorBidi"/>
              </w:rPr>
              <w:t>savosios reikmės;</w:t>
            </w:r>
          </w:p>
        </w:tc>
      </w:tr>
      <w:tr w:rsidR="002763C5" w14:paraId="7A75CBEB" w14:textId="77777777" w:rsidTr="009338CC">
        <w:tc>
          <w:tcPr>
            <w:tcW w:w="1090" w:type="dxa"/>
            <w:tcBorders>
              <w:top w:val="nil"/>
              <w:left w:val="nil"/>
              <w:bottom w:val="nil"/>
              <w:right w:val="nil"/>
            </w:tcBorders>
            <w:shd w:val="clear" w:color="auto" w:fill="auto"/>
          </w:tcPr>
          <w:p w14:paraId="5F6FC42F" w14:textId="77777777" w:rsidR="002763C5" w:rsidRDefault="002763C5">
            <w:pPr>
              <w:spacing w:after="96"/>
              <w:jc w:val="both"/>
              <w:rPr>
                <w:rFonts w:ascii="Trebuchet MS" w:hAnsi="Trebuchet MS" w:cstheme="minorHAnsi"/>
              </w:rPr>
            </w:pPr>
            <w:r w:rsidRPr="007E3201">
              <w:rPr>
                <w:rFonts w:ascii="Trebuchet MS" w:hAnsi="Trebuchet MS" w:cstheme="minorHAnsi"/>
              </w:rPr>
              <w:t>SRT</w:t>
            </w:r>
          </w:p>
        </w:tc>
        <w:tc>
          <w:tcPr>
            <w:tcW w:w="343" w:type="dxa"/>
            <w:tcBorders>
              <w:top w:val="nil"/>
              <w:left w:val="nil"/>
              <w:bottom w:val="nil"/>
              <w:right w:val="nil"/>
            </w:tcBorders>
            <w:shd w:val="clear" w:color="auto" w:fill="auto"/>
          </w:tcPr>
          <w:p w14:paraId="5DC62B3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1673FB21" w14:textId="77777777" w:rsidR="002763C5" w:rsidRDefault="002763C5">
            <w:pPr>
              <w:spacing w:after="96"/>
              <w:jc w:val="both"/>
              <w:rPr>
                <w:rFonts w:ascii="Trebuchet MS" w:hAnsi="Trebuchet MS" w:cstheme="minorHAnsi"/>
              </w:rPr>
            </w:pPr>
            <w:r w:rsidRPr="007E3201">
              <w:rPr>
                <w:rFonts w:ascii="Trebuchet MS" w:hAnsi="Trebuchet MS" w:cstheme="minorHAnsi"/>
              </w:rPr>
              <w:t>savųjų reikmių transformatorius;</w:t>
            </w:r>
          </w:p>
        </w:tc>
      </w:tr>
      <w:tr w:rsidR="002763C5" w14:paraId="01C2BCCA" w14:textId="77777777" w:rsidTr="009338CC">
        <w:tc>
          <w:tcPr>
            <w:tcW w:w="1090" w:type="dxa"/>
            <w:tcBorders>
              <w:top w:val="nil"/>
              <w:left w:val="nil"/>
              <w:bottom w:val="nil"/>
              <w:right w:val="nil"/>
            </w:tcBorders>
            <w:shd w:val="clear" w:color="auto" w:fill="auto"/>
          </w:tcPr>
          <w:p w14:paraId="141CF9A6" w14:textId="77777777" w:rsidR="002763C5" w:rsidRDefault="002763C5">
            <w:pPr>
              <w:spacing w:after="96"/>
              <w:jc w:val="both"/>
              <w:rPr>
                <w:rFonts w:ascii="Trebuchet MS" w:hAnsi="Trebuchet MS" w:cstheme="minorHAnsi"/>
              </w:rPr>
            </w:pPr>
            <w:r w:rsidRPr="007E3201">
              <w:rPr>
                <w:rFonts w:ascii="Trebuchet MS" w:hAnsi="Trebuchet MS" w:cstheme="minorHAnsi"/>
              </w:rPr>
              <w:t>ST</w:t>
            </w:r>
          </w:p>
        </w:tc>
        <w:tc>
          <w:tcPr>
            <w:tcW w:w="343" w:type="dxa"/>
            <w:tcBorders>
              <w:top w:val="nil"/>
              <w:left w:val="nil"/>
              <w:bottom w:val="nil"/>
              <w:right w:val="nil"/>
            </w:tcBorders>
            <w:shd w:val="clear" w:color="auto" w:fill="auto"/>
          </w:tcPr>
          <w:p w14:paraId="36A211C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0290A2D0" w14:textId="77777777" w:rsidR="002763C5" w:rsidRDefault="002763C5">
            <w:pPr>
              <w:spacing w:after="96"/>
              <w:jc w:val="both"/>
              <w:rPr>
                <w:rFonts w:ascii="Trebuchet MS" w:hAnsi="Trebuchet MS" w:cstheme="minorHAnsi"/>
              </w:rPr>
            </w:pPr>
            <w:r w:rsidRPr="007E3201">
              <w:rPr>
                <w:rFonts w:ascii="Trebuchet MS" w:hAnsi="Trebuchet MS" w:cstheme="minorHAnsi"/>
              </w:rPr>
              <w:t>srovės transformatorius;</w:t>
            </w:r>
          </w:p>
        </w:tc>
      </w:tr>
      <w:tr w:rsidR="002763C5" w14:paraId="01F68228" w14:textId="77777777" w:rsidTr="009338CC">
        <w:tc>
          <w:tcPr>
            <w:tcW w:w="1090" w:type="dxa"/>
            <w:tcBorders>
              <w:top w:val="nil"/>
              <w:left w:val="nil"/>
              <w:bottom w:val="nil"/>
              <w:right w:val="nil"/>
            </w:tcBorders>
            <w:shd w:val="clear" w:color="auto" w:fill="auto"/>
          </w:tcPr>
          <w:p w14:paraId="26D13FD8" w14:textId="77777777" w:rsidR="002763C5" w:rsidRDefault="002763C5">
            <w:pPr>
              <w:spacing w:after="96"/>
              <w:jc w:val="both"/>
              <w:rPr>
                <w:rFonts w:ascii="Trebuchet MS" w:hAnsi="Trebuchet MS" w:cstheme="minorHAnsi"/>
              </w:rPr>
            </w:pPr>
            <w:r w:rsidRPr="007E3201">
              <w:rPr>
                <w:rFonts w:ascii="Trebuchet MS" w:hAnsi="Trebuchet MS" w:cstheme="minorHAnsi"/>
              </w:rPr>
              <w:t>ST/ĮT</w:t>
            </w:r>
          </w:p>
        </w:tc>
        <w:tc>
          <w:tcPr>
            <w:tcW w:w="343" w:type="dxa"/>
            <w:tcBorders>
              <w:top w:val="nil"/>
              <w:left w:val="nil"/>
              <w:bottom w:val="nil"/>
              <w:right w:val="nil"/>
            </w:tcBorders>
            <w:shd w:val="clear" w:color="auto" w:fill="auto"/>
          </w:tcPr>
          <w:p w14:paraId="448AFD42"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3229D3A" w14:textId="77777777" w:rsidR="002763C5" w:rsidRDefault="002763C5">
            <w:pPr>
              <w:spacing w:after="96"/>
              <w:jc w:val="both"/>
              <w:rPr>
                <w:rFonts w:ascii="Trebuchet MS" w:hAnsi="Trebuchet MS" w:cstheme="minorHAnsi"/>
              </w:rPr>
            </w:pPr>
            <w:r w:rsidRPr="007E3201">
              <w:rPr>
                <w:rFonts w:ascii="Trebuchet MS" w:hAnsi="Trebuchet MS" w:cstheme="minorHAnsi"/>
              </w:rPr>
              <w:t>kombinuotas srovės ir įtampos transformatorius;</w:t>
            </w:r>
          </w:p>
        </w:tc>
      </w:tr>
      <w:tr w:rsidR="002763C5" w14:paraId="1A50E4C5" w14:textId="77777777" w:rsidTr="009338CC">
        <w:tc>
          <w:tcPr>
            <w:tcW w:w="1090" w:type="dxa"/>
            <w:tcBorders>
              <w:top w:val="nil"/>
              <w:left w:val="nil"/>
              <w:bottom w:val="nil"/>
              <w:right w:val="nil"/>
            </w:tcBorders>
            <w:shd w:val="clear" w:color="auto" w:fill="auto"/>
          </w:tcPr>
          <w:p w14:paraId="68EBE1F7" w14:textId="77777777" w:rsidR="002763C5" w:rsidRDefault="002763C5">
            <w:pPr>
              <w:spacing w:after="96"/>
              <w:jc w:val="both"/>
              <w:rPr>
                <w:rFonts w:ascii="Trebuchet MS" w:hAnsi="Trebuchet MS" w:cstheme="minorHAnsi"/>
              </w:rPr>
            </w:pPr>
            <w:r w:rsidRPr="007E3201">
              <w:rPr>
                <w:rFonts w:ascii="Trebuchet MS" w:hAnsi="Trebuchet MS" w:cstheme="minorHAnsi"/>
              </w:rPr>
              <w:t>Š</w:t>
            </w:r>
          </w:p>
        </w:tc>
        <w:tc>
          <w:tcPr>
            <w:tcW w:w="343" w:type="dxa"/>
            <w:tcBorders>
              <w:top w:val="nil"/>
              <w:left w:val="nil"/>
              <w:bottom w:val="nil"/>
              <w:right w:val="nil"/>
            </w:tcBorders>
            <w:shd w:val="clear" w:color="auto" w:fill="auto"/>
          </w:tcPr>
          <w:p w14:paraId="3C48ABB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4AF0FE19" w14:textId="77777777" w:rsidR="002763C5" w:rsidRDefault="002763C5">
            <w:pPr>
              <w:spacing w:after="96"/>
              <w:jc w:val="both"/>
              <w:rPr>
                <w:rFonts w:ascii="Trebuchet MS" w:hAnsi="Trebuchet MS" w:cstheme="minorHAnsi"/>
              </w:rPr>
            </w:pPr>
            <w:r w:rsidRPr="007E3201">
              <w:rPr>
                <w:rFonts w:ascii="Trebuchet MS" w:hAnsi="Trebuchet MS" w:cstheme="minorHAnsi"/>
              </w:rPr>
              <w:t>šynos;</w:t>
            </w:r>
          </w:p>
        </w:tc>
      </w:tr>
      <w:tr w:rsidR="002763C5" w14:paraId="1E8CE027" w14:textId="77777777" w:rsidTr="009338CC">
        <w:tc>
          <w:tcPr>
            <w:tcW w:w="1090" w:type="dxa"/>
            <w:tcBorders>
              <w:top w:val="nil"/>
              <w:left w:val="nil"/>
              <w:bottom w:val="nil"/>
              <w:right w:val="nil"/>
            </w:tcBorders>
            <w:shd w:val="clear" w:color="auto" w:fill="auto"/>
          </w:tcPr>
          <w:p w14:paraId="2C650B52" w14:textId="77777777" w:rsidR="002763C5" w:rsidRDefault="002763C5">
            <w:pPr>
              <w:spacing w:after="96"/>
              <w:jc w:val="both"/>
              <w:rPr>
                <w:rFonts w:ascii="Trebuchet MS" w:hAnsi="Trebuchet MS" w:cstheme="minorHAnsi"/>
              </w:rPr>
            </w:pPr>
            <w:r w:rsidRPr="007E3201">
              <w:rPr>
                <w:rFonts w:ascii="Trebuchet MS" w:hAnsi="Trebuchet MS" w:cstheme="minorHAnsi"/>
              </w:rPr>
              <w:t>ŠRE</w:t>
            </w:r>
          </w:p>
        </w:tc>
        <w:tc>
          <w:tcPr>
            <w:tcW w:w="343" w:type="dxa"/>
            <w:tcBorders>
              <w:top w:val="nil"/>
              <w:left w:val="nil"/>
              <w:bottom w:val="nil"/>
              <w:right w:val="nil"/>
            </w:tcBorders>
            <w:shd w:val="clear" w:color="auto" w:fill="auto"/>
          </w:tcPr>
          <w:p w14:paraId="3B7013A5"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55AE6606" w14:textId="77777777" w:rsidR="002763C5" w:rsidRDefault="002763C5">
            <w:pPr>
              <w:spacing w:after="96"/>
              <w:jc w:val="both"/>
              <w:rPr>
                <w:rFonts w:ascii="Trebuchet MS" w:hAnsi="Trebuchet MS" w:cstheme="minorHAnsi"/>
              </w:rPr>
            </w:pPr>
            <w:r w:rsidRPr="007E3201">
              <w:rPr>
                <w:rFonts w:ascii="Trebuchet MS" w:hAnsi="Trebuchet MS" w:cstheme="minorHAnsi"/>
              </w:rPr>
              <w:t>šuntinis reaktorius;</w:t>
            </w:r>
          </w:p>
        </w:tc>
      </w:tr>
      <w:tr w:rsidR="002763C5" w14:paraId="37581B14" w14:textId="77777777" w:rsidTr="009338CC">
        <w:tc>
          <w:tcPr>
            <w:tcW w:w="1090" w:type="dxa"/>
            <w:tcBorders>
              <w:top w:val="nil"/>
              <w:left w:val="nil"/>
              <w:bottom w:val="nil"/>
              <w:right w:val="nil"/>
            </w:tcBorders>
            <w:shd w:val="clear" w:color="auto" w:fill="auto"/>
          </w:tcPr>
          <w:p w14:paraId="119E995B" w14:textId="77777777" w:rsidR="002763C5" w:rsidRDefault="002763C5">
            <w:pPr>
              <w:spacing w:after="96"/>
              <w:jc w:val="both"/>
              <w:rPr>
                <w:rFonts w:ascii="Trebuchet MS" w:hAnsi="Trebuchet MS" w:cstheme="minorHAnsi"/>
              </w:rPr>
            </w:pPr>
            <w:r w:rsidRPr="007E3201">
              <w:rPr>
                <w:rFonts w:ascii="Trebuchet MS" w:hAnsi="Trebuchet MS" w:cstheme="minorHAnsi"/>
              </w:rPr>
              <w:t>T</w:t>
            </w:r>
          </w:p>
          <w:p w14:paraId="1D800832" w14:textId="71D3E505" w:rsidR="00EE2CB4" w:rsidRDefault="00EE2CB4">
            <w:pPr>
              <w:spacing w:after="96"/>
              <w:jc w:val="both"/>
              <w:rPr>
                <w:rFonts w:ascii="Trebuchet MS" w:hAnsi="Trebuchet MS" w:cstheme="minorHAnsi"/>
              </w:rPr>
            </w:pPr>
            <w:r>
              <w:rPr>
                <w:rFonts w:ascii="Trebuchet MS" w:hAnsi="Trebuchet MS" w:cstheme="minorHAnsi"/>
              </w:rPr>
              <w:t>TAS</w:t>
            </w:r>
          </w:p>
        </w:tc>
        <w:tc>
          <w:tcPr>
            <w:tcW w:w="343" w:type="dxa"/>
            <w:tcBorders>
              <w:top w:val="nil"/>
              <w:left w:val="nil"/>
              <w:bottom w:val="nil"/>
              <w:right w:val="nil"/>
            </w:tcBorders>
            <w:shd w:val="clear" w:color="auto" w:fill="auto"/>
          </w:tcPr>
          <w:p w14:paraId="7EFEB81B" w14:textId="77777777" w:rsidR="002763C5" w:rsidRDefault="002763C5">
            <w:pPr>
              <w:spacing w:after="96"/>
              <w:jc w:val="both"/>
              <w:rPr>
                <w:rFonts w:ascii="Trebuchet MS" w:hAnsi="Trebuchet MS" w:cstheme="minorHAnsi"/>
              </w:rPr>
            </w:pPr>
            <w:r w:rsidRPr="007E3201">
              <w:rPr>
                <w:rFonts w:ascii="Trebuchet MS" w:hAnsi="Trebuchet MS" w:cstheme="minorHAnsi"/>
              </w:rPr>
              <w:t>–</w:t>
            </w:r>
          </w:p>
          <w:p w14:paraId="53C71957" w14:textId="5D4FBC5E" w:rsidR="00EE2CB4" w:rsidRDefault="00EE2CB4">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027FF560" w14:textId="77777777" w:rsidR="002763C5" w:rsidRDefault="002763C5">
            <w:pPr>
              <w:spacing w:after="96"/>
              <w:jc w:val="both"/>
              <w:rPr>
                <w:rFonts w:ascii="Trebuchet MS" w:hAnsi="Trebuchet MS" w:cstheme="minorHAnsi"/>
              </w:rPr>
            </w:pPr>
            <w:r w:rsidRPr="007E3201">
              <w:rPr>
                <w:rFonts w:ascii="Trebuchet MS" w:hAnsi="Trebuchet MS" w:cstheme="minorHAnsi"/>
              </w:rPr>
              <w:t>galios transformatorius;</w:t>
            </w:r>
          </w:p>
          <w:p w14:paraId="1823FAC5" w14:textId="2B335ABF" w:rsidR="00EE2CB4" w:rsidRDefault="00EE2CB4">
            <w:pPr>
              <w:spacing w:after="96"/>
              <w:jc w:val="both"/>
              <w:rPr>
                <w:rFonts w:ascii="Trebuchet MS" w:hAnsi="Trebuchet MS" w:cstheme="minorHAnsi"/>
              </w:rPr>
            </w:pPr>
            <w:r>
              <w:rPr>
                <w:rFonts w:ascii="Trebuchet MS" w:hAnsi="Trebuchet MS" w:cstheme="minorHAnsi"/>
              </w:rPr>
              <w:t>techninės apskaitos spinta;</w:t>
            </w:r>
          </w:p>
        </w:tc>
      </w:tr>
      <w:tr w:rsidR="002763C5" w14:paraId="34FAC8CB" w14:textId="77777777" w:rsidTr="009338CC">
        <w:tc>
          <w:tcPr>
            <w:tcW w:w="1090" w:type="dxa"/>
            <w:tcBorders>
              <w:top w:val="nil"/>
              <w:left w:val="nil"/>
              <w:bottom w:val="nil"/>
              <w:right w:val="nil"/>
            </w:tcBorders>
            <w:shd w:val="clear" w:color="auto" w:fill="auto"/>
          </w:tcPr>
          <w:p w14:paraId="4A139AFE" w14:textId="77777777" w:rsidR="002763C5" w:rsidRDefault="002763C5">
            <w:pPr>
              <w:spacing w:after="96"/>
              <w:jc w:val="both"/>
              <w:rPr>
                <w:rFonts w:ascii="Trebuchet MS" w:hAnsi="Trebuchet MS" w:cstheme="minorHAnsi"/>
              </w:rPr>
            </w:pPr>
            <w:r w:rsidRPr="007E3201">
              <w:rPr>
                <w:rFonts w:ascii="Trebuchet MS" w:hAnsi="Trebuchet MS" w:cstheme="minorHAnsi"/>
              </w:rPr>
              <w:t>TL</w:t>
            </w:r>
          </w:p>
        </w:tc>
        <w:tc>
          <w:tcPr>
            <w:tcW w:w="343" w:type="dxa"/>
            <w:tcBorders>
              <w:top w:val="nil"/>
              <w:left w:val="nil"/>
              <w:bottom w:val="nil"/>
              <w:right w:val="nil"/>
            </w:tcBorders>
            <w:shd w:val="clear" w:color="auto" w:fill="auto"/>
          </w:tcPr>
          <w:p w14:paraId="6D2DDC1C"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13621636" w14:textId="77777777" w:rsidR="002763C5" w:rsidRDefault="002763C5">
            <w:pPr>
              <w:spacing w:after="96"/>
              <w:jc w:val="both"/>
              <w:rPr>
                <w:rFonts w:ascii="Trebuchet MS" w:hAnsi="Trebuchet MS" w:cstheme="minorHAnsi"/>
              </w:rPr>
            </w:pPr>
            <w:r w:rsidRPr="007E3201">
              <w:rPr>
                <w:rFonts w:ascii="Trebuchet MS" w:hAnsi="Trebuchet MS" w:cstheme="minorHAnsi"/>
              </w:rPr>
              <w:t>tiltelio (pastotės skirstyklos schemos tipas) komutavimo įrenginys;</w:t>
            </w:r>
          </w:p>
        </w:tc>
      </w:tr>
      <w:tr w:rsidR="002763C5" w14:paraId="1C77C5D1" w14:textId="77777777" w:rsidTr="009338CC">
        <w:tc>
          <w:tcPr>
            <w:tcW w:w="1090" w:type="dxa"/>
            <w:tcBorders>
              <w:top w:val="nil"/>
              <w:left w:val="nil"/>
              <w:bottom w:val="nil"/>
              <w:right w:val="nil"/>
            </w:tcBorders>
            <w:shd w:val="clear" w:color="auto" w:fill="auto"/>
          </w:tcPr>
          <w:p w14:paraId="03BF957B" w14:textId="77777777" w:rsidR="002763C5" w:rsidRDefault="002763C5">
            <w:pPr>
              <w:spacing w:after="96"/>
              <w:jc w:val="both"/>
              <w:rPr>
                <w:rFonts w:ascii="Trebuchet MS" w:hAnsi="Trebuchet MS" w:cstheme="minorHAnsi"/>
              </w:rPr>
            </w:pPr>
            <w:r w:rsidRPr="007E3201">
              <w:rPr>
                <w:rFonts w:ascii="Trebuchet MS" w:hAnsi="Trebuchet MS" w:cstheme="minorHAnsi"/>
              </w:rPr>
              <w:t>TRP</w:t>
            </w:r>
          </w:p>
          <w:p w14:paraId="13F5EFE9" w14:textId="49F2D0DF" w:rsidR="009421F1" w:rsidRDefault="003A32B4">
            <w:pPr>
              <w:spacing w:after="96"/>
              <w:jc w:val="both"/>
              <w:rPr>
                <w:rFonts w:ascii="Trebuchet MS" w:hAnsi="Trebuchet MS" w:cstheme="minorHAnsi"/>
              </w:rPr>
            </w:pPr>
            <w:r>
              <w:rPr>
                <w:rFonts w:ascii="Trebuchet MS" w:hAnsi="Trebuchet MS" w:cstheme="minorHAnsi"/>
              </w:rPr>
              <w:lastRenderedPageBreak/>
              <w:t>TSPĮ</w:t>
            </w:r>
          </w:p>
        </w:tc>
        <w:tc>
          <w:tcPr>
            <w:tcW w:w="343" w:type="dxa"/>
            <w:tcBorders>
              <w:top w:val="nil"/>
              <w:left w:val="nil"/>
              <w:bottom w:val="nil"/>
              <w:right w:val="nil"/>
            </w:tcBorders>
            <w:shd w:val="clear" w:color="auto" w:fill="auto"/>
          </w:tcPr>
          <w:p w14:paraId="468BF8DB"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w:t>
            </w:r>
          </w:p>
          <w:p w14:paraId="5D018127" w14:textId="2AF9B3F5" w:rsidR="009421F1" w:rsidRDefault="003A32B4">
            <w:pPr>
              <w:spacing w:after="96"/>
              <w:jc w:val="both"/>
              <w:rPr>
                <w:rFonts w:ascii="Trebuchet MS" w:hAnsi="Trebuchet MS" w:cstheme="minorHAnsi"/>
              </w:rPr>
            </w:pPr>
            <w:r>
              <w:rPr>
                <w:rFonts w:ascii="Trebuchet MS" w:hAnsi="Trebuchet MS" w:cstheme="minorHAnsi"/>
              </w:rPr>
              <w:lastRenderedPageBreak/>
              <w:t>-</w:t>
            </w:r>
          </w:p>
        </w:tc>
        <w:tc>
          <w:tcPr>
            <w:tcW w:w="7554" w:type="dxa"/>
            <w:tcBorders>
              <w:top w:val="nil"/>
              <w:left w:val="nil"/>
              <w:bottom w:val="nil"/>
              <w:right w:val="nil"/>
            </w:tcBorders>
            <w:shd w:val="clear" w:color="auto" w:fill="auto"/>
          </w:tcPr>
          <w:p w14:paraId="73BB0DD4"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trumpiklis;</w:t>
            </w:r>
          </w:p>
          <w:p w14:paraId="1DC4A843" w14:textId="09710851" w:rsidR="003A32B4" w:rsidRDefault="003A32B4">
            <w:pPr>
              <w:spacing w:after="96"/>
              <w:jc w:val="both"/>
              <w:rPr>
                <w:rFonts w:ascii="Trebuchet MS" w:hAnsi="Trebuchet MS" w:cstheme="minorHAnsi"/>
              </w:rPr>
            </w:pPr>
            <w:r w:rsidRPr="003A32B4">
              <w:rPr>
                <w:rFonts w:ascii="Trebuchet MS" w:hAnsi="Trebuchet MS" w:cstheme="minorHAnsi"/>
              </w:rPr>
              <w:lastRenderedPageBreak/>
              <w:t>teleinformacijos surinkimo ir perdavimo įrenginys</w:t>
            </w:r>
            <w:r w:rsidR="0007722B">
              <w:rPr>
                <w:rFonts w:ascii="Trebuchet MS" w:hAnsi="Trebuchet MS" w:cstheme="minorHAnsi"/>
              </w:rPr>
              <w:t>;</w:t>
            </w:r>
          </w:p>
        </w:tc>
      </w:tr>
      <w:tr w:rsidR="002763C5" w14:paraId="4953E554" w14:textId="77777777" w:rsidTr="009338CC">
        <w:tc>
          <w:tcPr>
            <w:tcW w:w="1090" w:type="dxa"/>
            <w:tcBorders>
              <w:top w:val="nil"/>
              <w:left w:val="nil"/>
              <w:bottom w:val="nil"/>
              <w:right w:val="nil"/>
            </w:tcBorders>
            <w:shd w:val="clear" w:color="auto" w:fill="auto"/>
          </w:tcPr>
          <w:p w14:paraId="39ECB499" w14:textId="77777777" w:rsidR="002763C5" w:rsidRDefault="002763C5">
            <w:pPr>
              <w:spacing w:after="96"/>
              <w:jc w:val="both"/>
              <w:rPr>
                <w:rFonts w:ascii="Trebuchet MS" w:hAnsi="Trebuchet MS" w:cstheme="minorHAnsi"/>
              </w:rPr>
            </w:pPr>
            <w:r w:rsidRPr="007E3201">
              <w:rPr>
                <w:rFonts w:ascii="Trebuchet MS" w:hAnsi="Trebuchet MS" w:cstheme="minorHAnsi"/>
              </w:rPr>
              <w:lastRenderedPageBreak/>
              <w:t>TS</w:t>
            </w:r>
          </w:p>
        </w:tc>
        <w:tc>
          <w:tcPr>
            <w:tcW w:w="343" w:type="dxa"/>
            <w:tcBorders>
              <w:top w:val="nil"/>
              <w:left w:val="nil"/>
              <w:bottom w:val="nil"/>
              <w:right w:val="nil"/>
            </w:tcBorders>
            <w:shd w:val="clear" w:color="auto" w:fill="auto"/>
          </w:tcPr>
          <w:p w14:paraId="48D92AF9"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4E5260AE" w14:textId="77777777" w:rsidR="002763C5" w:rsidRDefault="002763C5">
            <w:pPr>
              <w:spacing w:after="96"/>
              <w:jc w:val="both"/>
              <w:rPr>
                <w:rFonts w:ascii="Trebuchet MS" w:hAnsi="Trebuchet MS" w:cstheme="minorHAnsi"/>
              </w:rPr>
            </w:pPr>
            <w:r w:rsidRPr="007E3201">
              <w:rPr>
                <w:rFonts w:ascii="Trebuchet MS" w:hAnsi="Trebuchet MS" w:cstheme="minorHAnsi"/>
              </w:rPr>
              <w:t>tarpsekcijinis komutavimo įrenginys;</w:t>
            </w:r>
          </w:p>
        </w:tc>
      </w:tr>
      <w:tr w:rsidR="002763C5" w:rsidRPr="0025386D" w14:paraId="78EF84DD" w14:textId="77777777" w:rsidTr="009338CC">
        <w:tc>
          <w:tcPr>
            <w:tcW w:w="1090" w:type="dxa"/>
            <w:tcBorders>
              <w:top w:val="nil"/>
              <w:left w:val="nil"/>
              <w:bottom w:val="nil"/>
              <w:right w:val="nil"/>
            </w:tcBorders>
            <w:shd w:val="clear" w:color="auto" w:fill="auto"/>
          </w:tcPr>
          <w:p w14:paraId="706CA055" w14:textId="77777777" w:rsidR="002763C5" w:rsidRDefault="002763C5">
            <w:pPr>
              <w:spacing w:after="96"/>
              <w:jc w:val="both"/>
              <w:rPr>
                <w:rFonts w:ascii="Trebuchet MS" w:hAnsi="Trebuchet MS" w:cstheme="minorHAnsi"/>
              </w:rPr>
            </w:pPr>
            <w:r w:rsidRPr="007E3201">
              <w:rPr>
                <w:rFonts w:ascii="Trebuchet MS" w:hAnsi="Trebuchet MS" w:cstheme="minorHAnsi"/>
              </w:rPr>
              <w:t>TŠ</w:t>
            </w:r>
          </w:p>
          <w:p w14:paraId="7698715F" w14:textId="77777777" w:rsidR="000F37BA" w:rsidRDefault="000F37BA" w:rsidP="0025386D">
            <w:pPr>
              <w:spacing w:after="96"/>
              <w:jc w:val="both"/>
              <w:rPr>
                <w:rFonts w:ascii="Trebuchet MS" w:hAnsi="Trebuchet MS" w:cstheme="minorHAnsi"/>
              </w:rPr>
            </w:pPr>
            <w:r>
              <w:rPr>
                <w:rFonts w:ascii="Trebuchet MS" w:hAnsi="Trebuchet MS" w:cstheme="minorHAnsi"/>
              </w:rPr>
              <w:t>VE</w:t>
            </w:r>
          </w:p>
          <w:p w14:paraId="05994649" w14:textId="77777777" w:rsidR="000F37BA" w:rsidRDefault="00755EE8" w:rsidP="0025386D">
            <w:pPr>
              <w:spacing w:after="96"/>
              <w:jc w:val="both"/>
              <w:rPr>
                <w:rFonts w:ascii="Trebuchet MS" w:hAnsi="Trebuchet MS" w:cstheme="minorHAnsi"/>
              </w:rPr>
            </w:pPr>
            <w:r>
              <w:rPr>
                <w:rFonts w:ascii="Trebuchet MS" w:hAnsi="Trebuchet MS" w:cstheme="minorHAnsi"/>
              </w:rPr>
              <w:t>HIBE</w:t>
            </w:r>
          </w:p>
          <w:p w14:paraId="3291937E" w14:textId="3063B6C2" w:rsidR="0025386D" w:rsidRPr="008D40A8" w:rsidRDefault="0025386D" w:rsidP="0025386D">
            <w:pPr>
              <w:spacing w:after="96"/>
              <w:jc w:val="both"/>
              <w:rPr>
                <w:rFonts w:ascii="Trebuchet MS" w:hAnsi="Trebuchet MS" w:cstheme="minorHAnsi"/>
              </w:rPr>
            </w:pPr>
            <w:r>
              <w:rPr>
                <w:rFonts w:ascii="Trebuchet MS" w:hAnsi="Trebuchet MS" w:cstheme="minorHAnsi"/>
              </w:rPr>
              <w:t>VP</w:t>
            </w:r>
          </w:p>
        </w:tc>
        <w:tc>
          <w:tcPr>
            <w:tcW w:w="343" w:type="dxa"/>
            <w:tcBorders>
              <w:top w:val="nil"/>
              <w:left w:val="nil"/>
              <w:bottom w:val="nil"/>
              <w:right w:val="nil"/>
            </w:tcBorders>
            <w:shd w:val="clear" w:color="auto" w:fill="auto"/>
          </w:tcPr>
          <w:p w14:paraId="798C3C59" w14:textId="77777777" w:rsidR="0025386D" w:rsidRDefault="002763C5" w:rsidP="00A32075">
            <w:pPr>
              <w:spacing w:after="96"/>
              <w:jc w:val="both"/>
              <w:rPr>
                <w:rFonts w:ascii="Trebuchet MS" w:hAnsi="Trebuchet MS" w:cstheme="minorHAnsi"/>
              </w:rPr>
            </w:pPr>
            <w:r w:rsidRPr="007E3201">
              <w:rPr>
                <w:rFonts w:ascii="Trebuchet MS" w:hAnsi="Trebuchet MS" w:cstheme="minorHAnsi"/>
              </w:rPr>
              <w:t>–</w:t>
            </w:r>
          </w:p>
          <w:p w14:paraId="18B549E5" w14:textId="09E158B4" w:rsidR="00A32075" w:rsidRDefault="00A32075" w:rsidP="00A32075">
            <w:pPr>
              <w:spacing w:after="96"/>
              <w:jc w:val="both"/>
              <w:rPr>
                <w:rFonts w:ascii="Trebuchet MS" w:hAnsi="Trebuchet MS" w:cstheme="minorHAnsi"/>
              </w:rPr>
            </w:pPr>
            <w:r>
              <w:rPr>
                <w:rFonts w:ascii="Trebuchet MS" w:hAnsi="Trebuchet MS" w:cstheme="minorHAnsi"/>
              </w:rPr>
              <w:t>-</w:t>
            </w:r>
          </w:p>
          <w:p w14:paraId="3E739B67" w14:textId="77777777" w:rsidR="00A32075" w:rsidRDefault="00A32075" w:rsidP="00A32075">
            <w:pPr>
              <w:spacing w:after="96"/>
              <w:jc w:val="both"/>
              <w:rPr>
                <w:rFonts w:ascii="Trebuchet MS" w:hAnsi="Trebuchet MS" w:cstheme="minorHAnsi"/>
              </w:rPr>
            </w:pPr>
            <w:r>
              <w:rPr>
                <w:rFonts w:ascii="Trebuchet MS" w:hAnsi="Trebuchet MS" w:cstheme="minorHAnsi"/>
              </w:rPr>
              <w:t>-</w:t>
            </w:r>
          </w:p>
          <w:p w14:paraId="15D429A9" w14:textId="741DA584" w:rsidR="00A32075" w:rsidRPr="008D40A8" w:rsidRDefault="00A32075" w:rsidP="00A32075">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58109880" w14:textId="2BC04344" w:rsidR="00744CA3" w:rsidRDefault="002763C5">
            <w:pPr>
              <w:spacing w:after="96"/>
              <w:jc w:val="both"/>
              <w:rPr>
                <w:rFonts w:ascii="Trebuchet MS" w:hAnsi="Trebuchet MS" w:cstheme="minorHAnsi"/>
              </w:rPr>
            </w:pPr>
            <w:r w:rsidRPr="007E3201">
              <w:rPr>
                <w:rFonts w:ascii="Trebuchet MS" w:hAnsi="Trebuchet MS" w:cstheme="minorHAnsi"/>
              </w:rPr>
              <w:t>tarpšyninis komutavimo įrenginys (jungtuvas, skyriklis, įžemiklis);</w:t>
            </w:r>
          </w:p>
          <w:p w14:paraId="7F937D45" w14:textId="21F753F8" w:rsidR="000F37BA" w:rsidRDefault="000F37BA">
            <w:pPr>
              <w:spacing w:after="96"/>
              <w:jc w:val="both"/>
              <w:rPr>
                <w:rFonts w:ascii="Trebuchet MS" w:hAnsi="Trebuchet MS" w:cstheme="minorHAnsi"/>
              </w:rPr>
            </w:pPr>
            <w:r w:rsidRPr="000F37BA">
              <w:rPr>
                <w:rFonts w:ascii="Trebuchet MS" w:hAnsi="Trebuchet MS" w:cstheme="minorHAnsi"/>
              </w:rPr>
              <w:t>vėjo elektrinė</w:t>
            </w:r>
            <w:r>
              <w:rPr>
                <w:rFonts w:ascii="Trebuchet MS" w:hAnsi="Trebuchet MS" w:cstheme="minorHAnsi"/>
              </w:rPr>
              <w:t>;</w:t>
            </w:r>
          </w:p>
          <w:p w14:paraId="64914BDB" w14:textId="725CFA2E" w:rsidR="000F37BA" w:rsidRDefault="00A32075">
            <w:pPr>
              <w:spacing w:after="96"/>
              <w:jc w:val="both"/>
              <w:rPr>
                <w:rFonts w:ascii="Trebuchet MS" w:hAnsi="Trebuchet MS" w:cstheme="minorHAnsi"/>
              </w:rPr>
            </w:pPr>
            <w:r>
              <w:rPr>
                <w:rFonts w:ascii="Trebuchet MS" w:hAnsi="Trebuchet MS" w:cstheme="minorHAnsi"/>
              </w:rPr>
              <w:t>Hibridinė elektrinė;</w:t>
            </w:r>
          </w:p>
          <w:p w14:paraId="074EE68E" w14:textId="7C67096A" w:rsidR="0025386D" w:rsidRDefault="0025386D">
            <w:pPr>
              <w:spacing w:after="96"/>
              <w:jc w:val="both"/>
              <w:rPr>
                <w:rFonts w:ascii="Trebuchet MS" w:hAnsi="Trebuchet MS" w:cstheme="minorHAnsi"/>
              </w:rPr>
            </w:pPr>
            <w:r>
              <w:rPr>
                <w:rFonts w:ascii="Trebuchet MS" w:hAnsi="Trebuchet MS" w:cstheme="minorHAnsi"/>
              </w:rPr>
              <w:t>valdymo pultas;</w:t>
            </w:r>
          </w:p>
        </w:tc>
      </w:tr>
      <w:tr w:rsidR="002763C5" w:rsidRPr="0025386D" w14:paraId="4F665BE1" w14:textId="77777777" w:rsidTr="009338CC">
        <w:tc>
          <w:tcPr>
            <w:tcW w:w="1090" w:type="dxa"/>
            <w:tcBorders>
              <w:top w:val="nil"/>
              <w:left w:val="nil"/>
              <w:bottom w:val="nil"/>
              <w:right w:val="nil"/>
            </w:tcBorders>
            <w:shd w:val="clear" w:color="auto" w:fill="auto"/>
          </w:tcPr>
          <w:p w14:paraId="17C903BB" w14:textId="77777777" w:rsidR="002763C5" w:rsidRDefault="002763C5">
            <w:pPr>
              <w:spacing w:after="96"/>
              <w:jc w:val="both"/>
              <w:rPr>
                <w:rFonts w:ascii="Trebuchet MS" w:hAnsi="Trebuchet MS" w:cstheme="minorHAnsi"/>
              </w:rPr>
            </w:pPr>
            <w:r w:rsidRPr="007E3201">
              <w:rPr>
                <w:rFonts w:ascii="Trebuchet MS" w:hAnsi="Trebuchet MS" w:cstheme="minorHAnsi"/>
              </w:rPr>
              <w:t>VŠR</w:t>
            </w:r>
          </w:p>
        </w:tc>
        <w:tc>
          <w:tcPr>
            <w:tcW w:w="343" w:type="dxa"/>
            <w:tcBorders>
              <w:top w:val="nil"/>
              <w:left w:val="nil"/>
              <w:bottom w:val="nil"/>
              <w:right w:val="nil"/>
            </w:tcBorders>
            <w:shd w:val="clear" w:color="auto" w:fill="auto"/>
          </w:tcPr>
          <w:p w14:paraId="15A0D0B6" w14:textId="77777777" w:rsidR="002763C5" w:rsidRDefault="002763C5">
            <w:pPr>
              <w:spacing w:after="96"/>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55739D4C" w14:textId="1A24DDB5" w:rsidR="002763C5" w:rsidRDefault="002763C5" w:rsidP="001D7962">
            <w:pPr>
              <w:spacing w:after="96"/>
              <w:jc w:val="both"/>
              <w:rPr>
                <w:rFonts w:ascii="Trebuchet MS" w:hAnsi="Trebuchet MS" w:cstheme="minorHAnsi"/>
              </w:rPr>
            </w:pPr>
            <w:r w:rsidRPr="007E3201">
              <w:rPr>
                <w:rFonts w:ascii="Trebuchet MS" w:hAnsi="Trebuchet MS" w:cstheme="minorHAnsi"/>
              </w:rPr>
              <w:t>valdomas šuntinis reaktorius</w:t>
            </w:r>
            <w:r w:rsidR="001D7962">
              <w:rPr>
                <w:rFonts w:ascii="Trebuchet MS" w:hAnsi="Trebuchet MS" w:cstheme="minorHAnsi"/>
              </w:rPr>
              <w:t>;</w:t>
            </w:r>
          </w:p>
        </w:tc>
      </w:tr>
      <w:tr w:rsidR="002763C5" w14:paraId="50BCB31E" w14:textId="77777777" w:rsidTr="009338CC">
        <w:tc>
          <w:tcPr>
            <w:tcW w:w="1090" w:type="dxa"/>
            <w:tcBorders>
              <w:top w:val="nil"/>
              <w:left w:val="nil"/>
              <w:bottom w:val="nil"/>
              <w:right w:val="nil"/>
            </w:tcBorders>
            <w:shd w:val="clear" w:color="auto" w:fill="auto"/>
          </w:tcPr>
          <w:p w14:paraId="6CC8345F" w14:textId="77777777" w:rsidR="002763C5" w:rsidRDefault="002763C5">
            <w:pPr>
              <w:spacing w:after="96"/>
              <w:jc w:val="both"/>
              <w:rPr>
                <w:rFonts w:ascii="Trebuchet MS" w:hAnsi="Trebuchet MS" w:cstheme="minorHAnsi"/>
              </w:rPr>
            </w:pPr>
            <w:r>
              <w:rPr>
                <w:rFonts w:ascii="Trebuchet MS" w:hAnsi="Trebuchet MS" w:cstheme="minorHAnsi"/>
              </w:rPr>
              <w:t>Z</w:t>
            </w:r>
          </w:p>
          <w:p w14:paraId="24DF9677" w14:textId="385567C3" w:rsidR="002763C5" w:rsidRPr="007E3201" w:rsidRDefault="004D4EAE">
            <w:pPr>
              <w:spacing w:after="96"/>
              <w:jc w:val="both"/>
              <w:rPr>
                <w:rFonts w:ascii="Trebuchet MS" w:hAnsi="Trebuchet MS" w:cstheme="minorHAnsi"/>
              </w:rPr>
            </w:pPr>
            <w:r>
              <w:rPr>
                <w:rFonts w:ascii="Trebuchet MS" w:hAnsi="Trebuchet MS" w:cstheme="minorHAnsi"/>
              </w:rPr>
              <w:t>MOV</w:t>
            </w:r>
          </w:p>
        </w:tc>
        <w:tc>
          <w:tcPr>
            <w:tcW w:w="343" w:type="dxa"/>
            <w:tcBorders>
              <w:top w:val="nil"/>
              <w:left w:val="nil"/>
              <w:bottom w:val="nil"/>
              <w:right w:val="nil"/>
            </w:tcBorders>
            <w:shd w:val="clear" w:color="auto" w:fill="auto"/>
          </w:tcPr>
          <w:p w14:paraId="08D4875C" w14:textId="77777777" w:rsidR="002763C5" w:rsidRDefault="002763C5">
            <w:pPr>
              <w:spacing w:after="96"/>
              <w:jc w:val="both"/>
              <w:rPr>
                <w:rFonts w:ascii="Trebuchet MS" w:hAnsi="Trebuchet MS" w:cstheme="minorHAnsi"/>
              </w:rPr>
            </w:pPr>
            <w:r>
              <w:rPr>
                <w:rFonts w:ascii="Trebuchet MS" w:hAnsi="Trebuchet MS" w:cstheme="minorHAnsi"/>
              </w:rPr>
              <w:t>-</w:t>
            </w:r>
          </w:p>
          <w:p w14:paraId="309C10E6" w14:textId="5C598C04" w:rsidR="000F37BA" w:rsidRPr="007E3201" w:rsidRDefault="000F37BA">
            <w:pPr>
              <w:spacing w:after="96"/>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6C7E508C" w14:textId="44525EB2" w:rsidR="003D0332" w:rsidRDefault="002763C5" w:rsidP="6BC4D413">
            <w:pPr>
              <w:spacing w:after="96"/>
              <w:jc w:val="both"/>
              <w:rPr>
                <w:rFonts w:ascii="Trebuchet MS" w:hAnsi="Trebuchet MS" w:cstheme="minorBidi"/>
              </w:rPr>
            </w:pPr>
            <w:r w:rsidRPr="6BC4D413">
              <w:rPr>
                <w:rFonts w:ascii="Trebuchet MS" w:hAnsi="Trebuchet MS" w:cstheme="minorBidi"/>
              </w:rPr>
              <w:t>aukštų dažnių slopintuvas</w:t>
            </w:r>
            <w:r w:rsidR="000F37BA">
              <w:rPr>
                <w:rFonts w:ascii="Trebuchet MS" w:hAnsi="Trebuchet MS" w:cstheme="minorBidi"/>
              </w:rPr>
              <w:t>;</w:t>
            </w:r>
          </w:p>
          <w:p w14:paraId="6779F232" w14:textId="0702C253" w:rsidR="003D0332" w:rsidRDefault="004D4EAE" w:rsidP="6BC4D413">
            <w:pPr>
              <w:spacing w:after="96"/>
              <w:jc w:val="both"/>
              <w:rPr>
                <w:rFonts w:ascii="Trebuchet MS" w:hAnsi="Trebuchet MS" w:cstheme="minorBidi"/>
              </w:rPr>
            </w:pPr>
            <w:r w:rsidRPr="6BC4D413">
              <w:rPr>
                <w:rFonts w:ascii="Trebuchet MS" w:hAnsi="Trebuchet MS" w:cstheme="minorBidi"/>
              </w:rPr>
              <w:t>kabelių mova</w:t>
            </w:r>
            <w:r w:rsidR="000F37BA">
              <w:rPr>
                <w:rFonts w:ascii="Trebuchet MS" w:hAnsi="Trebuchet MS" w:cstheme="minorBidi"/>
              </w:rPr>
              <w:t>.</w:t>
            </w:r>
          </w:p>
          <w:p w14:paraId="6E410DD6" w14:textId="70DF3D21" w:rsidR="002763C5" w:rsidRPr="007E3201" w:rsidRDefault="002763C5">
            <w:pPr>
              <w:spacing w:after="96"/>
              <w:jc w:val="both"/>
              <w:rPr>
                <w:rFonts w:ascii="Trebuchet MS" w:hAnsi="Trebuchet MS" w:cstheme="minorHAnsi"/>
              </w:rPr>
            </w:pPr>
          </w:p>
        </w:tc>
      </w:tr>
    </w:tbl>
    <w:p w14:paraId="28B283A6"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Jungtuvo, srovės ir įtampos transformatorių, iškroviklių ir ribotuvų, aukšto dažnio ryšių elementų operatyvinis pavadinimas susideda iš dviejų dalių, atskirtų brūkšneliu.</w:t>
      </w:r>
    </w:p>
    <w:p w14:paraId="28B283A7" w14:textId="1CDAF3F8"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Pavadinimo pirmoji dalis (iki brūkšnelio), naudojant operatyvinių schemų sutrumpinimą, žymi įrenginį. Antroji dalis nurodo įrenginio vardinę darbo įtampą ir jo numerį. 330 kV įtampai pažymėti naudojamas skaičius 300, </w:t>
      </w:r>
      <w:r w:rsidR="4D614B34" w:rsidRPr="45DA09A4">
        <w:rPr>
          <w:rFonts w:ascii="Trebuchet MS" w:hAnsi="Trebuchet MS" w:cstheme="minorBidi"/>
        </w:rPr>
        <w:t>400 kV įtampai -</w:t>
      </w:r>
      <w:r w:rsidR="0B370619" w:rsidRPr="45DA09A4">
        <w:rPr>
          <w:rFonts w:ascii="Trebuchet MS" w:hAnsi="Trebuchet MS" w:cstheme="minorBidi"/>
        </w:rPr>
        <w:t xml:space="preserve"> </w:t>
      </w:r>
      <w:r w:rsidR="4D614B34" w:rsidRPr="45DA09A4">
        <w:rPr>
          <w:rFonts w:ascii="Trebuchet MS" w:hAnsi="Trebuchet MS" w:cstheme="minorBidi"/>
        </w:rPr>
        <w:t xml:space="preserve">400, </w:t>
      </w:r>
      <w:r w:rsidR="00D06AF5">
        <w:rPr>
          <w:rFonts w:ascii="Trebuchet MS" w:hAnsi="Trebuchet MS" w:cstheme="minorBidi"/>
        </w:rPr>
        <w:t xml:space="preserve">220 kV įtampai </w:t>
      </w:r>
      <w:r w:rsidR="001A3C67">
        <w:rPr>
          <w:rFonts w:ascii="Trebuchet MS" w:hAnsi="Trebuchet MS" w:cstheme="minorBidi"/>
        </w:rPr>
        <w:t>–</w:t>
      </w:r>
      <w:r w:rsidR="00D06AF5">
        <w:rPr>
          <w:rFonts w:ascii="Trebuchet MS" w:hAnsi="Trebuchet MS" w:cstheme="minorBidi"/>
        </w:rPr>
        <w:t xml:space="preserve"> 200</w:t>
      </w:r>
      <w:r w:rsidR="001A3C67">
        <w:rPr>
          <w:rFonts w:ascii="Trebuchet MS" w:hAnsi="Trebuchet MS" w:cstheme="minorBidi"/>
        </w:rPr>
        <w:t xml:space="preserve">, </w:t>
      </w:r>
      <w:r w:rsidRPr="45DA09A4">
        <w:rPr>
          <w:rFonts w:ascii="Trebuchet MS" w:hAnsi="Trebuchet MS" w:cstheme="minorBidi"/>
        </w:rPr>
        <w:t xml:space="preserve">110 kV įtampai – 100, 10 kV įtampai – 10. </w:t>
      </w:r>
    </w:p>
    <w:p w14:paraId="28B283A8"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10 kV įrenginiuose (be linijos pavadinimo priimto pagal vietovę ar vartotoją) užrašomi ir linijų numeriai. Narvelio operatyvinis pavadinimas uždarojoje skirstykloje atitinka jungtuvo operatyvinį pavadinimą.</w:t>
      </w:r>
    </w:p>
    <w:p w14:paraId="28B283A9" w14:textId="0B050895"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Narveliuose, kuriuose nėra jungtuvų, pvz., įtampos ar savųjų reikmių transformatorių </w:t>
      </w:r>
      <w:proofErr w:type="spellStart"/>
      <w:r w:rsidRPr="45DA09A4">
        <w:rPr>
          <w:rFonts w:ascii="Trebuchet MS" w:hAnsi="Trebuchet MS" w:cstheme="minorBidi"/>
        </w:rPr>
        <w:t>prijunginiuose</w:t>
      </w:r>
      <w:proofErr w:type="spellEnd"/>
      <w:r w:rsidRPr="45DA09A4">
        <w:rPr>
          <w:rFonts w:ascii="Trebuchet MS" w:hAnsi="Trebuchet MS" w:cstheme="minorBidi"/>
        </w:rPr>
        <w:t>, pavadinimas atitinka jame esančio įrenginio pavadinimą.</w:t>
      </w:r>
    </w:p>
    <w:p w14:paraId="28B283AA"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Skyriklių operatyviniams pavadinimams žymėti įvedama trečioji dalis. Skaičiai „1, 2, 3“ ir t. t. naudojami atitinkamų šynų sistemų (sekcijų) šynų skyrikliams, o „0“ – linijiniams skyrikliams žymėti.</w:t>
      </w:r>
    </w:p>
    <w:p w14:paraId="28B283AB"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Stacionariesiems įžemikliams žymėti prie operatyvinio pavadinimo trečiosios dalies pridedama dar mažoji raidė „ž“. Jeigu tarp įžemiklio ir galios transformatoriaus (šynų, linijos ir t. t.) nėra kitų komutavimo aparatų, tai tas įžemiklis skirtas tik transformatoriaus įžeminimui (atitinkamai gali būti skirtas ir kitokiam įrenginiui) ir trečiojoje operatyvinio pavadinimo dalyje rašoma tik mažoji raidė „ž“ (be skaičiaus). </w:t>
      </w:r>
    </w:p>
    <w:p w14:paraId="28B283AC" w14:textId="36087152" w:rsidR="002D6CFE" w:rsidRPr="00702760" w:rsidRDefault="3C69E387" w:rsidP="00FF5C17">
      <w:pPr>
        <w:pStyle w:val="ListParagraph"/>
        <w:numPr>
          <w:ilvl w:val="0"/>
          <w:numId w:val="20"/>
        </w:numPr>
        <w:spacing w:after="96" w:line="22" w:lineRule="atLeast"/>
        <w:ind w:left="0" w:firstLine="709"/>
        <w:jc w:val="both"/>
        <w:rPr>
          <w:rFonts w:ascii="Trebuchet MS" w:hAnsi="Trebuchet MS" w:cstheme="minorBidi"/>
          <w:spacing w:val="-4"/>
        </w:rPr>
      </w:pPr>
      <w:r w:rsidRPr="00702760">
        <w:rPr>
          <w:rFonts w:ascii="Trebuchet MS" w:hAnsi="Trebuchet MS" w:cstheme="minorBidi"/>
          <w:spacing w:val="-4"/>
        </w:rPr>
        <w:t>Šalia įrenginio pavadinimo sutrumpinimo rašomas įrenginio numeris, pvz</w:t>
      </w:r>
      <w:r w:rsidR="00FC2C39" w:rsidRPr="00702760">
        <w:rPr>
          <w:rFonts w:ascii="Trebuchet MS" w:hAnsi="Trebuchet MS" w:cstheme="minorBidi"/>
          <w:spacing w:val="-4"/>
        </w:rPr>
        <w:t xml:space="preserve">.  </w:t>
      </w:r>
      <w:r w:rsidRPr="00702760">
        <w:rPr>
          <w:rFonts w:ascii="Trebuchet MS" w:hAnsi="Trebuchet MS" w:cstheme="minorBidi"/>
          <w:spacing w:val="-4"/>
        </w:rPr>
        <w:t xml:space="preserve">AT-1. </w:t>
      </w:r>
    </w:p>
    <w:p w14:paraId="059E2856" w14:textId="6F2012A0" w:rsidR="00250542" w:rsidRDefault="7F1CCF4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Sudarant naujas schemas p</w:t>
      </w:r>
      <w:r w:rsidR="0E862A01" w:rsidRPr="45DA09A4">
        <w:rPr>
          <w:rFonts w:ascii="Trebuchet MS" w:hAnsi="Trebuchet MS" w:cstheme="minorBidi"/>
        </w:rPr>
        <w:t>rijunginio pavadi</w:t>
      </w:r>
      <w:r w:rsidR="4D7BA884" w:rsidRPr="45DA09A4">
        <w:rPr>
          <w:rFonts w:ascii="Trebuchet MS" w:hAnsi="Trebuchet MS" w:cstheme="minorBidi"/>
        </w:rPr>
        <w:t>ni</w:t>
      </w:r>
      <w:r w:rsidR="0F737984" w:rsidRPr="45DA09A4">
        <w:rPr>
          <w:rFonts w:ascii="Trebuchet MS" w:hAnsi="Trebuchet MS" w:cstheme="minorBidi"/>
        </w:rPr>
        <w:t>muose nėra naudojam</w:t>
      </w:r>
      <w:r w:rsidR="13394378" w:rsidRPr="45DA09A4">
        <w:rPr>
          <w:rFonts w:ascii="Trebuchet MS" w:hAnsi="Trebuchet MS" w:cstheme="minorBidi"/>
        </w:rPr>
        <w:t xml:space="preserve">i trumpiniai </w:t>
      </w:r>
      <w:r w:rsidR="0B5F31C4" w:rsidRPr="45DA09A4">
        <w:rPr>
          <w:rFonts w:ascii="Trebuchet MS" w:hAnsi="Trebuchet MS" w:cstheme="minorBidi"/>
        </w:rPr>
        <w:t xml:space="preserve">SE, </w:t>
      </w:r>
      <w:r w:rsidR="13394378" w:rsidRPr="45DA09A4">
        <w:rPr>
          <w:rFonts w:ascii="Trebuchet MS" w:hAnsi="Trebuchet MS" w:cstheme="minorBidi"/>
        </w:rPr>
        <w:t xml:space="preserve">VE, </w:t>
      </w:r>
      <w:r w:rsidR="00464CCD">
        <w:rPr>
          <w:rFonts w:ascii="Trebuchet MS" w:hAnsi="Trebuchet MS" w:cstheme="minorBidi"/>
        </w:rPr>
        <w:t>HIB</w:t>
      </w:r>
      <w:r w:rsidRPr="45DA09A4">
        <w:rPr>
          <w:rFonts w:ascii="Trebuchet MS" w:hAnsi="Trebuchet MS" w:cstheme="minorBidi"/>
        </w:rPr>
        <w:t>E</w:t>
      </w:r>
      <w:r w:rsidR="6D5ECAEC" w:rsidRPr="45DA09A4">
        <w:rPr>
          <w:rFonts w:ascii="Trebuchet MS" w:hAnsi="Trebuchet MS" w:cstheme="minorBidi"/>
        </w:rPr>
        <w:t>.</w:t>
      </w:r>
    </w:p>
    <w:p w14:paraId="28B283AD" w14:textId="067C07AA" w:rsidR="002D6CFE" w:rsidRDefault="3403038C"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Pateikiami</w:t>
      </w:r>
      <w:r w:rsidR="3C69E387" w:rsidRPr="45DA09A4">
        <w:rPr>
          <w:rFonts w:ascii="Trebuchet MS" w:hAnsi="Trebuchet MS" w:cstheme="minorBidi"/>
        </w:rPr>
        <w:t xml:space="preserve"> tokie pagrindinių įrenginių operatyvini</w:t>
      </w:r>
      <w:r w:rsidRPr="45DA09A4">
        <w:rPr>
          <w:rFonts w:ascii="Trebuchet MS" w:hAnsi="Trebuchet MS" w:cstheme="minorBidi"/>
        </w:rPr>
        <w:t>ų</w:t>
      </w:r>
      <w:r w:rsidR="3C69E387" w:rsidRPr="45DA09A4">
        <w:rPr>
          <w:rFonts w:ascii="Trebuchet MS" w:hAnsi="Trebuchet MS" w:cstheme="minorBidi"/>
        </w:rPr>
        <w:t xml:space="preserve"> pavadinim</w:t>
      </w:r>
      <w:r w:rsidRPr="45DA09A4">
        <w:rPr>
          <w:rFonts w:ascii="Trebuchet MS" w:hAnsi="Trebuchet MS" w:cstheme="minorBidi"/>
        </w:rPr>
        <w:t>ų pavyzdžiai</w:t>
      </w:r>
      <w:r w:rsidR="3C69E387" w:rsidRPr="45DA09A4">
        <w:rPr>
          <w:rFonts w:ascii="Trebuchet MS" w:hAnsi="Trebuchet MS" w:cstheme="minorBidi"/>
        </w:rPr>
        <w:t>:</w:t>
      </w:r>
    </w:p>
    <w:tbl>
      <w:tblPr>
        <w:tblStyle w:val="TableGrid"/>
        <w:tblW w:w="9640" w:type="dxa"/>
        <w:tblInd w:w="108" w:type="dxa"/>
        <w:tblLayout w:type="fixed"/>
        <w:tblLook w:val="04A0" w:firstRow="1" w:lastRow="0" w:firstColumn="1" w:lastColumn="0" w:noHBand="0" w:noVBand="1"/>
      </w:tblPr>
      <w:tblGrid>
        <w:gridCol w:w="2552"/>
        <w:gridCol w:w="265"/>
        <w:gridCol w:w="6823"/>
      </w:tblGrid>
      <w:tr w:rsidR="002649BD" w14:paraId="187DD681" w14:textId="77777777" w:rsidTr="5208AE02">
        <w:tc>
          <w:tcPr>
            <w:tcW w:w="2552" w:type="dxa"/>
            <w:tcBorders>
              <w:top w:val="nil"/>
              <w:left w:val="nil"/>
              <w:bottom w:val="nil"/>
              <w:right w:val="nil"/>
            </w:tcBorders>
            <w:shd w:val="clear" w:color="auto" w:fill="auto"/>
          </w:tcPr>
          <w:p w14:paraId="2F93D30E" w14:textId="2E9AC73D"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K1-301</w:t>
            </w:r>
          </w:p>
        </w:tc>
        <w:tc>
          <w:tcPr>
            <w:tcW w:w="265" w:type="dxa"/>
            <w:tcBorders>
              <w:top w:val="nil"/>
              <w:left w:val="nil"/>
              <w:bottom w:val="nil"/>
              <w:right w:val="nil"/>
            </w:tcBorders>
            <w:shd w:val="clear" w:color="auto" w:fill="auto"/>
          </w:tcPr>
          <w:p w14:paraId="551494C1" w14:textId="02DA47BB"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19B93B2" w14:textId="77C0F387"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 xml:space="preserve">330 kV įtampos jungtuvas daugiakampio schemoje prijungtas prie </w:t>
            </w:r>
            <w:r w:rsidR="00D030EC">
              <w:rPr>
                <w:rFonts w:ascii="Trebuchet MS" w:hAnsi="Trebuchet MS" w:cstheme="minorHAnsi"/>
              </w:rPr>
              <w:t xml:space="preserve">pirmosios </w:t>
            </w:r>
            <w:r>
              <w:rPr>
                <w:rFonts w:ascii="Trebuchet MS" w:hAnsi="Trebuchet MS" w:cstheme="minorHAnsi"/>
              </w:rPr>
              <w:t>šynų sistemos ir keitiklio įva</w:t>
            </w:r>
            <w:r w:rsidR="001D7962">
              <w:rPr>
                <w:rFonts w:ascii="Trebuchet MS" w:hAnsi="Trebuchet MS" w:cstheme="minorHAnsi"/>
              </w:rPr>
              <w:t>do</w:t>
            </w:r>
            <w:r w:rsidR="00B93CDF">
              <w:rPr>
                <w:rFonts w:ascii="Trebuchet MS" w:hAnsi="Trebuchet MS" w:cstheme="minorHAnsi"/>
              </w:rPr>
              <w:t xml:space="preserve"> šynos</w:t>
            </w:r>
            <w:r w:rsidR="001D7962">
              <w:rPr>
                <w:rFonts w:ascii="Trebuchet MS" w:hAnsi="Trebuchet MS" w:cstheme="minorHAnsi"/>
              </w:rPr>
              <w:t>;</w:t>
            </w:r>
          </w:p>
        </w:tc>
      </w:tr>
      <w:tr w:rsidR="00F902ED" w14:paraId="6F8A6C3D" w14:textId="77777777" w:rsidTr="5208AE02">
        <w:tc>
          <w:tcPr>
            <w:tcW w:w="2552" w:type="dxa"/>
            <w:tcBorders>
              <w:top w:val="nil"/>
              <w:left w:val="nil"/>
              <w:bottom w:val="nil"/>
              <w:right w:val="nil"/>
            </w:tcBorders>
            <w:shd w:val="clear" w:color="auto" w:fill="auto"/>
          </w:tcPr>
          <w:p w14:paraId="737D9ED5" w14:textId="090D74AC" w:rsidR="00F902ED" w:rsidRDefault="00F902ED" w:rsidP="00FF5C17">
            <w:pPr>
              <w:spacing w:after="96" w:line="22" w:lineRule="atLeast"/>
              <w:jc w:val="both"/>
              <w:rPr>
                <w:rFonts w:ascii="Trebuchet MS" w:hAnsi="Trebuchet MS" w:cstheme="minorHAnsi"/>
              </w:rPr>
            </w:pPr>
            <w:r>
              <w:rPr>
                <w:rFonts w:ascii="Trebuchet MS" w:hAnsi="Trebuchet MS" w:cstheme="minorHAnsi"/>
              </w:rPr>
              <w:t>T-401/L-402</w:t>
            </w:r>
          </w:p>
        </w:tc>
        <w:tc>
          <w:tcPr>
            <w:tcW w:w="265" w:type="dxa"/>
            <w:tcBorders>
              <w:top w:val="nil"/>
              <w:left w:val="nil"/>
              <w:bottom w:val="nil"/>
              <w:right w:val="nil"/>
            </w:tcBorders>
            <w:shd w:val="clear" w:color="auto" w:fill="auto"/>
          </w:tcPr>
          <w:p w14:paraId="35433748" w14:textId="644190FF" w:rsidR="00F902ED" w:rsidRDefault="00F902E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6EACA031" w14:textId="4E526692" w:rsidR="00F902ED" w:rsidRDefault="00F902ED" w:rsidP="00FF5C17">
            <w:pPr>
              <w:spacing w:after="96" w:line="22" w:lineRule="atLeast"/>
              <w:jc w:val="both"/>
              <w:rPr>
                <w:rFonts w:ascii="Trebuchet MS" w:hAnsi="Trebuchet MS" w:cstheme="minorHAnsi"/>
              </w:rPr>
            </w:pPr>
            <w:r>
              <w:rPr>
                <w:rFonts w:ascii="Trebuchet MS" w:hAnsi="Trebuchet MS" w:cstheme="minorHAnsi"/>
              </w:rPr>
              <w:t>400 kV įtampos jungtuvas pusantrinėje schemoje prijungtas prie 400</w:t>
            </w:r>
            <w:r w:rsidR="00A4550D">
              <w:rPr>
                <w:rFonts w:ascii="Trebuchet MS" w:hAnsi="Trebuchet MS" w:cstheme="minorHAnsi"/>
              </w:rPr>
              <w:t xml:space="preserve"> </w:t>
            </w:r>
            <w:r>
              <w:rPr>
                <w:rFonts w:ascii="Trebuchet MS" w:hAnsi="Trebuchet MS" w:cstheme="minorHAnsi"/>
              </w:rPr>
              <w:t>kV</w:t>
            </w:r>
            <w:r w:rsidR="001D7962">
              <w:rPr>
                <w:rFonts w:ascii="Trebuchet MS" w:hAnsi="Trebuchet MS" w:cstheme="minorHAnsi"/>
              </w:rPr>
              <w:t xml:space="preserve"> OL ir  400</w:t>
            </w:r>
            <w:r w:rsidR="00A4550D">
              <w:rPr>
                <w:rFonts w:ascii="Trebuchet MS" w:hAnsi="Trebuchet MS" w:cstheme="minorHAnsi"/>
              </w:rPr>
              <w:t xml:space="preserve"> </w:t>
            </w:r>
            <w:r w:rsidR="001D7962">
              <w:rPr>
                <w:rFonts w:ascii="Trebuchet MS" w:hAnsi="Trebuchet MS" w:cstheme="minorHAnsi"/>
              </w:rPr>
              <w:t>kV transformatoriaus;</w:t>
            </w:r>
          </w:p>
        </w:tc>
      </w:tr>
      <w:tr w:rsidR="00F902ED" w14:paraId="4062E357" w14:textId="77777777" w:rsidTr="5208AE02">
        <w:tc>
          <w:tcPr>
            <w:tcW w:w="2552" w:type="dxa"/>
            <w:tcBorders>
              <w:top w:val="nil"/>
              <w:left w:val="nil"/>
              <w:bottom w:val="nil"/>
              <w:right w:val="nil"/>
            </w:tcBorders>
            <w:shd w:val="clear" w:color="auto" w:fill="auto"/>
          </w:tcPr>
          <w:p w14:paraId="6AE03069" w14:textId="2CB86456" w:rsidR="00F902ED" w:rsidRDefault="00F902ED" w:rsidP="00FF5C17">
            <w:pPr>
              <w:spacing w:after="96" w:line="22" w:lineRule="atLeast"/>
              <w:jc w:val="both"/>
              <w:rPr>
                <w:rFonts w:ascii="Trebuchet MS" w:hAnsi="Trebuchet MS" w:cstheme="minorHAnsi"/>
              </w:rPr>
            </w:pPr>
            <w:r>
              <w:rPr>
                <w:rFonts w:ascii="Trebuchet MS" w:hAnsi="Trebuchet MS" w:cstheme="minorHAnsi"/>
              </w:rPr>
              <w:t>L-402</w:t>
            </w:r>
          </w:p>
        </w:tc>
        <w:tc>
          <w:tcPr>
            <w:tcW w:w="265" w:type="dxa"/>
            <w:tcBorders>
              <w:top w:val="nil"/>
              <w:left w:val="nil"/>
              <w:bottom w:val="nil"/>
              <w:right w:val="nil"/>
            </w:tcBorders>
            <w:shd w:val="clear" w:color="auto" w:fill="auto"/>
          </w:tcPr>
          <w:p w14:paraId="35AE29CD" w14:textId="38EE0804" w:rsidR="00F902ED" w:rsidRDefault="00F902E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75866879" w14:textId="4D9E6DDF" w:rsidR="00F902ED" w:rsidRDefault="00F902ED" w:rsidP="00FF5C17">
            <w:pPr>
              <w:spacing w:after="96" w:line="22" w:lineRule="atLeast"/>
              <w:jc w:val="both"/>
              <w:rPr>
                <w:rFonts w:ascii="Trebuchet MS" w:hAnsi="Trebuchet MS" w:cstheme="minorHAnsi"/>
              </w:rPr>
            </w:pPr>
            <w:r>
              <w:rPr>
                <w:rFonts w:ascii="Trebuchet MS" w:hAnsi="Trebuchet MS" w:cstheme="minorHAnsi"/>
              </w:rPr>
              <w:t>400</w:t>
            </w:r>
            <w:r w:rsidR="008C1E76">
              <w:rPr>
                <w:rFonts w:ascii="Trebuchet MS" w:hAnsi="Trebuchet MS" w:cstheme="minorHAnsi"/>
              </w:rPr>
              <w:t xml:space="preserve"> </w:t>
            </w:r>
            <w:r>
              <w:rPr>
                <w:rFonts w:ascii="Trebuchet MS" w:hAnsi="Trebuchet MS" w:cstheme="minorHAnsi"/>
              </w:rPr>
              <w:t xml:space="preserve">kV įtampos jungtuvas pusantrinėje schemoje prijungtas prie </w:t>
            </w:r>
            <w:r w:rsidR="00751801">
              <w:rPr>
                <w:rFonts w:ascii="Trebuchet MS" w:hAnsi="Trebuchet MS" w:cstheme="minorHAnsi"/>
              </w:rPr>
              <w:t xml:space="preserve">antrosios </w:t>
            </w:r>
            <w:r w:rsidR="001D7962">
              <w:rPr>
                <w:rFonts w:ascii="Trebuchet MS" w:hAnsi="Trebuchet MS" w:cstheme="minorHAnsi"/>
              </w:rPr>
              <w:t>šynų sekcijos ir 400</w:t>
            </w:r>
            <w:r w:rsidR="00BC2A63">
              <w:rPr>
                <w:rFonts w:ascii="Trebuchet MS" w:hAnsi="Trebuchet MS" w:cstheme="minorHAnsi"/>
              </w:rPr>
              <w:t xml:space="preserve"> </w:t>
            </w:r>
            <w:r w:rsidR="001D7962">
              <w:rPr>
                <w:rFonts w:ascii="Trebuchet MS" w:hAnsi="Trebuchet MS" w:cstheme="minorHAnsi"/>
              </w:rPr>
              <w:t>kV linijos;</w:t>
            </w:r>
          </w:p>
        </w:tc>
      </w:tr>
      <w:tr w:rsidR="002D6CFE" w14:paraId="28B283B1" w14:textId="77777777" w:rsidTr="5208AE02">
        <w:tc>
          <w:tcPr>
            <w:tcW w:w="2552" w:type="dxa"/>
            <w:tcBorders>
              <w:top w:val="nil"/>
              <w:left w:val="nil"/>
              <w:bottom w:val="nil"/>
              <w:right w:val="nil"/>
            </w:tcBorders>
            <w:shd w:val="clear" w:color="auto" w:fill="auto"/>
          </w:tcPr>
          <w:p w14:paraId="28B283A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L1-453 </w:t>
            </w:r>
          </w:p>
        </w:tc>
        <w:tc>
          <w:tcPr>
            <w:tcW w:w="265" w:type="dxa"/>
            <w:tcBorders>
              <w:top w:val="nil"/>
              <w:left w:val="nil"/>
              <w:bottom w:val="nil"/>
              <w:right w:val="nil"/>
            </w:tcBorders>
            <w:shd w:val="clear" w:color="auto" w:fill="auto"/>
          </w:tcPr>
          <w:p w14:paraId="28B283A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0" w14:textId="5BF55A5F"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jungtuvas daugiakampio schemoje prijungtas prie pirmųjų šynų</w:t>
            </w:r>
            <w:r w:rsidRPr="007E3201">
              <w:rPr>
                <w:rFonts w:ascii="Trebuchet MS" w:hAnsi="Trebuchet MS"/>
              </w:rPr>
              <w:t xml:space="preserve"> </w:t>
            </w:r>
            <w:r w:rsidR="001D7962">
              <w:rPr>
                <w:rFonts w:ascii="Trebuchet MS" w:hAnsi="Trebuchet MS" w:cstheme="minorHAnsi"/>
              </w:rPr>
              <w:t>sistemos ir 453 linijos;</w:t>
            </w:r>
          </w:p>
        </w:tc>
      </w:tr>
      <w:tr w:rsidR="002D6CFE" w14:paraId="28B283B5" w14:textId="77777777" w:rsidTr="5208AE02">
        <w:tc>
          <w:tcPr>
            <w:tcW w:w="2552" w:type="dxa"/>
            <w:tcBorders>
              <w:top w:val="nil"/>
              <w:left w:val="nil"/>
              <w:bottom w:val="nil"/>
              <w:right w:val="nil"/>
            </w:tcBorders>
            <w:shd w:val="clear" w:color="auto" w:fill="auto"/>
          </w:tcPr>
          <w:p w14:paraId="28B283B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L2-332</w:t>
            </w:r>
          </w:p>
        </w:tc>
        <w:tc>
          <w:tcPr>
            <w:tcW w:w="265" w:type="dxa"/>
            <w:tcBorders>
              <w:top w:val="nil"/>
              <w:left w:val="nil"/>
              <w:bottom w:val="nil"/>
              <w:right w:val="nil"/>
            </w:tcBorders>
            <w:shd w:val="clear" w:color="auto" w:fill="auto"/>
          </w:tcPr>
          <w:p w14:paraId="28B283B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jungtuvas daugiakampio schemoje prijungtas prie antrųjų šynų sistemos ir 332 linijos;</w:t>
            </w:r>
          </w:p>
        </w:tc>
      </w:tr>
      <w:tr w:rsidR="002D6CFE" w14:paraId="28B283B9" w14:textId="77777777" w:rsidTr="5208AE02">
        <w:tc>
          <w:tcPr>
            <w:tcW w:w="2552" w:type="dxa"/>
            <w:tcBorders>
              <w:top w:val="nil"/>
              <w:left w:val="nil"/>
              <w:bottom w:val="nil"/>
              <w:right w:val="nil"/>
            </w:tcBorders>
            <w:shd w:val="clear" w:color="auto" w:fill="auto"/>
          </w:tcPr>
          <w:p w14:paraId="28B283B6" w14:textId="5F1B354C"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w:t>
            </w:r>
            <w:r w:rsidR="007F2D6A">
              <w:rPr>
                <w:rFonts w:ascii="Trebuchet MS" w:hAnsi="Trebuchet MS" w:cstheme="minorHAnsi"/>
              </w:rPr>
              <w:t>324</w:t>
            </w:r>
            <w:r w:rsidRPr="007E3201">
              <w:rPr>
                <w:rFonts w:ascii="Trebuchet MS" w:hAnsi="Trebuchet MS" w:cstheme="minorHAnsi"/>
              </w:rPr>
              <w:t>.</w:t>
            </w:r>
            <w:r w:rsidR="007F2D6A">
              <w:rPr>
                <w:rFonts w:ascii="Trebuchet MS" w:hAnsi="Trebuchet MS" w:cstheme="minorHAnsi"/>
              </w:rPr>
              <w:t>458</w:t>
            </w:r>
          </w:p>
        </w:tc>
        <w:tc>
          <w:tcPr>
            <w:tcW w:w="265" w:type="dxa"/>
            <w:tcBorders>
              <w:top w:val="nil"/>
              <w:left w:val="nil"/>
              <w:bottom w:val="nil"/>
              <w:right w:val="nil"/>
            </w:tcBorders>
            <w:shd w:val="clear" w:color="auto" w:fill="auto"/>
          </w:tcPr>
          <w:p w14:paraId="28B283B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B8" w14:textId="01CDB753"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330 kV įtampos jungtuvas daugiakampio schemoje prijungtas prie </w:t>
            </w:r>
            <w:r w:rsidR="007F2D6A">
              <w:rPr>
                <w:rFonts w:ascii="Trebuchet MS" w:hAnsi="Trebuchet MS" w:cstheme="minorHAnsi"/>
              </w:rPr>
              <w:t>324</w:t>
            </w:r>
            <w:r w:rsidRPr="007E3201">
              <w:rPr>
                <w:rFonts w:ascii="Trebuchet MS" w:hAnsi="Trebuchet MS" w:cstheme="minorHAnsi"/>
              </w:rPr>
              <w:t xml:space="preserve"> ir </w:t>
            </w:r>
            <w:r w:rsidR="007F2D6A">
              <w:rPr>
                <w:rFonts w:ascii="Trebuchet MS" w:hAnsi="Trebuchet MS" w:cstheme="minorHAnsi"/>
              </w:rPr>
              <w:t>458</w:t>
            </w:r>
            <w:r w:rsidRPr="007E3201">
              <w:rPr>
                <w:rFonts w:ascii="Trebuchet MS" w:hAnsi="Trebuchet MS" w:cstheme="minorHAnsi"/>
              </w:rPr>
              <w:t xml:space="preserve"> linijų;</w:t>
            </w:r>
          </w:p>
        </w:tc>
      </w:tr>
      <w:tr w:rsidR="00982B53" w14:paraId="10CA2CA2" w14:textId="77777777" w:rsidTr="5208AE02">
        <w:tc>
          <w:tcPr>
            <w:tcW w:w="2552" w:type="dxa"/>
            <w:tcBorders>
              <w:top w:val="nil"/>
              <w:left w:val="nil"/>
              <w:bottom w:val="nil"/>
              <w:right w:val="nil"/>
            </w:tcBorders>
            <w:shd w:val="clear" w:color="auto" w:fill="auto"/>
          </w:tcPr>
          <w:p w14:paraId="4C2D217F" w14:textId="01B37622" w:rsidR="00982B53" w:rsidRPr="007E3201" w:rsidRDefault="00982B53" w:rsidP="00FF5C17">
            <w:pPr>
              <w:spacing w:after="96" w:line="22" w:lineRule="atLeast"/>
              <w:jc w:val="both"/>
              <w:rPr>
                <w:rFonts w:ascii="Trebuchet MS" w:hAnsi="Trebuchet MS" w:cstheme="minorHAnsi"/>
              </w:rPr>
            </w:pPr>
            <w:r>
              <w:rPr>
                <w:rFonts w:ascii="Trebuchet MS" w:hAnsi="Trebuchet MS" w:cstheme="minorHAnsi"/>
              </w:rPr>
              <w:lastRenderedPageBreak/>
              <w:t>L</w:t>
            </w:r>
            <w:r w:rsidR="005B2A88">
              <w:rPr>
                <w:rFonts w:ascii="Trebuchet MS" w:hAnsi="Trebuchet MS" w:cstheme="minorHAnsi"/>
              </w:rPr>
              <w:t>2</w:t>
            </w:r>
            <w:r>
              <w:rPr>
                <w:rFonts w:ascii="Trebuchet MS" w:hAnsi="Trebuchet MS" w:cstheme="minorHAnsi"/>
              </w:rPr>
              <w:t>-3</w:t>
            </w:r>
            <w:r w:rsidR="005B2A88">
              <w:rPr>
                <w:rFonts w:ascii="Trebuchet MS" w:hAnsi="Trebuchet MS" w:cstheme="minorHAnsi"/>
              </w:rPr>
              <w:t>30</w:t>
            </w:r>
            <w:r>
              <w:rPr>
                <w:rFonts w:ascii="Trebuchet MS" w:hAnsi="Trebuchet MS" w:cstheme="minorHAnsi"/>
              </w:rPr>
              <w:t>/AT-30</w:t>
            </w:r>
            <w:r w:rsidR="005B2A88">
              <w:rPr>
                <w:rFonts w:ascii="Trebuchet MS" w:hAnsi="Trebuchet MS" w:cstheme="minorHAnsi"/>
              </w:rPr>
              <w:t>2</w:t>
            </w:r>
          </w:p>
        </w:tc>
        <w:tc>
          <w:tcPr>
            <w:tcW w:w="265" w:type="dxa"/>
            <w:tcBorders>
              <w:top w:val="nil"/>
              <w:left w:val="nil"/>
              <w:bottom w:val="nil"/>
              <w:right w:val="nil"/>
            </w:tcBorders>
            <w:shd w:val="clear" w:color="auto" w:fill="auto"/>
          </w:tcPr>
          <w:p w14:paraId="7A6AE7AA" w14:textId="3AFC3941" w:rsidR="00982B53" w:rsidRPr="007E3201" w:rsidRDefault="00982B53"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72465F7D" w14:textId="5DE43630" w:rsidR="00982B53" w:rsidRPr="007E3201" w:rsidRDefault="00982B53" w:rsidP="00FF5C17">
            <w:pPr>
              <w:spacing w:after="96" w:line="22" w:lineRule="atLeast"/>
              <w:jc w:val="both"/>
              <w:rPr>
                <w:rFonts w:ascii="Trebuchet MS" w:hAnsi="Trebuchet MS" w:cstheme="minorHAnsi"/>
              </w:rPr>
            </w:pPr>
            <w:r>
              <w:rPr>
                <w:rFonts w:ascii="Trebuchet MS" w:hAnsi="Trebuchet MS" w:cstheme="minorHAnsi"/>
              </w:rPr>
              <w:t>330 kV įtampos jungtuvas pusantrinėje schemoje prij</w:t>
            </w:r>
            <w:r w:rsidR="001D7962">
              <w:rPr>
                <w:rFonts w:ascii="Trebuchet MS" w:hAnsi="Trebuchet MS" w:cstheme="minorHAnsi"/>
              </w:rPr>
              <w:t xml:space="preserve">ungtas prie linijos </w:t>
            </w:r>
            <w:r w:rsidR="005B2A88">
              <w:rPr>
                <w:rFonts w:ascii="Trebuchet MS" w:hAnsi="Trebuchet MS" w:cstheme="minorHAnsi"/>
              </w:rPr>
              <w:t>330</w:t>
            </w:r>
            <w:r w:rsidR="001D7962">
              <w:rPr>
                <w:rFonts w:ascii="Trebuchet MS" w:hAnsi="Trebuchet MS" w:cstheme="minorHAnsi"/>
              </w:rPr>
              <w:t xml:space="preserve"> ir AT-</w:t>
            </w:r>
            <w:r w:rsidR="005B2A88">
              <w:rPr>
                <w:rFonts w:ascii="Trebuchet MS" w:hAnsi="Trebuchet MS" w:cstheme="minorHAnsi"/>
              </w:rPr>
              <w:t>2</w:t>
            </w:r>
            <w:r w:rsidR="001D7962">
              <w:rPr>
                <w:rFonts w:ascii="Trebuchet MS" w:hAnsi="Trebuchet MS" w:cstheme="minorHAnsi"/>
              </w:rPr>
              <w:t>;</w:t>
            </w:r>
          </w:p>
        </w:tc>
      </w:tr>
      <w:tr w:rsidR="002D6CFE" w14:paraId="28B283BD" w14:textId="77777777" w:rsidTr="5208AE02">
        <w:tc>
          <w:tcPr>
            <w:tcW w:w="2552" w:type="dxa"/>
            <w:tcBorders>
              <w:top w:val="nil"/>
              <w:left w:val="nil"/>
              <w:bottom w:val="nil"/>
              <w:right w:val="nil"/>
            </w:tcBorders>
            <w:shd w:val="clear" w:color="auto" w:fill="auto"/>
          </w:tcPr>
          <w:p w14:paraId="28B283BA" w14:textId="77777777" w:rsidR="002D6CFE" w:rsidRDefault="00400104" w:rsidP="00FF5C17">
            <w:pPr>
              <w:spacing w:after="96" w:line="22" w:lineRule="atLeast"/>
              <w:jc w:val="both"/>
              <w:rPr>
                <w:rFonts w:ascii="Trebuchet MS" w:hAnsi="Trebuchet MS"/>
              </w:rPr>
            </w:pPr>
            <w:r>
              <w:rPr>
                <w:rFonts w:ascii="Trebuchet MS" w:hAnsi="Trebuchet MS"/>
              </w:rPr>
              <w:t>L-</w:t>
            </w:r>
            <w:proofErr w:type="spellStart"/>
            <w:r>
              <w:rPr>
                <w:rFonts w:ascii="Trebuchet MS" w:hAnsi="Trebuchet MS"/>
              </w:rPr>
              <w:t>Klaipėda.Marios</w:t>
            </w:r>
            <w:proofErr w:type="spellEnd"/>
            <w:r>
              <w:rPr>
                <w:rFonts w:ascii="Trebuchet MS" w:hAnsi="Trebuchet MS"/>
              </w:rPr>
              <w:t xml:space="preserve"> 1</w:t>
            </w:r>
          </w:p>
        </w:tc>
        <w:tc>
          <w:tcPr>
            <w:tcW w:w="265" w:type="dxa"/>
            <w:tcBorders>
              <w:top w:val="nil"/>
              <w:left w:val="nil"/>
              <w:bottom w:val="nil"/>
              <w:right w:val="nil"/>
            </w:tcBorders>
            <w:shd w:val="clear" w:color="auto" w:fill="auto"/>
            <w:vAlign w:val="center"/>
          </w:tcPr>
          <w:p w14:paraId="28B283BB" w14:textId="77777777" w:rsidR="002D6CFE" w:rsidRDefault="00400104" w:rsidP="00FF5C17">
            <w:pPr>
              <w:spacing w:after="96" w:line="22" w:lineRule="atLeast"/>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3BC" w14:textId="77777777" w:rsidR="002D6CFE" w:rsidRDefault="00400104" w:rsidP="00FF5C17">
            <w:pPr>
              <w:spacing w:after="96" w:line="22" w:lineRule="atLeast"/>
              <w:jc w:val="both"/>
              <w:rPr>
                <w:rFonts w:ascii="Trebuchet MS" w:hAnsi="Trebuchet MS"/>
              </w:rPr>
            </w:pPr>
            <w:r>
              <w:rPr>
                <w:rFonts w:ascii="Trebuchet MS" w:hAnsi="Trebuchet MS"/>
              </w:rPr>
              <w:t>110 kV įtampos jungtuvas 110 kV linijos Klaipėda-Marios 1 atšakos prijunginyje;</w:t>
            </w:r>
          </w:p>
        </w:tc>
      </w:tr>
      <w:tr w:rsidR="002D6CFE" w14:paraId="28B283C1" w14:textId="77777777" w:rsidTr="5208AE02">
        <w:tc>
          <w:tcPr>
            <w:tcW w:w="2552" w:type="dxa"/>
            <w:tcBorders>
              <w:top w:val="nil"/>
              <w:left w:val="nil"/>
              <w:bottom w:val="nil"/>
              <w:right w:val="nil"/>
            </w:tcBorders>
            <w:shd w:val="clear" w:color="auto" w:fill="auto"/>
          </w:tcPr>
          <w:p w14:paraId="28B283B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L-Trakai  </w:t>
            </w:r>
          </w:p>
        </w:tc>
        <w:tc>
          <w:tcPr>
            <w:tcW w:w="265" w:type="dxa"/>
            <w:tcBorders>
              <w:top w:val="nil"/>
              <w:left w:val="nil"/>
              <w:bottom w:val="nil"/>
              <w:right w:val="nil"/>
            </w:tcBorders>
            <w:shd w:val="clear" w:color="auto" w:fill="auto"/>
          </w:tcPr>
          <w:p w14:paraId="28B283B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jungtuvas „Trakų“ linijos prijunginyje;</w:t>
            </w:r>
          </w:p>
        </w:tc>
      </w:tr>
      <w:tr w:rsidR="002D6CFE" w14:paraId="28B283C5" w14:textId="77777777" w:rsidTr="5208AE02">
        <w:tc>
          <w:tcPr>
            <w:tcW w:w="2552" w:type="dxa"/>
            <w:tcBorders>
              <w:top w:val="nil"/>
              <w:left w:val="nil"/>
              <w:bottom w:val="nil"/>
              <w:right w:val="nil"/>
            </w:tcBorders>
            <w:shd w:val="clear" w:color="auto" w:fill="auto"/>
          </w:tcPr>
          <w:p w14:paraId="28B283C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AT-101</w:t>
            </w:r>
          </w:p>
        </w:tc>
        <w:tc>
          <w:tcPr>
            <w:tcW w:w="265" w:type="dxa"/>
            <w:tcBorders>
              <w:top w:val="nil"/>
              <w:left w:val="nil"/>
              <w:bottom w:val="nil"/>
              <w:right w:val="nil"/>
            </w:tcBorders>
            <w:shd w:val="clear" w:color="auto" w:fill="auto"/>
          </w:tcPr>
          <w:p w14:paraId="28B283C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jungtuvas pirmojo autotransformatoriaus prijunginyje;</w:t>
            </w:r>
          </w:p>
        </w:tc>
      </w:tr>
      <w:tr w:rsidR="002D6CFE" w14:paraId="28B283C9" w14:textId="77777777" w:rsidTr="5208AE02">
        <w:tc>
          <w:tcPr>
            <w:tcW w:w="2552" w:type="dxa"/>
            <w:tcBorders>
              <w:top w:val="nil"/>
              <w:left w:val="nil"/>
              <w:bottom w:val="nil"/>
              <w:right w:val="nil"/>
            </w:tcBorders>
            <w:shd w:val="clear" w:color="auto" w:fill="auto"/>
          </w:tcPr>
          <w:p w14:paraId="28B283C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AT-11</w:t>
            </w:r>
          </w:p>
        </w:tc>
        <w:tc>
          <w:tcPr>
            <w:tcW w:w="265" w:type="dxa"/>
            <w:tcBorders>
              <w:top w:val="nil"/>
              <w:left w:val="nil"/>
              <w:bottom w:val="nil"/>
              <w:right w:val="nil"/>
            </w:tcBorders>
            <w:shd w:val="clear" w:color="auto" w:fill="auto"/>
          </w:tcPr>
          <w:p w14:paraId="28B283C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pirmojo autotransformatoriaus 10 kV jungtuvas;</w:t>
            </w:r>
          </w:p>
        </w:tc>
      </w:tr>
      <w:tr w:rsidR="002D6CFE" w14:paraId="28B283CD" w14:textId="77777777" w:rsidTr="5208AE02">
        <w:tc>
          <w:tcPr>
            <w:tcW w:w="2552" w:type="dxa"/>
            <w:tcBorders>
              <w:top w:val="nil"/>
              <w:left w:val="nil"/>
              <w:bottom w:val="nil"/>
              <w:right w:val="nil"/>
            </w:tcBorders>
            <w:shd w:val="clear" w:color="auto" w:fill="auto"/>
          </w:tcPr>
          <w:p w14:paraId="28B283C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TS-10.34</w:t>
            </w:r>
          </w:p>
        </w:tc>
        <w:tc>
          <w:tcPr>
            <w:tcW w:w="265" w:type="dxa"/>
            <w:tcBorders>
              <w:top w:val="nil"/>
              <w:left w:val="nil"/>
              <w:bottom w:val="nil"/>
              <w:right w:val="nil"/>
            </w:tcBorders>
            <w:shd w:val="clear" w:color="auto" w:fill="auto"/>
          </w:tcPr>
          <w:p w14:paraId="28B283C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C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šynų jungtuvas tarp III ir IV šynų sekcijų;</w:t>
            </w:r>
          </w:p>
        </w:tc>
      </w:tr>
      <w:tr w:rsidR="002D6CFE" w14:paraId="28B283D2" w14:textId="77777777" w:rsidTr="5208AE02">
        <w:tc>
          <w:tcPr>
            <w:tcW w:w="2552" w:type="dxa"/>
            <w:tcBorders>
              <w:top w:val="nil"/>
              <w:left w:val="nil"/>
              <w:bottom w:val="nil"/>
              <w:right w:val="nil"/>
            </w:tcBorders>
            <w:shd w:val="clear" w:color="auto" w:fill="auto"/>
          </w:tcPr>
          <w:p w14:paraId="28B283C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ŠRE-11</w:t>
            </w:r>
          </w:p>
        </w:tc>
        <w:tc>
          <w:tcPr>
            <w:tcW w:w="265" w:type="dxa"/>
            <w:tcBorders>
              <w:top w:val="nil"/>
              <w:left w:val="nil"/>
              <w:bottom w:val="nil"/>
              <w:right w:val="nil"/>
            </w:tcBorders>
            <w:shd w:val="clear" w:color="auto" w:fill="auto"/>
          </w:tcPr>
          <w:p w14:paraId="28B283C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1" w14:textId="5F3EC605"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pirmojo autotransformatoriaus 10 kV įtampos šuntinio reaktoriaus</w:t>
            </w:r>
            <w:r w:rsidR="00F26905">
              <w:rPr>
                <w:rFonts w:ascii="Trebuchet MS" w:hAnsi="Trebuchet MS" w:cstheme="minorHAnsi"/>
              </w:rPr>
              <w:t xml:space="preserve"> </w:t>
            </w:r>
            <w:r w:rsidRPr="007E3201">
              <w:rPr>
                <w:rFonts w:ascii="Trebuchet MS" w:hAnsi="Trebuchet MS" w:cstheme="minorHAnsi"/>
              </w:rPr>
              <w:t>jungtuvas;</w:t>
            </w:r>
          </w:p>
        </w:tc>
      </w:tr>
      <w:tr w:rsidR="00F902ED" w14:paraId="27862D25" w14:textId="77777777" w:rsidTr="5208AE02">
        <w:tc>
          <w:tcPr>
            <w:tcW w:w="2552" w:type="dxa"/>
            <w:tcBorders>
              <w:top w:val="nil"/>
              <w:left w:val="nil"/>
              <w:bottom w:val="nil"/>
              <w:right w:val="nil"/>
            </w:tcBorders>
            <w:shd w:val="clear" w:color="auto" w:fill="auto"/>
          </w:tcPr>
          <w:p w14:paraId="1813B05A" w14:textId="617EAF85" w:rsidR="00F902ED" w:rsidRPr="007E3201" w:rsidRDefault="00F902ED" w:rsidP="00FF5C17">
            <w:pPr>
              <w:spacing w:after="96" w:line="22" w:lineRule="atLeast"/>
              <w:jc w:val="both"/>
              <w:rPr>
                <w:rFonts w:ascii="Trebuchet MS" w:hAnsi="Trebuchet MS" w:cstheme="minorHAnsi"/>
              </w:rPr>
            </w:pPr>
            <w:r>
              <w:rPr>
                <w:rFonts w:ascii="Trebuchet MS" w:hAnsi="Trebuchet MS" w:cstheme="minorHAnsi"/>
              </w:rPr>
              <w:t>ŠRE-Elk1</w:t>
            </w:r>
          </w:p>
        </w:tc>
        <w:tc>
          <w:tcPr>
            <w:tcW w:w="265" w:type="dxa"/>
            <w:tcBorders>
              <w:top w:val="nil"/>
              <w:left w:val="nil"/>
              <w:bottom w:val="nil"/>
              <w:right w:val="nil"/>
            </w:tcBorders>
            <w:shd w:val="clear" w:color="auto" w:fill="auto"/>
          </w:tcPr>
          <w:p w14:paraId="46612737" w14:textId="59D8A8EA" w:rsidR="00F902ED" w:rsidRPr="007E3201" w:rsidRDefault="00F902ED"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82A3D81" w14:textId="6E94C087" w:rsidR="00F902ED" w:rsidRPr="007E3201" w:rsidRDefault="00F902ED" w:rsidP="00FF5C17">
            <w:pPr>
              <w:spacing w:after="96" w:line="22" w:lineRule="atLeast"/>
              <w:jc w:val="both"/>
              <w:rPr>
                <w:rFonts w:ascii="Trebuchet MS" w:hAnsi="Trebuchet MS" w:cstheme="minorHAnsi"/>
              </w:rPr>
            </w:pPr>
            <w:r>
              <w:rPr>
                <w:rFonts w:ascii="Trebuchet MS" w:hAnsi="Trebuchet MS" w:cstheme="minorHAnsi"/>
              </w:rPr>
              <w:t>linijos Elk1</w:t>
            </w:r>
            <w:r w:rsidR="001D7962">
              <w:rPr>
                <w:rFonts w:ascii="Trebuchet MS" w:hAnsi="Trebuchet MS" w:cstheme="minorHAnsi"/>
              </w:rPr>
              <w:t xml:space="preserve"> šuntinio reaktoriaus jungtuvas;</w:t>
            </w:r>
          </w:p>
        </w:tc>
      </w:tr>
      <w:tr w:rsidR="006E5C4F" w14:paraId="68F5621C" w14:textId="77777777" w:rsidTr="5208AE02">
        <w:tc>
          <w:tcPr>
            <w:tcW w:w="2552" w:type="dxa"/>
            <w:tcBorders>
              <w:top w:val="nil"/>
              <w:left w:val="nil"/>
              <w:bottom w:val="nil"/>
              <w:right w:val="nil"/>
            </w:tcBorders>
            <w:shd w:val="clear" w:color="auto" w:fill="auto"/>
          </w:tcPr>
          <w:p w14:paraId="4DD55DFE" w14:textId="28C1C602" w:rsidR="006E5C4F" w:rsidRDefault="006E5C4F" w:rsidP="00FF5C17">
            <w:pPr>
              <w:spacing w:after="96" w:line="22" w:lineRule="atLeast"/>
              <w:jc w:val="both"/>
              <w:rPr>
                <w:rFonts w:ascii="Trebuchet MS" w:hAnsi="Trebuchet MS" w:cstheme="minorHAnsi"/>
              </w:rPr>
            </w:pPr>
            <w:r>
              <w:rPr>
                <w:rFonts w:ascii="Trebuchet MS" w:hAnsi="Trebuchet MS" w:cstheme="minorHAnsi"/>
              </w:rPr>
              <w:t>ŠRE-1</w:t>
            </w:r>
          </w:p>
        </w:tc>
        <w:tc>
          <w:tcPr>
            <w:tcW w:w="265" w:type="dxa"/>
            <w:tcBorders>
              <w:top w:val="nil"/>
              <w:left w:val="nil"/>
              <w:bottom w:val="nil"/>
              <w:right w:val="nil"/>
            </w:tcBorders>
            <w:shd w:val="clear" w:color="auto" w:fill="auto"/>
          </w:tcPr>
          <w:p w14:paraId="0D83B42A" w14:textId="2CD5FB8B" w:rsidR="006E5C4F" w:rsidRDefault="006E5C4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0A36F66" w14:textId="1C8107DD" w:rsidR="006E5C4F" w:rsidRDefault="006E5C4F" w:rsidP="00FF5C17">
            <w:pPr>
              <w:spacing w:after="96" w:line="22" w:lineRule="atLeast"/>
              <w:jc w:val="both"/>
              <w:rPr>
                <w:rFonts w:ascii="Trebuchet MS" w:hAnsi="Trebuchet MS" w:cstheme="minorHAnsi"/>
              </w:rPr>
            </w:pPr>
            <w:r>
              <w:rPr>
                <w:rFonts w:ascii="Trebuchet MS" w:hAnsi="Trebuchet MS" w:cstheme="minorHAnsi"/>
              </w:rPr>
              <w:t xml:space="preserve">šuntinis reaktorius prijungtas prie </w:t>
            </w:r>
            <w:r w:rsidR="00FF7CE1">
              <w:rPr>
                <w:rFonts w:ascii="Trebuchet MS" w:hAnsi="Trebuchet MS" w:cstheme="minorHAnsi"/>
              </w:rPr>
              <w:t xml:space="preserve">pirmosios </w:t>
            </w:r>
            <w:r>
              <w:rPr>
                <w:rFonts w:ascii="Trebuchet MS" w:hAnsi="Trebuchet MS" w:cstheme="minorHAnsi"/>
              </w:rPr>
              <w:t>šynų sistemos</w:t>
            </w:r>
            <w:r w:rsidR="001D7962">
              <w:rPr>
                <w:rFonts w:ascii="Trebuchet MS" w:hAnsi="Trebuchet MS" w:cstheme="minorHAnsi"/>
              </w:rPr>
              <w:t>;</w:t>
            </w:r>
          </w:p>
        </w:tc>
      </w:tr>
      <w:tr w:rsidR="002D6CFE" w14:paraId="28B283D6" w14:textId="77777777" w:rsidTr="5208AE02">
        <w:tc>
          <w:tcPr>
            <w:tcW w:w="2552" w:type="dxa"/>
            <w:tcBorders>
              <w:top w:val="nil"/>
              <w:left w:val="nil"/>
              <w:bottom w:val="nil"/>
              <w:right w:val="nil"/>
            </w:tcBorders>
            <w:shd w:val="clear" w:color="auto" w:fill="auto"/>
          </w:tcPr>
          <w:p w14:paraId="28B283D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ST-305</w:t>
            </w:r>
          </w:p>
        </w:tc>
        <w:tc>
          <w:tcPr>
            <w:tcW w:w="265" w:type="dxa"/>
            <w:tcBorders>
              <w:top w:val="nil"/>
              <w:left w:val="nil"/>
              <w:bottom w:val="nil"/>
              <w:right w:val="nil"/>
            </w:tcBorders>
            <w:shd w:val="clear" w:color="auto" w:fill="auto"/>
          </w:tcPr>
          <w:p w14:paraId="28B283D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srovės transformatorius 330 kV įtampos 305 linijoje;</w:t>
            </w:r>
          </w:p>
        </w:tc>
      </w:tr>
      <w:tr w:rsidR="002D6CFE" w14:paraId="28B283DA" w14:textId="77777777" w:rsidTr="5208AE02">
        <w:tc>
          <w:tcPr>
            <w:tcW w:w="2552" w:type="dxa"/>
            <w:tcBorders>
              <w:top w:val="nil"/>
              <w:left w:val="nil"/>
              <w:bottom w:val="nil"/>
              <w:right w:val="nil"/>
            </w:tcBorders>
            <w:shd w:val="clear" w:color="auto" w:fill="auto"/>
          </w:tcPr>
          <w:p w14:paraId="28B283D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1ST-308</w:t>
            </w:r>
          </w:p>
        </w:tc>
        <w:tc>
          <w:tcPr>
            <w:tcW w:w="265" w:type="dxa"/>
            <w:tcBorders>
              <w:top w:val="nil"/>
              <w:left w:val="nil"/>
              <w:bottom w:val="nil"/>
              <w:right w:val="nil"/>
            </w:tcBorders>
            <w:shd w:val="clear" w:color="auto" w:fill="auto"/>
          </w:tcPr>
          <w:p w14:paraId="28B283D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pirmasis srovės transformatorius 330 kV įtampos 308 linijoje;</w:t>
            </w:r>
          </w:p>
        </w:tc>
      </w:tr>
      <w:tr w:rsidR="002D6CFE" w14:paraId="28B283DE" w14:textId="77777777" w:rsidTr="5208AE02">
        <w:tc>
          <w:tcPr>
            <w:tcW w:w="2552" w:type="dxa"/>
            <w:tcBorders>
              <w:top w:val="nil"/>
              <w:left w:val="nil"/>
              <w:bottom w:val="nil"/>
              <w:right w:val="nil"/>
            </w:tcBorders>
            <w:shd w:val="clear" w:color="auto" w:fill="auto"/>
          </w:tcPr>
          <w:p w14:paraId="28B283D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2ST-308</w:t>
            </w:r>
          </w:p>
        </w:tc>
        <w:tc>
          <w:tcPr>
            <w:tcW w:w="265" w:type="dxa"/>
            <w:tcBorders>
              <w:top w:val="nil"/>
              <w:left w:val="nil"/>
              <w:bottom w:val="nil"/>
              <w:right w:val="nil"/>
            </w:tcBorders>
            <w:shd w:val="clear" w:color="auto" w:fill="auto"/>
          </w:tcPr>
          <w:p w14:paraId="28B283D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DD"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antrasis srovės transformatorius 330 kV įtampos 308 linijoje;</w:t>
            </w:r>
          </w:p>
        </w:tc>
      </w:tr>
      <w:tr w:rsidR="002D6CFE" w14:paraId="28B283E2" w14:textId="77777777" w:rsidTr="5208AE02">
        <w:tc>
          <w:tcPr>
            <w:tcW w:w="2552" w:type="dxa"/>
            <w:tcBorders>
              <w:top w:val="nil"/>
              <w:left w:val="nil"/>
              <w:bottom w:val="nil"/>
              <w:right w:val="nil"/>
            </w:tcBorders>
            <w:shd w:val="clear" w:color="auto" w:fill="auto"/>
          </w:tcPr>
          <w:p w14:paraId="28B283D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ST2-332 </w:t>
            </w:r>
          </w:p>
        </w:tc>
        <w:tc>
          <w:tcPr>
            <w:tcW w:w="265" w:type="dxa"/>
            <w:tcBorders>
              <w:top w:val="nil"/>
              <w:left w:val="nil"/>
              <w:bottom w:val="nil"/>
              <w:right w:val="nil"/>
            </w:tcBorders>
            <w:shd w:val="clear" w:color="auto" w:fill="auto"/>
          </w:tcPr>
          <w:p w14:paraId="28B283E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E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srovės transformatorius daugiakampio schemoje L2-332 prijunginyje;</w:t>
            </w:r>
          </w:p>
        </w:tc>
      </w:tr>
      <w:tr w:rsidR="002D6CFE" w14:paraId="28B283E6" w14:textId="77777777" w:rsidTr="5208AE02">
        <w:tc>
          <w:tcPr>
            <w:tcW w:w="2552" w:type="dxa"/>
            <w:tcBorders>
              <w:top w:val="nil"/>
              <w:left w:val="nil"/>
              <w:bottom w:val="nil"/>
              <w:right w:val="nil"/>
            </w:tcBorders>
            <w:shd w:val="clear" w:color="auto" w:fill="auto"/>
          </w:tcPr>
          <w:p w14:paraId="28B283E3" w14:textId="33D94E3B"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ĮT-3</w:t>
            </w:r>
            <w:r w:rsidR="00491873">
              <w:rPr>
                <w:rFonts w:ascii="Trebuchet MS" w:hAnsi="Trebuchet MS" w:cstheme="minorHAnsi"/>
              </w:rPr>
              <w:t>17</w:t>
            </w:r>
          </w:p>
        </w:tc>
        <w:tc>
          <w:tcPr>
            <w:tcW w:w="265" w:type="dxa"/>
            <w:tcBorders>
              <w:top w:val="nil"/>
              <w:left w:val="nil"/>
              <w:bottom w:val="nil"/>
              <w:right w:val="nil"/>
            </w:tcBorders>
            <w:shd w:val="clear" w:color="auto" w:fill="auto"/>
          </w:tcPr>
          <w:p w14:paraId="28B283E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E5" w14:textId="418A048A"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transformatorius 3</w:t>
            </w:r>
            <w:r w:rsidR="00491873">
              <w:rPr>
                <w:rFonts w:ascii="Trebuchet MS" w:hAnsi="Trebuchet MS" w:cstheme="minorHAnsi"/>
              </w:rPr>
              <w:t>17</w:t>
            </w:r>
            <w:r w:rsidRPr="007E3201">
              <w:rPr>
                <w:rFonts w:ascii="Trebuchet MS" w:hAnsi="Trebuchet MS" w:cstheme="minorHAnsi"/>
              </w:rPr>
              <w:t xml:space="preserve"> linijoje;</w:t>
            </w:r>
          </w:p>
        </w:tc>
      </w:tr>
      <w:tr w:rsidR="002D6CFE" w14:paraId="28B283EA" w14:textId="77777777" w:rsidTr="5208AE02">
        <w:tc>
          <w:tcPr>
            <w:tcW w:w="2552" w:type="dxa"/>
            <w:tcBorders>
              <w:top w:val="nil"/>
              <w:left w:val="nil"/>
              <w:bottom w:val="nil"/>
              <w:right w:val="nil"/>
            </w:tcBorders>
            <w:shd w:val="clear" w:color="auto" w:fill="auto"/>
          </w:tcPr>
          <w:p w14:paraId="28B283E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ST/ĮT-101</w:t>
            </w:r>
          </w:p>
        </w:tc>
        <w:tc>
          <w:tcPr>
            <w:tcW w:w="265" w:type="dxa"/>
            <w:tcBorders>
              <w:top w:val="nil"/>
              <w:left w:val="nil"/>
              <w:bottom w:val="nil"/>
              <w:right w:val="nil"/>
            </w:tcBorders>
            <w:shd w:val="clear" w:color="auto" w:fill="auto"/>
          </w:tcPr>
          <w:p w14:paraId="28B283E8" w14:textId="46593588" w:rsidR="002D6CFE" w:rsidRDefault="001D7962"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8B283E9" w14:textId="1D177A49" w:rsidR="002D6CFE" w:rsidRDefault="009F5845" w:rsidP="00FF5C17">
            <w:pPr>
              <w:spacing w:after="96" w:line="22" w:lineRule="atLeast"/>
              <w:jc w:val="both"/>
              <w:rPr>
                <w:rFonts w:ascii="Trebuchet MS" w:hAnsi="Trebuchet MS" w:cstheme="minorHAnsi"/>
              </w:rPr>
            </w:pPr>
            <w:r>
              <w:rPr>
                <w:rFonts w:ascii="Trebuchet MS" w:hAnsi="Trebuchet MS" w:cstheme="minorHAnsi"/>
              </w:rPr>
              <w:t>k</w:t>
            </w:r>
            <w:r w:rsidR="00400104" w:rsidRPr="007E3201">
              <w:rPr>
                <w:rFonts w:ascii="Trebuchet MS" w:hAnsi="Trebuchet MS" w:cstheme="minorHAnsi"/>
              </w:rPr>
              <w:t>ombinuotas srovės ir įtampos transformatorius galios transformatoriaus T-1 prijunginyje</w:t>
            </w:r>
            <w:r w:rsidR="001D7962">
              <w:rPr>
                <w:rFonts w:ascii="Trebuchet MS" w:hAnsi="Trebuchet MS" w:cstheme="minorHAnsi"/>
              </w:rPr>
              <w:t>;</w:t>
            </w:r>
          </w:p>
        </w:tc>
      </w:tr>
      <w:tr w:rsidR="002D6CFE" w14:paraId="28B283EE" w14:textId="77777777" w:rsidTr="5208AE02">
        <w:tc>
          <w:tcPr>
            <w:tcW w:w="2552" w:type="dxa"/>
            <w:tcBorders>
              <w:top w:val="nil"/>
              <w:left w:val="nil"/>
              <w:bottom w:val="nil"/>
              <w:right w:val="nil"/>
            </w:tcBorders>
            <w:shd w:val="clear" w:color="auto" w:fill="auto"/>
          </w:tcPr>
          <w:p w14:paraId="28B283EB" w14:textId="77777777" w:rsidR="002D6CFE" w:rsidRDefault="00400104" w:rsidP="00FF5C17">
            <w:pPr>
              <w:spacing w:after="96" w:line="22" w:lineRule="atLeast"/>
              <w:jc w:val="both"/>
              <w:rPr>
                <w:rFonts w:ascii="Trebuchet MS" w:hAnsi="Trebuchet MS"/>
              </w:rPr>
            </w:pPr>
            <w:r>
              <w:rPr>
                <w:rFonts w:ascii="Trebuchet MS" w:hAnsi="Trebuchet MS"/>
              </w:rPr>
              <w:t>ST/ĮT-</w:t>
            </w:r>
            <w:proofErr w:type="spellStart"/>
            <w:r>
              <w:rPr>
                <w:rFonts w:ascii="Trebuchet MS" w:hAnsi="Trebuchet MS"/>
              </w:rPr>
              <w:t>Klaipėda.Marios</w:t>
            </w:r>
            <w:proofErr w:type="spellEnd"/>
            <w:r>
              <w:rPr>
                <w:rFonts w:ascii="Trebuchet MS" w:hAnsi="Trebuchet MS"/>
              </w:rPr>
              <w:t xml:space="preserve"> 1</w:t>
            </w:r>
          </w:p>
        </w:tc>
        <w:tc>
          <w:tcPr>
            <w:tcW w:w="265" w:type="dxa"/>
            <w:tcBorders>
              <w:top w:val="nil"/>
              <w:left w:val="nil"/>
              <w:bottom w:val="nil"/>
              <w:right w:val="nil"/>
            </w:tcBorders>
            <w:shd w:val="clear" w:color="auto" w:fill="auto"/>
            <w:vAlign w:val="center"/>
          </w:tcPr>
          <w:p w14:paraId="28B283EC" w14:textId="77777777" w:rsidR="002D6CFE" w:rsidRDefault="00400104"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8B283ED" w14:textId="28BB038F" w:rsidR="002D6CFE" w:rsidRDefault="009F5845" w:rsidP="00FF5C17">
            <w:pPr>
              <w:spacing w:after="96" w:line="22" w:lineRule="atLeast"/>
              <w:jc w:val="both"/>
              <w:rPr>
                <w:rFonts w:ascii="Trebuchet MS" w:hAnsi="Trebuchet MS"/>
              </w:rPr>
            </w:pPr>
            <w:r>
              <w:rPr>
                <w:rFonts w:ascii="Trebuchet MS" w:hAnsi="Trebuchet MS"/>
              </w:rPr>
              <w:t>k</w:t>
            </w:r>
            <w:r w:rsidR="00400104">
              <w:rPr>
                <w:rFonts w:ascii="Trebuchet MS" w:hAnsi="Trebuchet MS"/>
              </w:rPr>
              <w:t>ombinuotas srovės ir įtampos transformatorius 110 kV linijos Klaipėda-Marios 1 atšakos prijunginyje;</w:t>
            </w:r>
          </w:p>
        </w:tc>
      </w:tr>
      <w:tr w:rsidR="002D6CFE" w14:paraId="28B283F3" w14:textId="77777777" w:rsidTr="5208AE02">
        <w:tc>
          <w:tcPr>
            <w:tcW w:w="2552" w:type="dxa"/>
            <w:tcBorders>
              <w:top w:val="nil"/>
              <w:left w:val="nil"/>
              <w:bottom w:val="nil"/>
              <w:right w:val="nil"/>
            </w:tcBorders>
            <w:shd w:val="clear" w:color="auto" w:fill="auto"/>
          </w:tcPr>
          <w:p w14:paraId="28B283E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RIB-AT302  </w:t>
            </w:r>
          </w:p>
        </w:tc>
        <w:tc>
          <w:tcPr>
            <w:tcW w:w="265" w:type="dxa"/>
            <w:tcBorders>
              <w:top w:val="nil"/>
              <w:left w:val="nil"/>
              <w:bottom w:val="nil"/>
              <w:right w:val="nil"/>
            </w:tcBorders>
            <w:shd w:val="clear" w:color="auto" w:fill="auto"/>
          </w:tcPr>
          <w:p w14:paraId="28B283F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2" w14:textId="063F8FAD"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viršįtampių ribotuvas antrojo autotransformatoriaus</w:t>
            </w:r>
            <w:r w:rsidR="00F26905">
              <w:rPr>
                <w:rFonts w:ascii="Trebuchet MS" w:hAnsi="Trebuchet MS" w:cstheme="minorHAnsi"/>
              </w:rPr>
              <w:t xml:space="preserve"> </w:t>
            </w:r>
            <w:r w:rsidRPr="007E3201">
              <w:rPr>
                <w:rFonts w:ascii="Trebuchet MS" w:hAnsi="Trebuchet MS" w:cstheme="minorHAnsi"/>
              </w:rPr>
              <w:t>pusėje;</w:t>
            </w:r>
          </w:p>
        </w:tc>
      </w:tr>
      <w:tr w:rsidR="002D6CFE" w14:paraId="28B283F7" w14:textId="77777777" w:rsidTr="5208AE02">
        <w:tc>
          <w:tcPr>
            <w:tcW w:w="2552" w:type="dxa"/>
            <w:tcBorders>
              <w:top w:val="nil"/>
              <w:left w:val="nil"/>
              <w:bottom w:val="nil"/>
              <w:right w:val="nil"/>
            </w:tcBorders>
            <w:shd w:val="clear" w:color="auto" w:fill="auto"/>
          </w:tcPr>
          <w:p w14:paraId="28B283F4" w14:textId="6805C308" w:rsidR="002D6CFE" w:rsidRDefault="00400104" w:rsidP="00FF5C17">
            <w:pPr>
              <w:spacing w:after="96" w:line="22" w:lineRule="atLeast"/>
              <w:jc w:val="both"/>
              <w:rPr>
                <w:rFonts w:ascii="Trebuchet MS" w:hAnsi="Trebuchet MS"/>
              </w:rPr>
            </w:pPr>
            <w:r>
              <w:rPr>
                <w:rFonts w:ascii="Trebuchet MS" w:hAnsi="Trebuchet MS"/>
              </w:rPr>
              <w:t>RIB-</w:t>
            </w:r>
            <w:proofErr w:type="spellStart"/>
            <w:r>
              <w:rPr>
                <w:rFonts w:ascii="Trebuchet MS" w:hAnsi="Trebuchet MS"/>
              </w:rPr>
              <w:t>Klaipėda</w:t>
            </w:r>
            <w:r w:rsidR="00851A93">
              <w:rPr>
                <w:rFonts w:ascii="Trebuchet MS" w:hAnsi="Trebuchet MS"/>
              </w:rPr>
              <w:t>.</w:t>
            </w:r>
            <w:r>
              <w:rPr>
                <w:rFonts w:ascii="Trebuchet MS" w:hAnsi="Trebuchet MS"/>
              </w:rPr>
              <w:t>Marios</w:t>
            </w:r>
            <w:proofErr w:type="spellEnd"/>
            <w:r>
              <w:rPr>
                <w:rFonts w:ascii="Trebuchet MS" w:hAnsi="Trebuchet MS"/>
              </w:rPr>
              <w:t xml:space="preserve"> 1</w:t>
            </w:r>
          </w:p>
        </w:tc>
        <w:tc>
          <w:tcPr>
            <w:tcW w:w="265" w:type="dxa"/>
            <w:tcBorders>
              <w:top w:val="nil"/>
              <w:left w:val="nil"/>
              <w:bottom w:val="nil"/>
              <w:right w:val="nil"/>
            </w:tcBorders>
            <w:shd w:val="clear" w:color="auto" w:fill="auto"/>
            <w:vAlign w:val="center"/>
          </w:tcPr>
          <w:p w14:paraId="28B283F5" w14:textId="77777777" w:rsidR="002D6CFE" w:rsidRDefault="00400104" w:rsidP="00FF5C17">
            <w:pPr>
              <w:spacing w:after="96" w:line="22" w:lineRule="atLeast"/>
              <w:jc w:val="center"/>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3F6" w14:textId="467885BD" w:rsidR="002D6CFE" w:rsidRDefault="00400104" w:rsidP="00FF5C17">
            <w:pPr>
              <w:spacing w:after="96" w:line="22" w:lineRule="atLeast"/>
              <w:jc w:val="both"/>
              <w:rPr>
                <w:rFonts w:ascii="Trebuchet MS" w:hAnsi="Trebuchet MS"/>
              </w:rPr>
            </w:pPr>
            <w:r>
              <w:rPr>
                <w:rFonts w:ascii="Trebuchet MS" w:hAnsi="Trebuchet MS"/>
              </w:rPr>
              <w:t>110 kV įtampos viršįtampių ribotuvas 110</w:t>
            </w:r>
            <w:r w:rsidR="0032270D">
              <w:rPr>
                <w:rFonts w:ascii="Trebuchet MS" w:hAnsi="Trebuchet MS"/>
              </w:rPr>
              <w:t xml:space="preserve"> </w:t>
            </w:r>
            <w:r>
              <w:rPr>
                <w:rFonts w:ascii="Trebuchet MS" w:hAnsi="Trebuchet MS"/>
              </w:rPr>
              <w:t>kV linijos Klaipėda-Marios 1 atšakos prijunginyje;</w:t>
            </w:r>
          </w:p>
        </w:tc>
      </w:tr>
      <w:tr w:rsidR="002D6CFE" w14:paraId="28B283FB" w14:textId="77777777" w:rsidTr="5208AE02">
        <w:tc>
          <w:tcPr>
            <w:tcW w:w="2552" w:type="dxa"/>
            <w:tcBorders>
              <w:top w:val="nil"/>
              <w:left w:val="nil"/>
              <w:bottom w:val="nil"/>
              <w:right w:val="nil"/>
            </w:tcBorders>
            <w:shd w:val="clear" w:color="auto" w:fill="auto"/>
          </w:tcPr>
          <w:p w14:paraId="28B283F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RIB-308  </w:t>
            </w:r>
          </w:p>
        </w:tc>
        <w:tc>
          <w:tcPr>
            <w:tcW w:w="265" w:type="dxa"/>
            <w:tcBorders>
              <w:top w:val="nil"/>
              <w:left w:val="nil"/>
              <w:bottom w:val="nil"/>
              <w:right w:val="nil"/>
            </w:tcBorders>
            <w:shd w:val="clear" w:color="auto" w:fill="auto"/>
          </w:tcPr>
          <w:p w14:paraId="28B283F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viršįtampių ribotuvas 308 linijos pusėje;</w:t>
            </w:r>
          </w:p>
        </w:tc>
      </w:tr>
      <w:tr w:rsidR="002D6CFE" w14:paraId="28B283FF" w14:textId="77777777" w:rsidTr="5208AE02">
        <w:tc>
          <w:tcPr>
            <w:tcW w:w="2552" w:type="dxa"/>
            <w:tcBorders>
              <w:top w:val="nil"/>
              <w:left w:val="nil"/>
              <w:bottom w:val="nil"/>
              <w:right w:val="nil"/>
            </w:tcBorders>
            <w:shd w:val="clear" w:color="auto" w:fill="auto"/>
          </w:tcPr>
          <w:p w14:paraId="28B283F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R-316B  </w:t>
            </w:r>
          </w:p>
        </w:tc>
        <w:tc>
          <w:tcPr>
            <w:tcW w:w="265" w:type="dxa"/>
            <w:tcBorders>
              <w:top w:val="nil"/>
              <w:left w:val="nil"/>
              <w:bottom w:val="nil"/>
              <w:right w:val="nil"/>
            </w:tcBorders>
            <w:shd w:val="clear" w:color="auto" w:fill="auto"/>
          </w:tcPr>
          <w:p w14:paraId="28B283FD"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3F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ryšių prijunginio elementai 316 linijos „B“ fazėje;</w:t>
            </w:r>
          </w:p>
        </w:tc>
      </w:tr>
      <w:tr w:rsidR="002D6CFE" w14:paraId="28B28404" w14:textId="77777777" w:rsidTr="5208AE02">
        <w:tc>
          <w:tcPr>
            <w:tcW w:w="2552" w:type="dxa"/>
            <w:tcBorders>
              <w:top w:val="nil"/>
              <w:left w:val="nil"/>
              <w:bottom w:val="nil"/>
              <w:right w:val="nil"/>
            </w:tcBorders>
            <w:shd w:val="clear" w:color="auto" w:fill="auto"/>
          </w:tcPr>
          <w:p w14:paraId="28B2840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R-455C2</w:t>
            </w:r>
          </w:p>
        </w:tc>
        <w:tc>
          <w:tcPr>
            <w:tcW w:w="265" w:type="dxa"/>
            <w:tcBorders>
              <w:top w:val="nil"/>
              <w:left w:val="nil"/>
              <w:bottom w:val="nil"/>
              <w:right w:val="nil"/>
            </w:tcBorders>
            <w:shd w:val="clear" w:color="auto" w:fill="auto"/>
          </w:tcPr>
          <w:p w14:paraId="28B2840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3" w14:textId="6445B7C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antrojo ryšių prijunginio komplekso elementai (kai yra</w:t>
            </w:r>
            <w:r w:rsidR="000313BE">
              <w:rPr>
                <w:rFonts w:ascii="Trebuchet MS" w:hAnsi="Trebuchet MS" w:cstheme="minorHAnsi"/>
              </w:rPr>
              <w:t xml:space="preserve"> </w:t>
            </w:r>
            <w:r w:rsidRPr="007E3201">
              <w:rPr>
                <w:rFonts w:ascii="Trebuchet MS" w:hAnsi="Trebuchet MS" w:cstheme="minorHAnsi"/>
              </w:rPr>
              <w:t>skeltos fazės) 455 linijos „C“ fazėje;</w:t>
            </w:r>
          </w:p>
        </w:tc>
      </w:tr>
      <w:tr w:rsidR="002D6CFE" w14:paraId="28B28408" w14:textId="77777777" w:rsidTr="5208AE02">
        <w:tc>
          <w:tcPr>
            <w:tcW w:w="2552" w:type="dxa"/>
            <w:tcBorders>
              <w:top w:val="nil"/>
              <w:left w:val="nil"/>
              <w:bottom w:val="nil"/>
              <w:right w:val="nil"/>
            </w:tcBorders>
            <w:shd w:val="clear" w:color="auto" w:fill="auto"/>
          </w:tcPr>
          <w:p w14:paraId="28B2840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R-Šeduva A</w:t>
            </w:r>
          </w:p>
        </w:tc>
        <w:tc>
          <w:tcPr>
            <w:tcW w:w="265" w:type="dxa"/>
            <w:tcBorders>
              <w:top w:val="nil"/>
              <w:left w:val="nil"/>
              <w:bottom w:val="nil"/>
              <w:right w:val="nil"/>
            </w:tcBorders>
            <w:shd w:val="clear" w:color="auto" w:fill="auto"/>
          </w:tcPr>
          <w:p w14:paraId="28B2840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7" w14:textId="298451E7" w:rsidR="002D6CFE" w:rsidRDefault="009F5845" w:rsidP="00FF5C17">
            <w:pPr>
              <w:spacing w:after="96" w:line="22" w:lineRule="atLeast"/>
              <w:jc w:val="both"/>
              <w:rPr>
                <w:rFonts w:ascii="Trebuchet MS" w:hAnsi="Trebuchet MS" w:cstheme="minorHAnsi"/>
              </w:rPr>
            </w:pPr>
            <w:r>
              <w:rPr>
                <w:rFonts w:ascii="Trebuchet MS" w:hAnsi="Trebuchet MS" w:cstheme="minorHAnsi"/>
              </w:rPr>
              <w:t>a</w:t>
            </w:r>
            <w:r w:rsidR="00400104" w:rsidRPr="007E3201">
              <w:rPr>
                <w:rFonts w:ascii="Trebuchet MS" w:hAnsi="Trebuchet MS" w:cstheme="minorHAnsi"/>
              </w:rPr>
              <w:t>ukšto dažnio ryšių prijunginio elementai „Šeduvos“ linijos „A“ fazėje</w:t>
            </w:r>
            <w:r w:rsidR="001D7962">
              <w:rPr>
                <w:rFonts w:ascii="Trebuchet MS" w:hAnsi="Trebuchet MS" w:cstheme="minorHAnsi"/>
              </w:rPr>
              <w:t>;</w:t>
            </w:r>
          </w:p>
        </w:tc>
      </w:tr>
      <w:tr w:rsidR="00EE626F" w14:paraId="7E7B41DA" w14:textId="77777777" w:rsidTr="5208AE02">
        <w:tc>
          <w:tcPr>
            <w:tcW w:w="2552" w:type="dxa"/>
            <w:tcBorders>
              <w:top w:val="nil"/>
              <w:left w:val="nil"/>
              <w:bottom w:val="nil"/>
              <w:right w:val="nil"/>
            </w:tcBorders>
            <w:shd w:val="clear" w:color="auto" w:fill="auto"/>
          </w:tcPr>
          <w:p w14:paraId="5295F515" w14:textId="599A3B95" w:rsidR="00EE626F" w:rsidRPr="007E3201" w:rsidRDefault="00EE626F" w:rsidP="00FF5C17">
            <w:pPr>
              <w:spacing w:after="96" w:line="22" w:lineRule="atLeast"/>
              <w:jc w:val="both"/>
              <w:rPr>
                <w:rFonts w:ascii="Trebuchet MS" w:hAnsi="Trebuchet MS" w:cstheme="minorHAnsi"/>
              </w:rPr>
            </w:pPr>
            <w:r>
              <w:rPr>
                <w:rFonts w:ascii="Trebuchet MS" w:hAnsi="Trebuchet MS" w:cstheme="minorHAnsi"/>
              </w:rPr>
              <w:t>Z1-VP</w:t>
            </w:r>
          </w:p>
        </w:tc>
        <w:tc>
          <w:tcPr>
            <w:tcW w:w="265" w:type="dxa"/>
            <w:tcBorders>
              <w:top w:val="nil"/>
              <w:left w:val="nil"/>
              <w:bottom w:val="nil"/>
              <w:right w:val="nil"/>
            </w:tcBorders>
            <w:shd w:val="clear" w:color="auto" w:fill="auto"/>
          </w:tcPr>
          <w:p w14:paraId="5DE8173F" w14:textId="0CECB8D8" w:rsidR="00EE626F" w:rsidRPr="007E3201" w:rsidRDefault="00EE626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2BD0A5F4" w14:textId="5446D34C" w:rsidR="00EE626F" w:rsidRPr="007E3201" w:rsidRDefault="009F5845" w:rsidP="00FF5C17">
            <w:pPr>
              <w:spacing w:after="96" w:line="22" w:lineRule="atLeast"/>
              <w:jc w:val="both"/>
              <w:rPr>
                <w:rFonts w:ascii="Trebuchet MS" w:hAnsi="Trebuchet MS" w:cstheme="minorHAnsi"/>
              </w:rPr>
            </w:pPr>
            <w:r>
              <w:rPr>
                <w:rFonts w:ascii="Trebuchet MS" w:hAnsi="Trebuchet MS" w:cstheme="minorHAnsi"/>
              </w:rPr>
              <w:t>a</w:t>
            </w:r>
            <w:r w:rsidR="00D60246">
              <w:rPr>
                <w:rFonts w:ascii="Trebuchet MS" w:hAnsi="Trebuchet MS" w:cstheme="minorHAnsi"/>
              </w:rPr>
              <w:t>ukštų</w:t>
            </w:r>
            <w:r w:rsidR="00EE626F">
              <w:rPr>
                <w:rFonts w:ascii="Trebuchet MS" w:hAnsi="Trebuchet MS" w:cstheme="minorHAnsi"/>
              </w:rPr>
              <w:t xml:space="preserve"> dažnių slopintuvas aukštos įtampos nuolatinės srovės keitiklyje prijungtas prie teigiamo poliaus;</w:t>
            </w:r>
          </w:p>
        </w:tc>
      </w:tr>
      <w:tr w:rsidR="00EE626F" w14:paraId="7CE6EC17" w14:textId="77777777" w:rsidTr="5208AE02">
        <w:tc>
          <w:tcPr>
            <w:tcW w:w="2552" w:type="dxa"/>
            <w:tcBorders>
              <w:top w:val="nil"/>
              <w:left w:val="nil"/>
              <w:bottom w:val="nil"/>
              <w:right w:val="nil"/>
            </w:tcBorders>
            <w:shd w:val="clear" w:color="auto" w:fill="auto"/>
          </w:tcPr>
          <w:p w14:paraId="631F09AF" w14:textId="41FC1AC7" w:rsidR="00EE626F" w:rsidRDefault="00EE626F" w:rsidP="00FF5C17">
            <w:pPr>
              <w:spacing w:after="96" w:line="22" w:lineRule="atLeast"/>
              <w:jc w:val="both"/>
              <w:rPr>
                <w:rFonts w:ascii="Trebuchet MS" w:hAnsi="Trebuchet MS" w:cstheme="minorHAnsi"/>
              </w:rPr>
            </w:pPr>
            <w:r>
              <w:rPr>
                <w:rFonts w:ascii="Trebuchet MS" w:hAnsi="Trebuchet MS" w:cstheme="minorHAnsi"/>
              </w:rPr>
              <w:t>Z1-NP</w:t>
            </w:r>
          </w:p>
        </w:tc>
        <w:tc>
          <w:tcPr>
            <w:tcW w:w="265" w:type="dxa"/>
            <w:tcBorders>
              <w:top w:val="nil"/>
              <w:left w:val="nil"/>
              <w:bottom w:val="nil"/>
              <w:right w:val="nil"/>
            </w:tcBorders>
            <w:shd w:val="clear" w:color="auto" w:fill="auto"/>
          </w:tcPr>
          <w:p w14:paraId="38C36620" w14:textId="7F9C17D6" w:rsidR="00EE626F" w:rsidRDefault="00EE626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3B31B483" w14:textId="742CEF9B" w:rsidR="00EE626F" w:rsidRDefault="009F5845" w:rsidP="00FF5C17">
            <w:pPr>
              <w:spacing w:after="96" w:line="22" w:lineRule="atLeast"/>
              <w:jc w:val="both"/>
              <w:rPr>
                <w:rFonts w:ascii="Trebuchet MS" w:hAnsi="Trebuchet MS" w:cstheme="minorHAnsi"/>
              </w:rPr>
            </w:pPr>
            <w:r>
              <w:rPr>
                <w:rFonts w:ascii="Trebuchet MS" w:hAnsi="Trebuchet MS" w:cstheme="minorHAnsi"/>
              </w:rPr>
              <w:t>a</w:t>
            </w:r>
            <w:r w:rsidR="00D60246" w:rsidRPr="00EE626F">
              <w:rPr>
                <w:rFonts w:ascii="Trebuchet MS" w:hAnsi="Trebuchet MS" w:cstheme="minorHAnsi"/>
              </w:rPr>
              <w:t>ukštų</w:t>
            </w:r>
            <w:r w:rsidR="00EE626F" w:rsidRPr="00EE626F">
              <w:rPr>
                <w:rFonts w:ascii="Trebuchet MS" w:hAnsi="Trebuchet MS" w:cstheme="minorHAnsi"/>
              </w:rPr>
              <w:t xml:space="preserve"> dažnių slopintuvas aukštos įtampos nuolatinės sro</w:t>
            </w:r>
            <w:r w:rsidR="00EE626F">
              <w:rPr>
                <w:rFonts w:ascii="Trebuchet MS" w:hAnsi="Trebuchet MS" w:cstheme="minorHAnsi"/>
              </w:rPr>
              <w:t>vės keitiklyje prijungtas prie n</w:t>
            </w:r>
            <w:r w:rsidR="00EE626F" w:rsidRPr="00EE626F">
              <w:rPr>
                <w:rFonts w:ascii="Trebuchet MS" w:hAnsi="Trebuchet MS" w:cstheme="minorHAnsi"/>
              </w:rPr>
              <w:t>eigiamo poliaus;</w:t>
            </w:r>
          </w:p>
        </w:tc>
      </w:tr>
      <w:tr w:rsidR="00EE626F" w14:paraId="747428A7" w14:textId="77777777" w:rsidTr="005702EC">
        <w:trPr>
          <w:trHeight w:val="558"/>
        </w:trPr>
        <w:tc>
          <w:tcPr>
            <w:tcW w:w="2552" w:type="dxa"/>
            <w:tcBorders>
              <w:top w:val="nil"/>
              <w:left w:val="nil"/>
              <w:bottom w:val="nil"/>
              <w:right w:val="nil"/>
            </w:tcBorders>
            <w:shd w:val="clear" w:color="auto" w:fill="auto"/>
          </w:tcPr>
          <w:p w14:paraId="5C3BA0C4" w14:textId="77777777" w:rsidR="00EE626F" w:rsidRDefault="00EE626F" w:rsidP="00FF5C17">
            <w:pPr>
              <w:spacing w:after="96" w:line="22" w:lineRule="atLeast"/>
              <w:jc w:val="both"/>
              <w:rPr>
                <w:rFonts w:ascii="Trebuchet MS" w:hAnsi="Trebuchet MS" w:cstheme="minorHAnsi"/>
              </w:rPr>
            </w:pPr>
            <w:r>
              <w:rPr>
                <w:rFonts w:ascii="Trebuchet MS" w:hAnsi="Trebuchet MS" w:cstheme="minorHAnsi"/>
              </w:rPr>
              <w:t>SMI-VN-11</w:t>
            </w:r>
          </w:p>
          <w:p w14:paraId="0D75908D" w14:textId="77777777" w:rsidR="002C7DF5" w:rsidRDefault="002C7DF5" w:rsidP="00FF5C17">
            <w:pPr>
              <w:spacing w:line="22" w:lineRule="atLeast"/>
              <w:rPr>
                <w:rFonts w:ascii="Trebuchet MS" w:hAnsi="Trebuchet MS" w:cstheme="minorHAnsi"/>
              </w:rPr>
            </w:pPr>
          </w:p>
          <w:p w14:paraId="132BA170" w14:textId="72372CCA" w:rsidR="002C7DF5" w:rsidRPr="002C7DF5" w:rsidRDefault="002C7DF5" w:rsidP="00FF5C17">
            <w:pPr>
              <w:spacing w:line="22" w:lineRule="atLeast"/>
              <w:rPr>
                <w:rFonts w:ascii="Trebuchet MS" w:hAnsi="Trebuchet MS" w:cstheme="minorHAnsi"/>
              </w:rPr>
            </w:pPr>
            <w:r>
              <w:rPr>
                <w:rFonts w:ascii="Trebuchet MS" w:hAnsi="Trebuchet MS" w:cstheme="minorHAnsi"/>
              </w:rPr>
              <w:t>ST-</w:t>
            </w:r>
            <w:proofErr w:type="spellStart"/>
            <w:r>
              <w:rPr>
                <w:rFonts w:ascii="Trebuchet MS" w:hAnsi="Trebuchet MS" w:cstheme="minorHAnsi"/>
              </w:rPr>
              <w:t>Pabalvė</w:t>
            </w:r>
            <w:proofErr w:type="spellEnd"/>
          </w:p>
        </w:tc>
        <w:tc>
          <w:tcPr>
            <w:tcW w:w="265" w:type="dxa"/>
            <w:tcBorders>
              <w:top w:val="nil"/>
              <w:left w:val="nil"/>
              <w:bottom w:val="nil"/>
              <w:right w:val="nil"/>
            </w:tcBorders>
            <w:shd w:val="clear" w:color="auto" w:fill="auto"/>
          </w:tcPr>
          <w:p w14:paraId="28691810" w14:textId="77777777" w:rsidR="00EE626F" w:rsidRDefault="00EE626F" w:rsidP="00FF5C17">
            <w:pPr>
              <w:spacing w:after="96" w:line="22" w:lineRule="atLeast"/>
              <w:jc w:val="both"/>
              <w:rPr>
                <w:rFonts w:ascii="Trebuchet MS" w:hAnsi="Trebuchet MS" w:cstheme="minorHAnsi"/>
              </w:rPr>
            </w:pPr>
            <w:r>
              <w:rPr>
                <w:rFonts w:ascii="Trebuchet MS" w:hAnsi="Trebuchet MS" w:cstheme="minorHAnsi"/>
              </w:rPr>
              <w:t>-</w:t>
            </w:r>
          </w:p>
          <w:p w14:paraId="66EA7107" w14:textId="77777777" w:rsidR="002C7DF5" w:rsidRDefault="002C7DF5" w:rsidP="00FF5C17">
            <w:pPr>
              <w:spacing w:line="22" w:lineRule="atLeast"/>
              <w:rPr>
                <w:rFonts w:ascii="Trebuchet MS" w:hAnsi="Trebuchet MS" w:cstheme="minorHAnsi"/>
              </w:rPr>
            </w:pPr>
          </w:p>
          <w:p w14:paraId="0BDD0861" w14:textId="4AFEFC26" w:rsidR="002C7DF5" w:rsidRPr="002C7DF5" w:rsidRDefault="002C7DF5" w:rsidP="00FF5C17">
            <w:pPr>
              <w:spacing w:line="22" w:lineRule="atLeast"/>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1EBE0C01" w14:textId="77777777" w:rsidR="00EE626F" w:rsidRDefault="00EE626F" w:rsidP="00FF5C17">
            <w:pPr>
              <w:spacing w:after="96" w:line="22" w:lineRule="atLeast"/>
              <w:jc w:val="both"/>
              <w:rPr>
                <w:rFonts w:ascii="Trebuchet MS" w:hAnsi="Trebuchet MS" w:cstheme="minorHAnsi"/>
              </w:rPr>
            </w:pPr>
            <w:r>
              <w:rPr>
                <w:rFonts w:ascii="Trebuchet MS" w:hAnsi="Trebuchet MS" w:cstheme="minorHAnsi"/>
              </w:rPr>
              <w:t>srovės matavimo įrenginys aukštos įtampos nuolatinės srovės keitiklyj</w:t>
            </w:r>
            <w:r w:rsidR="001D7962">
              <w:rPr>
                <w:rFonts w:ascii="Trebuchet MS" w:hAnsi="Trebuchet MS" w:cstheme="minorHAnsi"/>
              </w:rPr>
              <w:t>e prijungtas prie pirmo poliaus;</w:t>
            </w:r>
          </w:p>
          <w:p w14:paraId="399717AD" w14:textId="333A6DC5" w:rsidR="002C7DF5" w:rsidRPr="00EE626F" w:rsidRDefault="002C7DF5" w:rsidP="00FF5C17">
            <w:pPr>
              <w:spacing w:after="96" w:line="22" w:lineRule="atLeast"/>
              <w:jc w:val="both"/>
              <w:rPr>
                <w:rFonts w:ascii="Trebuchet MS" w:hAnsi="Trebuchet MS" w:cstheme="minorHAnsi"/>
              </w:rPr>
            </w:pPr>
            <w:r>
              <w:rPr>
                <w:rFonts w:ascii="Trebuchet MS" w:hAnsi="Trebuchet MS" w:cstheme="minorHAnsi"/>
              </w:rPr>
              <w:t xml:space="preserve">srovės transformatorius 110 kV </w:t>
            </w:r>
            <w:r w:rsidR="006E1967">
              <w:rPr>
                <w:rFonts w:ascii="Trebuchet MS" w:hAnsi="Trebuchet MS" w:cstheme="minorHAnsi"/>
              </w:rPr>
              <w:t xml:space="preserve">linijoje </w:t>
            </w:r>
            <w:r w:rsidR="00BE4512">
              <w:rPr>
                <w:rFonts w:ascii="Trebuchet MS" w:hAnsi="Trebuchet MS" w:cstheme="minorHAnsi"/>
              </w:rPr>
              <w:t>žymimas</w:t>
            </w:r>
            <w:r w:rsidR="005B6B22">
              <w:rPr>
                <w:rFonts w:ascii="Trebuchet MS" w:hAnsi="Trebuchet MS" w:cstheme="minorHAnsi"/>
              </w:rPr>
              <w:t>,</w:t>
            </w:r>
            <w:r w:rsidR="00BE4512">
              <w:rPr>
                <w:rFonts w:ascii="Trebuchet MS" w:hAnsi="Trebuchet MS" w:cstheme="minorHAnsi"/>
              </w:rPr>
              <w:t xml:space="preserve"> </w:t>
            </w:r>
            <w:r w:rsidR="0021577F">
              <w:rPr>
                <w:rFonts w:ascii="Trebuchet MS" w:hAnsi="Trebuchet MS" w:cstheme="minorHAnsi"/>
              </w:rPr>
              <w:t xml:space="preserve">pagal linijos pavadinimą. Tais atvejais kada linija </w:t>
            </w:r>
            <w:r w:rsidR="00A55393">
              <w:rPr>
                <w:rFonts w:ascii="Trebuchet MS" w:hAnsi="Trebuchet MS" w:cstheme="minorHAnsi"/>
              </w:rPr>
              <w:t>jungi</w:t>
            </w:r>
            <w:r w:rsidR="000C34DC">
              <w:rPr>
                <w:rFonts w:ascii="Trebuchet MS" w:hAnsi="Trebuchet MS" w:cstheme="minorHAnsi"/>
              </w:rPr>
              <w:t xml:space="preserve">a VE ar SE pvz. </w:t>
            </w:r>
            <w:r>
              <w:rPr>
                <w:rFonts w:ascii="Trebuchet MS" w:hAnsi="Trebuchet MS" w:cstheme="minorHAnsi"/>
              </w:rPr>
              <w:lastRenderedPageBreak/>
              <w:t>„</w:t>
            </w:r>
            <w:proofErr w:type="spellStart"/>
            <w:r>
              <w:rPr>
                <w:rFonts w:ascii="Trebuchet MS" w:hAnsi="Trebuchet MS" w:cstheme="minorHAnsi"/>
              </w:rPr>
              <w:t>Pabalvės</w:t>
            </w:r>
            <w:proofErr w:type="spellEnd"/>
            <w:r>
              <w:rPr>
                <w:rFonts w:ascii="Trebuchet MS" w:hAnsi="Trebuchet MS" w:cstheme="minorHAnsi"/>
              </w:rPr>
              <w:t xml:space="preserve"> VE“</w:t>
            </w:r>
            <w:r w:rsidR="004228C7">
              <w:rPr>
                <w:rFonts w:ascii="Trebuchet MS" w:hAnsi="Trebuchet MS" w:cstheme="minorHAnsi"/>
              </w:rPr>
              <w:t>, srovės transf</w:t>
            </w:r>
            <w:r w:rsidR="005B6B22">
              <w:rPr>
                <w:rFonts w:ascii="Trebuchet MS" w:hAnsi="Trebuchet MS" w:cstheme="minorHAnsi"/>
              </w:rPr>
              <w:t>ormatoriaus pavadinimas yra be VE ar SE simbolių</w:t>
            </w:r>
            <w:r>
              <w:rPr>
                <w:rFonts w:ascii="Trebuchet MS" w:hAnsi="Trebuchet MS" w:cstheme="minorHAnsi"/>
              </w:rPr>
              <w:t>;</w:t>
            </w:r>
          </w:p>
        </w:tc>
      </w:tr>
      <w:tr w:rsidR="002D6CFE" w14:paraId="28B28410" w14:textId="77777777" w:rsidTr="5208AE02">
        <w:tc>
          <w:tcPr>
            <w:tcW w:w="2552" w:type="dxa"/>
            <w:tcBorders>
              <w:top w:val="nil"/>
              <w:left w:val="nil"/>
              <w:bottom w:val="nil"/>
              <w:right w:val="nil"/>
            </w:tcBorders>
            <w:shd w:val="clear" w:color="auto" w:fill="auto"/>
          </w:tcPr>
          <w:p w14:paraId="28B2840D" w14:textId="51359F7F"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lastRenderedPageBreak/>
              <w:t>ST-T102</w:t>
            </w:r>
          </w:p>
        </w:tc>
        <w:tc>
          <w:tcPr>
            <w:tcW w:w="265" w:type="dxa"/>
            <w:tcBorders>
              <w:top w:val="nil"/>
              <w:left w:val="nil"/>
              <w:bottom w:val="nil"/>
              <w:right w:val="nil"/>
            </w:tcBorders>
            <w:shd w:val="clear" w:color="auto" w:fill="auto"/>
          </w:tcPr>
          <w:p w14:paraId="28B2840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0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srovės transformatorius transformatoriaus T-2 pusėje;</w:t>
            </w:r>
          </w:p>
        </w:tc>
      </w:tr>
      <w:tr w:rsidR="002D6CFE" w14:paraId="28B28414" w14:textId="77777777" w:rsidTr="5208AE02">
        <w:tc>
          <w:tcPr>
            <w:tcW w:w="2552" w:type="dxa"/>
            <w:tcBorders>
              <w:top w:val="nil"/>
              <w:left w:val="nil"/>
              <w:bottom w:val="nil"/>
              <w:right w:val="nil"/>
            </w:tcBorders>
            <w:shd w:val="clear" w:color="auto" w:fill="auto"/>
          </w:tcPr>
          <w:p w14:paraId="28B2841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ST-AP100</w:t>
            </w:r>
          </w:p>
        </w:tc>
        <w:tc>
          <w:tcPr>
            <w:tcW w:w="265" w:type="dxa"/>
            <w:tcBorders>
              <w:top w:val="nil"/>
              <w:left w:val="nil"/>
              <w:bottom w:val="nil"/>
              <w:right w:val="nil"/>
            </w:tcBorders>
            <w:shd w:val="clear" w:color="auto" w:fill="auto"/>
          </w:tcPr>
          <w:p w14:paraId="28B2841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1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srovės transformatorius apeinamojo jungtuvo prijunginyje;</w:t>
            </w:r>
          </w:p>
        </w:tc>
      </w:tr>
      <w:tr w:rsidR="002D6CFE" w14:paraId="28B28419" w14:textId="77777777" w:rsidTr="5208AE02">
        <w:tc>
          <w:tcPr>
            <w:tcW w:w="2552" w:type="dxa"/>
            <w:tcBorders>
              <w:top w:val="nil"/>
              <w:left w:val="nil"/>
              <w:bottom w:val="nil"/>
              <w:right w:val="nil"/>
            </w:tcBorders>
            <w:shd w:val="clear" w:color="auto" w:fill="auto"/>
          </w:tcPr>
          <w:p w14:paraId="28B2841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1ST-TŠ100</w:t>
            </w:r>
          </w:p>
        </w:tc>
        <w:tc>
          <w:tcPr>
            <w:tcW w:w="265" w:type="dxa"/>
            <w:tcBorders>
              <w:top w:val="nil"/>
              <w:left w:val="nil"/>
              <w:bottom w:val="nil"/>
              <w:right w:val="nil"/>
            </w:tcBorders>
            <w:shd w:val="clear" w:color="auto" w:fill="auto"/>
          </w:tcPr>
          <w:p w14:paraId="28B2841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18" w14:textId="2EBC04A1"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pirmasis srovės transformatorius 110 kV įtampos </w:t>
            </w:r>
            <w:proofErr w:type="spellStart"/>
            <w:r w:rsidRPr="007E3201">
              <w:rPr>
                <w:rFonts w:ascii="Trebuchet MS" w:hAnsi="Trebuchet MS" w:cstheme="minorHAnsi"/>
              </w:rPr>
              <w:t>tarpšyninio</w:t>
            </w:r>
            <w:proofErr w:type="spellEnd"/>
            <w:r w:rsidRPr="007E3201">
              <w:rPr>
                <w:rFonts w:ascii="Trebuchet MS" w:hAnsi="Trebuchet MS" w:cstheme="minorHAnsi"/>
              </w:rPr>
              <w:t xml:space="preserve"> jungtuvo</w:t>
            </w:r>
            <w:r w:rsidR="006748D3">
              <w:rPr>
                <w:rFonts w:ascii="Trebuchet MS" w:hAnsi="Trebuchet MS" w:cstheme="minorHAnsi"/>
              </w:rPr>
              <w:t xml:space="preserve"> </w:t>
            </w:r>
            <w:r w:rsidRPr="007E3201">
              <w:rPr>
                <w:rFonts w:ascii="Trebuchet MS" w:hAnsi="Trebuchet MS" w:cstheme="minorHAnsi"/>
              </w:rPr>
              <w:t>prijunginyje;</w:t>
            </w:r>
          </w:p>
        </w:tc>
      </w:tr>
      <w:tr w:rsidR="002D6CFE" w14:paraId="28B2841D" w14:textId="77777777" w:rsidTr="5208AE02">
        <w:tc>
          <w:tcPr>
            <w:tcW w:w="2552" w:type="dxa"/>
            <w:tcBorders>
              <w:top w:val="nil"/>
              <w:left w:val="nil"/>
              <w:bottom w:val="nil"/>
              <w:right w:val="nil"/>
            </w:tcBorders>
            <w:shd w:val="clear" w:color="auto" w:fill="auto"/>
          </w:tcPr>
          <w:p w14:paraId="28B2841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Š1-110</w:t>
            </w:r>
          </w:p>
        </w:tc>
        <w:tc>
          <w:tcPr>
            <w:tcW w:w="265" w:type="dxa"/>
            <w:tcBorders>
              <w:top w:val="nil"/>
              <w:left w:val="nil"/>
              <w:bottom w:val="nil"/>
              <w:right w:val="nil"/>
            </w:tcBorders>
            <w:shd w:val="clear" w:color="auto" w:fill="auto"/>
          </w:tcPr>
          <w:p w14:paraId="28B2841B" w14:textId="77777777" w:rsidR="002D6CFE" w:rsidRDefault="00400104" w:rsidP="00FF5C17">
            <w:pPr>
              <w:spacing w:after="96" w:line="22" w:lineRule="atLeast"/>
              <w:rPr>
                <w:rFonts w:ascii="Trebuchet MS" w:hAnsi="Trebuchet MS"/>
              </w:rPr>
            </w:pPr>
            <w:r w:rsidRPr="007E3201">
              <w:rPr>
                <w:rFonts w:ascii="Trebuchet MS" w:hAnsi="Trebuchet MS"/>
              </w:rPr>
              <w:t>–</w:t>
            </w:r>
          </w:p>
        </w:tc>
        <w:tc>
          <w:tcPr>
            <w:tcW w:w="6823" w:type="dxa"/>
            <w:tcBorders>
              <w:top w:val="nil"/>
              <w:left w:val="nil"/>
              <w:bottom w:val="nil"/>
              <w:right w:val="nil"/>
            </w:tcBorders>
            <w:shd w:val="clear" w:color="auto" w:fill="auto"/>
          </w:tcPr>
          <w:p w14:paraId="28B2841C" w14:textId="6391EB5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pirmoji šynų sistema;</w:t>
            </w:r>
          </w:p>
        </w:tc>
      </w:tr>
      <w:tr w:rsidR="002D6CFE" w14:paraId="28B28421" w14:textId="77777777" w:rsidTr="5208AE02">
        <w:tc>
          <w:tcPr>
            <w:tcW w:w="2552" w:type="dxa"/>
            <w:tcBorders>
              <w:top w:val="nil"/>
              <w:left w:val="nil"/>
              <w:bottom w:val="nil"/>
              <w:right w:val="nil"/>
            </w:tcBorders>
            <w:shd w:val="clear" w:color="auto" w:fill="auto"/>
          </w:tcPr>
          <w:p w14:paraId="28B2841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Š2-330</w:t>
            </w:r>
          </w:p>
        </w:tc>
        <w:tc>
          <w:tcPr>
            <w:tcW w:w="265" w:type="dxa"/>
            <w:tcBorders>
              <w:top w:val="nil"/>
              <w:left w:val="nil"/>
              <w:bottom w:val="nil"/>
              <w:right w:val="nil"/>
            </w:tcBorders>
            <w:shd w:val="clear" w:color="auto" w:fill="auto"/>
          </w:tcPr>
          <w:p w14:paraId="28B2841F" w14:textId="77777777" w:rsidR="002D6CFE" w:rsidRDefault="00400104" w:rsidP="00FF5C17">
            <w:pPr>
              <w:spacing w:after="96" w:line="22" w:lineRule="atLeast"/>
              <w:rPr>
                <w:rFonts w:ascii="Trebuchet MS" w:hAnsi="Trebuchet MS"/>
              </w:rPr>
            </w:pPr>
            <w:r w:rsidRPr="007E3201">
              <w:rPr>
                <w:rFonts w:ascii="Trebuchet MS" w:hAnsi="Trebuchet MS"/>
              </w:rPr>
              <w:t>–</w:t>
            </w:r>
          </w:p>
        </w:tc>
        <w:tc>
          <w:tcPr>
            <w:tcW w:w="6823" w:type="dxa"/>
            <w:tcBorders>
              <w:top w:val="nil"/>
              <w:left w:val="nil"/>
              <w:bottom w:val="nil"/>
              <w:right w:val="nil"/>
            </w:tcBorders>
            <w:shd w:val="clear" w:color="auto" w:fill="auto"/>
          </w:tcPr>
          <w:p w14:paraId="28B2842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antroji šynų sistema;</w:t>
            </w:r>
          </w:p>
        </w:tc>
      </w:tr>
      <w:tr w:rsidR="002D6CFE" w14:paraId="28B28425" w14:textId="77777777" w:rsidTr="5208AE02">
        <w:tc>
          <w:tcPr>
            <w:tcW w:w="2552" w:type="dxa"/>
            <w:tcBorders>
              <w:top w:val="nil"/>
              <w:left w:val="nil"/>
              <w:bottom w:val="nil"/>
              <w:right w:val="nil"/>
            </w:tcBorders>
            <w:shd w:val="clear" w:color="auto" w:fill="auto"/>
          </w:tcPr>
          <w:p w14:paraId="5F83E9F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Š-455</w:t>
            </w:r>
          </w:p>
          <w:p w14:paraId="28B28422" w14:textId="2F1A42CC" w:rsidR="000F7F7E" w:rsidRPr="000F7F7E" w:rsidRDefault="000F7F7E" w:rsidP="00FF5C17">
            <w:pPr>
              <w:spacing w:line="22" w:lineRule="atLeast"/>
              <w:rPr>
                <w:rFonts w:ascii="Trebuchet MS" w:hAnsi="Trebuchet MS" w:cstheme="minorHAnsi"/>
              </w:rPr>
            </w:pPr>
            <w:r w:rsidRPr="5208AE02">
              <w:rPr>
                <w:rFonts w:ascii="Trebuchet MS" w:hAnsi="Trebuchet MS" w:cstheme="minorBidi"/>
              </w:rPr>
              <w:t>Š-AT101</w:t>
            </w:r>
          </w:p>
        </w:tc>
        <w:tc>
          <w:tcPr>
            <w:tcW w:w="265" w:type="dxa"/>
            <w:tcBorders>
              <w:top w:val="nil"/>
              <w:left w:val="nil"/>
              <w:bottom w:val="nil"/>
              <w:right w:val="nil"/>
            </w:tcBorders>
            <w:shd w:val="clear" w:color="auto" w:fill="auto"/>
          </w:tcPr>
          <w:p w14:paraId="58CDDFEE" w14:textId="77777777" w:rsidR="002D6CFE" w:rsidRDefault="00400104" w:rsidP="00FF5C17">
            <w:pPr>
              <w:spacing w:after="96" w:line="22" w:lineRule="atLeast"/>
              <w:rPr>
                <w:rFonts w:ascii="Trebuchet MS" w:hAnsi="Trebuchet MS"/>
              </w:rPr>
            </w:pPr>
            <w:r w:rsidRPr="007E3201">
              <w:rPr>
                <w:rFonts w:ascii="Trebuchet MS" w:hAnsi="Trebuchet MS"/>
              </w:rPr>
              <w:t>–</w:t>
            </w:r>
          </w:p>
          <w:p w14:paraId="28B28423" w14:textId="6D148101" w:rsidR="000F7F7E" w:rsidRPr="000F7F7E" w:rsidRDefault="000F7F7E" w:rsidP="00FF5C17">
            <w:pPr>
              <w:spacing w:line="22" w:lineRule="atLeast"/>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7367F863" w14:textId="266CACF9" w:rsidR="002D6CFE" w:rsidRDefault="00400104" w:rsidP="00FF5C17">
            <w:pPr>
              <w:spacing w:after="96" w:line="22" w:lineRule="atLeast"/>
              <w:jc w:val="both"/>
              <w:rPr>
                <w:rFonts w:ascii="Trebuchet MS" w:hAnsi="Trebuchet MS" w:cstheme="minorBidi"/>
              </w:rPr>
            </w:pPr>
            <w:r w:rsidRPr="5736B1A1">
              <w:rPr>
                <w:rFonts w:ascii="Trebuchet MS" w:hAnsi="Trebuchet MS" w:cstheme="minorBidi"/>
              </w:rPr>
              <w:t xml:space="preserve">330 kV įtampos </w:t>
            </w:r>
            <w:r w:rsidR="00D36585">
              <w:rPr>
                <w:rFonts w:ascii="Trebuchet MS" w:hAnsi="Trebuchet MS" w:cstheme="minorBidi"/>
              </w:rPr>
              <w:t xml:space="preserve">455 </w:t>
            </w:r>
            <w:r w:rsidRPr="5736B1A1">
              <w:rPr>
                <w:rFonts w:ascii="Trebuchet MS" w:hAnsi="Trebuchet MS" w:cstheme="minorBidi"/>
              </w:rPr>
              <w:t>linijos šynos;</w:t>
            </w:r>
          </w:p>
          <w:p w14:paraId="28B28424" w14:textId="35603D75" w:rsidR="002D6CFE" w:rsidRDefault="00B25D94" w:rsidP="00FF5C17">
            <w:pPr>
              <w:spacing w:after="96" w:line="22" w:lineRule="atLeast"/>
              <w:jc w:val="both"/>
              <w:rPr>
                <w:rFonts w:ascii="Trebuchet MS" w:hAnsi="Trebuchet MS" w:cstheme="minorBidi"/>
              </w:rPr>
            </w:pPr>
            <w:r>
              <w:rPr>
                <w:rFonts w:ascii="Trebuchet MS" w:hAnsi="Trebuchet MS" w:cstheme="minorBidi"/>
              </w:rPr>
              <w:t>šyn</w:t>
            </w:r>
            <w:r w:rsidR="0017238B">
              <w:rPr>
                <w:rFonts w:ascii="Trebuchet MS" w:hAnsi="Trebuchet MS" w:cstheme="minorBidi"/>
              </w:rPr>
              <w:t>os</w:t>
            </w:r>
            <w:r>
              <w:rPr>
                <w:rFonts w:ascii="Trebuchet MS" w:hAnsi="Trebuchet MS" w:cstheme="minorBidi"/>
              </w:rPr>
              <w:t xml:space="preserve"> </w:t>
            </w:r>
            <w:r w:rsidR="00C3002D">
              <w:rPr>
                <w:rFonts w:ascii="Trebuchet MS" w:hAnsi="Trebuchet MS" w:cstheme="minorBidi"/>
              </w:rPr>
              <w:t xml:space="preserve">tarp </w:t>
            </w:r>
            <w:r w:rsidR="00A335B4">
              <w:rPr>
                <w:rFonts w:ascii="Trebuchet MS" w:hAnsi="Trebuchet MS" w:cstheme="minorBidi"/>
              </w:rPr>
              <w:t>įvadini</w:t>
            </w:r>
            <w:r w:rsidR="00260AB3">
              <w:rPr>
                <w:rFonts w:ascii="Trebuchet MS" w:hAnsi="Trebuchet MS" w:cstheme="minorBidi"/>
              </w:rPr>
              <w:t>ų</w:t>
            </w:r>
            <w:r w:rsidR="00A335B4">
              <w:rPr>
                <w:rFonts w:ascii="Trebuchet MS" w:hAnsi="Trebuchet MS" w:cstheme="minorBidi"/>
              </w:rPr>
              <w:t xml:space="preserve"> </w:t>
            </w:r>
            <w:r w:rsidR="009625AE">
              <w:rPr>
                <w:rFonts w:ascii="Trebuchet MS" w:hAnsi="Trebuchet MS" w:cstheme="minorBidi"/>
              </w:rPr>
              <w:t>jungtuv</w:t>
            </w:r>
            <w:r w:rsidR="00A335B4">
              <w:rPr>
                <w:rFonts w:ascii="Trebuchet MS" w:hAnsi="Trebuchet MS" w:cstheme="minorBidi"/>
              </w:rPr>
              <w:t>ų</w:t>
            </w:r>
            <w:r w:rsidR="009625AE">
              <w:rPr>
                <w:rFonts w:ascii="Trebuchet MS" w:hAnsi="Trebuchet MS" w:cstheme="minorBidi"/>
              </w:rPr>
              <w:t xml:space="preserve"> ir </w:t>
            </w:r>
            <w:r w:rsidR="00A83379">
              <w:rPr>
                <w:rFonts w:ascii="Trebuchet MS" w:hAnsi="Trebuchet MS" w:cstheme="minorBidi"/>
              </w:rPr>
              <w:t>AT</w:t>
            </w:r>
            <w:r w:rsidR="009625AE">
              <w:rPr>
                <w:rFonts w:ascii="Trebuchet MS" w:hAnsi="Trebuchet MS" w:cstheme="minorBidi"/>
              </w:rPr>
              <w:t xml:space="preserve">; </w:t>
            </w:r>
          </w:p>
        </w:tc>
      </w:tr>
      <w:tr w:rsidR="002D6CFE" w14:paraId="28B28429" w14:textId="77777777" w:rsidTr="5208AE02">
        <w:tc>
          <w:tcPr>
            <w:tcW w:w="2552" w:type="dxa"/>
            <w:tcBorders>
              <w:top w:val="nil"/>
              <w:left w:val="nil"/>
              <w:bottom w:val="nil"/>
              <w:right w:val="nil"/>
            </w:tcBorders>
            <w:shd w:val="clear" w:color="auto" w:fill="auto"/>
          </w:tcPr>
          <w:p w14:paraId="28B2842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RIB-102   </w:t>
            </w:r>
          </w:p>
        </w:tc>
        <w:tc>
          <w:tcPr>
            <w:tcW w:w="265" w:type="dxa"/>
            <w:tcBorders>
              <w:top w:val="nil"/>
              <w:left w:val="nil"/>
              <w:bottom w:val="nil"/>
              <w:right w:val="nil"/>
            </w:tcBorders>
            <w:shd w:val="clear" w:color="auto" w:fill="auto"/>
          </w:tcPr>
          <w:p w14:paraId="28B2842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28" w14:textId="36BE9B1D" w:rsidR="002D6CFE" w:rsidRDefault="006E5C4F" w:rsidP="00FF5C17">
            <w:pPr>
              <w:spacing w:after="96" w:line="22" w:lineRule="atLeast"/>
              <w:jc w:val="both"/>
              <w:rPr>
                <w:rFonts w:ascii="Trebuchet MS" w:hAnsi="Trebuchet MS" w:cstheme="minorHAnsi"/>
              </w:rPr>
            </w:pPr>
            <w:r>
              <w:rPr>
                <w:rFonts w:ascii="Trebuchet MS" w:hAnsi="Trebuchet MS" w:cstheme="minorHAnsi"/>
              </w:rPr>
              <w:t>110 kV ribotuvų komplektas</w:t>
            </w:r>
            <w:r w:rsidR="00400104" w:rsidRPr="007E3201">
              <w:rPr>
                <w:rFonts w:ascii="Trebuchet MS" w:hAnsi="Trebuchet MS" w:cstheme="minorHAnsi"/>
              </w:rPr>
              <w:t xml:space="preserve"> </w:t>
            </w:r>
            <w:r>
              <w:rPr>
                <w:rFonts w:ascii="Trebuchet MS" w:hAnsi="Trebuchet MS" w:cstheme="minorHAnsi"/>
              </w:rPr>
              <w:t>prijungtas prie</w:t>
            </w:r>
            <w:r w:rsidR="00400104" w:rsidRPr="007E3201">
              <w:rPr>
                <w:rFonts w:ascii="Trebuchet MS" w:hAnsi="Trebuchet MS" w:cstheme="minorHAnsi"/>
              </w:rPr>
              <w:t xml:space="preserve"> </w:t>
            </w:r>
            <w:r>
              <w:rPr>
                <w:rFonts w:ascii="Trebuchet MS" w:hAnsi="Trebuchet MS" w:cstheme="minorHAnsi"/>
              </w:rPr>
              <w:t>antrų</w:t>
            </w:r>
            <w:r w:rsidR="00400104" w:rsidRPr="007E3201">
              <w:rPr>
                <w:rFonts w:ascii="Trebuchet MS" w:hAnsi="Trebuchet MS" w:cstheme="minorHAnsi"/>
              </w:rPr>
              <w:t xml:space="preserve"> šynų sekcijos;</w:t>
            </w:r>
          </w:p>
        </w:tc>
      </w:tr>
      <w:tr w:rsidR="006E5C4F" w14:paraId="115C61CC" w14:textId="77777777" w:rsidTr="5208AE02">
        <w:tc>
          <w:tcPr>
            <w:tcW w:w="2552" w:type="dxa"/>
            <w:tcBorders>
              <w:top w:val="nil"/>
              <w:left w:val="nil"/>
              <w:bottom w:val="nil"/>
              <w:right w:val="nil"/>
            </w:tcBorders>
            <w:shd w:val="clear" w:color="auto" w:fill="auto"/>
          </w:tcPr>
          <w:p w14:paraId="3CC1B983" w14:textId="20208B5B" w:rsidR="006E5C4F" w:rsidRPr="007E3201" w:rsidRDefault="006E5C4F" w:rsidP="00FF5C17">
            <w:pPr>
              <w:spacing w:after="96" w:line="22" w:lineRule="atLeast"/>
              <w:jc w:val="both"/>
              <w:rPr>
                <w:rFonts w:ascii="Trebuchet MS" w:hAnsi="Trebuchet MS" w:cstheme="minorHAnsi"/>
              </w:rPr>
            </w:pPr>
            <w:r>
              <w:rPr>
                <w:rFonts w:ascii="Trebuchet MS" w:hAnsi="Trebuchet MS" w:cstheme="minorHAnsi"/>
              </w:rPr>
              <w:t>RIB2-102</w:t>
            </w:r>
          </w:p>
        </w:tc>
        <w:tc>
          <w:tcPr>
            <w:tcW w:w="265" w:type="dxa"/>
            <w:tcBorders>
              <w:top w:val="nil"/>
              <w:left w:val="nil"/>
              <w:bottom w:val="nil"/>
              <w:right w:val="nil"/>
            </w:tcBorders>
            <w:shd w:val="clear" w:color="auto" w:fill="auto"/>
          </w:tcPr>
          <w:p w14:paraId="6EF6A3C3" w14:textId="1B8ED709" w:rsidR="006E5C4F" w:rsidRPr="007E3201" w:rsidRDefault="006E5C4F"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06F5737E" w14:textId="2ABC5C6E" w:rsidR="006E5C4F" w:rsidRPr="007E3201" w:rsidRDefault="006E5C4F" w:rsidP="00FF5C17">
            <w:pPr>
              <w:spacing w:after="96" w:line="22" w:lineRule="atLeast"/>
              <w:jc w:val="both"/>
              <w:rPr>
                <w:rFonts w:ascii="Trebuchet MS" w:hAnsi="Trebuchet MS" w:cstheme="minorHAnsi"/>
              </w:rPr>
            </w:pPr>
            <w:r>
              <w:rPr>
                <w:rFonts w:ascii="Trebuchet MS" w:hAnsi="Trebuchet MS" w:cstheme="minorHAnsi"/>
              </w:rPr>
              <w:t>antrasis 110 kV ribotuvų komplektas</w:t>
            </w:r>
            <w:r w:rsidRPr="007E3201">
              <w:rPr>
                <w:rFonts w:ascii="Trebuchet MS" w:hAnsi="Trebuchet MS" w:cstheme="minorHAnsi"/>
              </w:rPr>
              <w:t xml:space="preserve"> </w:t>
            </w:r>
            <w:r>
              <w:rPr>
                <w:rFonts w:ascii="Trebuchet MS" w:hAnsi="Trebuchet MS" w:cstheme="minorHAnsi"/>
              </w:rPr>
              <w:t>prijungtas prie</w:t>
            </w:r>
            <w:r w:rsidRPr="007E3201">
              <w:rPr>
                <w:rFonts w:ascii="Trebuchet MS" w:hAnsi="Trebuchet MS" w:cstheme="minorHAnsi"/>
              </w:rPr>
              <w:t xml:space="preserve"> </w:t>
            </w:r>
            <w:r>
              <w:rPr>
                <w:rFonts w:ascii="Trebuchet MS" w:hAnsi="Trebuchet MS" w:cstheme="minorHAnsi"/>
              </w:rPr>
              <w:t>antrų</w:t>
            </w:r>
            <w:r w:rsidRPr="007E3201">
              <w:rPr>
                <w:rFonts w:ascii="Trebuchet MS" w:hAnsi="Trebuchet MS" w:cstheme="minorHAnsi"/>
              </w:rPr>
              <w:t xml:space="preserve"> šynų sekcijos</w:t>
            </w:r>
            <w:r w:rsidR="001D7962">
              <w:rPr>
                <w:rFonts w:ascii="Trebuchet MS" w:hAnsi="Trebuchet MS" w:cstheme="minorHAnsi"/>
              </w:rPr>
              <w:t>;</w:t>
            </w:r>
          </w:p>
        </w:tc>
      </w:tr>
      <w:tr w:rsidR="002D6CFE" w14:paraId="28B2842D" w14:textId="77777777" w:rsidTr="5208AE02">
        <w:tc>
          <w:tcPr>
            <w:tcW w:w="2552" w:type="dxa"/>
            <w:tcBorders>
              <w:top w:val="nil"/>
              <w:left w:val="nil"/>
              <w:bottom w:val="nil"/>
              <w:right w:val="nil"/>
            </w:tcBorders>
            <w:shd w:val="clear" w:color="auto" w:fill="auto"/>
          </w:tcPr>
          <w:p w14:paraId="28B2842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RIB-T101  </w:t>
            </w:r>
          </w:p>
        </w:tc>
        <w:tc>
          <w:tcPr>
            <w:tcW w:w="265" w:type="dxa"/>
            <w:tcBorders>
              <w:top w:val="nil"/>
              <w:left w:val="nil"/>
              <w:bottom w:val="nil"/>
              <w:right w:val="nil"/>
            </w:tcBorders>
            <w:shd w:val="clear" w:color="auto" w:fill="auto"/>
          </w:tcPr>
          <w:p w14:paraId="28B2842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2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ribotuvai T-1 transformatoriaus pusėje;</w:t>
            </w:r>
          </w:p>
        </w:tc>
      </w:tr>
      <w:tr w:rsidR="002D6CFE" w14:paraId="28B28431" w14:textId="77777777" w:rsidTr="5208AE02">
        <w:tc>
          <w:tcPr>
            <w:tcW w:w="2552" w:type="dxa"/>
            <w:tcBorders>
              <w:top w:val="nil"/>
              <w:left w:val="nil"/>
              <w:bottom w:val="nil"/>
              <w:right w:val="nil"/>
            </w:tcBorders>
            <w:shd w:val="clear" w:color="auto" w:fill="auto"/>
          </w:tcPr>
          <w:p w14:paraId="28B2842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RIB-11  </w:t>
            </w:r>
          </w:p>
        </w:tc>
        <w:tc>
          <w:tcPr>
            <w:tcW w:w="265" w:type="dxa"/>
            <w:tcBorders>
              <w:top w:val="nil"/>
              <w:left w:val="nil"/>
              <w:bottom w:val="nil"/>
              <w:right w:val="nil"/>
            </w:tcBorders>
            <w:shd w:val="clear" w:color="auto" w:fill="auto"/>
          </w:tcPr>
          <w:p w14:paraId="28B2842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ribotuvai pirmojoje šynų sistemoje arba sekcijoje;</w:t>
            </w:r>
          </w:p>
        </w:tc>
      </w:tr>
      <w:tr w:rsidR="002D6CFE" w14:paraId="28B28435" w14:textId="77777777" w:rsidTr="5208AE02">
        <w:tc>
          <w:tcPr>
            <w:tcW w:w="2552" w:type="dxa"/>
            <w:tcBorders>
              <w:top w:val="nil"/>
              <w:left w:val="nil"/>
              <w:bottom w:val="nil"/>
              <w:right w:val="nil"/>
            </w:tcBorders>
            <w:shd w:val="clear" w:color="auto" w:fill="auto"/>
          </w:tcPr>
          <w:p w14:paraId="28B2843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RIB-T12</w:t>
            </w:r>
          </w:p>
        </w:tc>
        <w:tc>
          <w:tcPr>
            <w:tcW w:w="265" w:type="dxa"/>
            <w:tcBorders>
              <w:top w:val="nil"/>
              <w:left w:val="nil"/>
              <w:bottom w:val="nil"/>
              <w:right w:val="nil"/>
            </w:tcBorders>
            <w:shd w:val="clear" w:color="auto" w:fill="auto"/>
          </w:tcPr>
          <w:p w14:paraId="28B28433"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ribotuvai T-2 transformatoriaus pusėje;</w:t>
            </w:r>
          </w:p>
        </w:tc>
      </w:tr>
      <w:tr w:rsidR="002649BD" w14:paraId="0BB31883" w14:textId="77777777" w:rsidTr="5208AE02">
        <w:tc>
          <w:tcPr>
            <w:tcW w:w="2552" w:type="dxa"/>
            <w:tcBorders>
              <w:top w:val="nil"/>
              <w:left w:val="nil"/>
              <w:bottom w:val="nil"/>
              <w:right w:val="nil"/>
            </w:tcBorders>
            <w:shd w:val="clear" w:color="auto" w:fill="auto"/>
          </w:tcPr>
          <w:p w14:paraId="4CD981FD" w14:textId="70C011A2"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K-301-1</w:t>
            </w:r>
          </w:p>
        </w:tc>
        <w:tc>
          <w:tcPr>
            <w:tcW w:w="265" w:type="dxa"/>
            <w:tcBorders>
              <w:top w:val="nil"/>
              <w:left w:val="nil"/>
              <w:bottom w:val="nil"/>
              <w:right w:val="nil"/>
            </w:tcBorders>
            <w:shd w:val="clear" w:color="auto" w:fill="auto"/>
          </w:tcPr>
          <w:p w14:paraId="4F5CB355" w14:textId="17329F30" w:rsidR="002649BD" w:rsidRPr="007E3201" w:rsidRDefault="001D7962"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3258975A" w14:textId="0C11A2E6" w:rsidR="002649BD" w:rsidRPr="007E3201" w:rsidRDefault="002649BD" w:rsidP="00FF5C17">
            <w:pPr>
              <w:spacing w:after="96" w:line="22" w:lineRule="atLeast"/>
              <w:jc w:val="both"/>
              <w:rPr>
                <w:rFonts w:ascii="Trebuchet MS" w:hAnsi="Trebuchet MS" w:cstheme="minorHAnsi"/>
              </w:rPr>
            </w:pPr>
            <w:r>
              <w:rPr>
                <w:rFonts w:ascii="Trebuchet MS" w:hAnsi="Trebuchet MS" w:cstheme="minorHAnsi"/>
              </w:rPr>
              <w:t>330 kV įtampos keitiklio jungtuvo skyriklis daugiakampio schemoje į pirmų šynų pusę</w:t>
            </w:r>
            <w:r w:rsidR="001D7962">
              <w:rPr>
                <w:rFonts w:ascii="Trebuchet MS" w:hAnsi="Trebuchet MS" w:cstheme="minorHAnsi"/>
              </w:rPr>
              <w:t>;</w:t>
            </w:r>
          </w:p>
        </w:tc>
      </w:tr>
      <w:tr w:rsidR="00847ADB" w14:paraId="3C45DCE7" w14:textId="77777777" w:rsidTr="5208AE02">
        <w:tc>
          <w:tcPr>
            <w:tcW w:w="2552" w:type="dxa"/>
            <w:tcBorders>
              <w:top w:val="nil"/>
              <w:left w:val="nil"/>
              <w:bottom w:val="nil"/>
              <w:right w:val="nil"/>
            </w:tcBorders>
            <w:shd w:val="clear" w:color="auto" w:fill="auto"/>
          </w:tcPr>
          <w:p w14:paraId="437E0882" w14:textId="4F76C59C"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K-301-0</w:t>
            </w:r>
          </w:p>
        </w:tc>
        <w:tc>
          <w:tcPr>
            <w:tcW w:w="265" w:type="dxa"/>
            <w:tcBorders>
              <w:top w:val="nil"/>
              <w:left w:val="nil"/>
              <w:bottom w:val="nil"/>
              <w:right w:val="nil"/>
            </w:tcBorders>
            <w:shd w:val="clear" w:color="auto" w:fill="auto"/>
          </w:tcPr>
          <w:p w14:paraId="55194D40" w14:textId="1A87C7EB"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w:t>
            </w:r>
          </w:p>
        </w:tc>
        <w:tc>
          <w:tcPr>
            <w:tcW w:w="6823" w:type="dxa"/>
            <w:tcBorders>
              <w:top w:val="nil"/>
              <w:left w:val="nil"/>
              <w:bottom w:val="nil"/>
              <w:right w:val="nil"/>
            </w:tcBorders>
            <w:shd w:val="clear" w:color="auto" w:fill="auto"/>
          </w:tcPr>
          <w:p w14:paraId="46B581EB" w14:textId="4017EC4A"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330 kV įtampos skyriklis į AĮNS keitiklio pusę</w:t>
            </w:r>
          </w:p>
        </w:tc>
      </w:tr>
      <w:tr w:rsidR="002D6CFE" w14:paraId="28B28439" w14:textId="77777777" w:rsidTr="5208AE02">
        <w:tc>
          <w:tcPr>
            <w:tcW w:w="2552" w:type="dxa"/>
            <w:tcBorders>
              <w:top w:val="nil"/>
              <w:left w:val="nil"/>
              <w:bottom w:val="nil"/>
              <w:right w:val="nil"/>
            </w:tcBorders>
            <w:shd w:val="clear" w:color="auto" w:fill="auto"/>
          </w:tcPr>
          <w:p w14:paraId="28B2843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L-325-0</w:t>
            </w:r>
          </w:p>
        </w:tc>
        <w:tc>
          <w:tcPr>
            <w:tcW w:w="265" w:type="dxa"/>
            <w:tcBorders>
              <w:top w:val="nil"/>
              <w:left w:val="nil"/>
              <w:bottom w:val="nil"/>
              <w:right w:val="nil"/>
            </w:tcBorders>
            <w:shd w:val="clear" w:color="auto" w:fill="auto"/>
          </w:tcPr>
          <w:p w14:paraId="28B2843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3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325 linijos skyriklis keturkampio schemoje, linijos pusėje;</w:t>
            </w:r>
          </w:p>
        </w:tc>
      </w:tr>
      <w:tr w:rsidR="002D6CFE" w14:paraId="28B2843D" w14:textId="77777777" w:rsidTr="00B57A1F">
        <w:tc>
          <w:tcPr>
            <w:tcW w:w="2552" w:type="dxa"/>
            <w:tcBorders>
              <w:top w:val="nil"/>
              <w:left w:val="nil"/>
              <w:bottom w:val="nil"/>
              <w:right w:val="nil"/>
            </w:tcBorders>
            <w:shd w:val="clear" w:color="auto" w:fill="auto"/>
          </w:tcPr>
          <w:p w14:paraId="28B2843A" w14:textId="0F14B799" w:rsidR="002D6CFE" w:rsidRDefault="00400104" w:rsidP="00FF5C17">
            <w:pPr>
              <w:spacing w:after="96" w:line="22" w:lineRule="atLeast"/>
              <w:jc w:val="both"/>
              <w:rPr>
                <w:rFonts w:ascii="Trebuchet MS" w:hAnsi="Trebuchet MS"/>
              </w:rPr>
            </w:pPr>
            <w:r>
              <w:rPr>
                <w:rFonts w:ascii="Trebuchet MS" w:hAnsi="Trebuchet MS"/>
              </w:rPr>
              <w:t>L-Kl.Mr1-0</w:t>
            </w:r>
          </w:p>
        </w:tc>
        <w:tc>
          <w:tcPr>
            <w:tcW w:w="265" w:type="dxa"/>
            <w:tcBorders>
              <w:top w:val="nil"/>
              <w:left w:val="nil"/>
              <w:bottom w:val="nil"/>
              <w:right w:val="nil"/>
            </w:tcBorders>
            <w:shd w:val="clear" w:color="auto" w:fill="auto"/>
          </w:tcPr>
          <w:p w14:paraId="28B2843B" w14:textId="77777777" w:rsidR="002D6CFE" w:rsidRDefault="00400104" w:rsidP="00FF5C17">
            <w:pPr>
              <w:spacing w:after="96" w:line="22" w:lineRule="atLeast"/>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8B2843C" w14:textId="2644ACC0" w:rsidR="002D6CFE" w:rsidRDefault="00400104" w:rsidP="00FF5C17">
            <w:pPr>
              <w:spacing w:after="96" w:line="22" w:lineRule="atLeast"/>
              <w:jc w:val="both"/>
              <w:rPr>
                <w:rFonts w:ascii="Trebuchet MS" w:hAnsi="Trebuchet MS"/>
              </w:rPr>
            </w:pPr>
            <w:r>
              <w:rPr>
                <w:rFonts w:ascii="Trebuchet MS" w:hAnsi="Trebuchet MS"/>
              </w:rPr>
              <w:t>110 kV įtampos 110kV linijos Klaipėda-Marios 1 atšakos prijunginio skyriklis į linijos pusę;</w:t>
            </w:r>
          </w:p>
        </w:tc>
      </w:tr>
      <w:tr w:rsidR="00E421CC" w14:paraId="64B0CF8D" w14:textId="77777777" w:rsidTr="5208AE02">
        <w:tc>
          <w:tcPr>
            <w:tcW w:w="2552" w:type="dxa"/>
            <w:tcBorders>
              <w:top w:val="nil"/>
              <w:left w:val="nil"/>
              <w:bottom w:val="nil"/>
              <w:right w:val="nil"/>
            </w:tcBorders>
            <w:shd w:val="clear" w:color="auto" w:fill="auto"/>
          </w:tcPr>
          <w:p w14:paraId="21BC08A0" w14:textId="48037C67" w:rsidR="00E421CC" w:rsidRDefault="00E421CC" w:rsidP="00FF5C17">
            <w:pPr>
              <w:spacing w:after="96" w:line="22" w:lineRule="atLeast"/>
              <w:jc w:val="both"/>
              <w:rPr>
                <w:rFonts w:ascii="Trebuchet MS" w:hAnsi="Trebuchet MS"/>
              </w:rPr>
            </w:pPr>
            <w:r>
              <w:rPr>
                <w:rFonts w:ascii="Trebuchet MS" w:hAnsi="Trebuchet MS"/>
              </w:rPr>
              <w:t>L-Jš-0</w:t>
            </w:r>
          </w:p>
        </w:tc>
        <w:tc>
          <w:tcPr>
            <w:tcW w:w="265" w:type="dxa"/>
            <w:tcBorders>
              <w:top w:val="nil"/>
              <w:left w:val="nil"/>
              <w:bottom w:val="nil"/>
              <w:right w:val="nil"/>
            </w:tcBorders>
            <w:shd w:val="clear" w:color="auto" w:fill="auto"/>
          </w:tcPr>
          <w:p w14:paraId="45A39514" w14:textId="6F42C5F3" w:rsidR="00E421CC" w:rsidRDefault="00585830" w:rsidP="00FF5C17">
            <w:pPr>
              <w:spacing w:after="96" w:line="22" w:lineRule="atLeast"/>
              <w:jc w:val="both"/>
              <w:rPr>
                <w:rFonts w:ascii="Trebuchet MS" w:hAnsi="Trebuchet MS"/>
              </w:rPr>
            </w:pPr>
            <w:r>
              <w:rPr>
                <w:rFonts w:ascii="Trebuchet MS" w:hAnsi="Trebuchet MS"/>
              </w:rPr>
              <w:t>-</w:t>
            </w:r>
          </w:p>
        </w:tc>
        <w:tc>
          <w:tcPr>
            <w:tcW w:w="6823" w:type="dxa"/>
            <w:tcBorders>
              <w:top w:val="nil"/>
              <w:left w:val="nil"/>
              <w:bottom w:val="nil"/>
              <w:right w:val="nil"/>
            </w:tcBorders>
            <w:shd w:val="clear" w:color="auto" w:fill="auto"/>
          </w:tcPr>
          <w:p w14:paraId="2F9AE786" w14:textId="722F2329" w:rsidR="00E421CC" w:rsidRDefault="00E421CC" w:rsidP="00FF5C17">
            <w:pPr>
              <w:spacing w:after="96" w:line="22" w:lineRule="atLeast"/>
              <w:jc w:val="both"/>
              <w:rPr>
                <w:rFonts w:ascii="Trebuchet MS" w:hAnsi="Trebuchet MS"/>
              </w:rPr>
            </w:pPr>
            <w:r>
              <w:rPr>
                <w:rFonts w:ascii="Trebuchet MS" w:hAnsi="Trebuchet MS"/>
              </w:rPr>
              <w:t>110 kV įtampos skyriklis į „</w:t>
            </w:r>
            <w:proofErr w:type="spellStart"/>
            <w:r w:rsidR="00585830">
              <w:rPr>
                <w:rFonts w:ascii="Trebuchet MS" w:hAnsi="Trebuchet MS"/>
              </w:rPr>
              <w:t>Jašiūnai</w:t>
            </w:r>
            <w:proofErr w:type="spellEnd"/>
            <w:r>
              <w:rPr>
                <w:rFonts w:ascii="Trebuchet MS" w:hAnsi="Trebuchet MS"/>
              </w:rPr>
              <w:t>“ linijos pusę;</w:t>
            </w:r>
          </w:p>
        </w:tc>
      </w:tr>
      <w:tr w:rsidR="00B57A1F" w14:paraId="5665BBDE" w14:textId="77777777" w:rsidTr="5208AE02">
        <w:tc>
          <w:tcPr>
            <w:tcW w:w="2552" w:type="dxa"/>
            <w:tcBorders>
              <w:top w:val="nil"/>
              <w:left w:val="nil"/>
              <w:bottom w:val="nil"/>
              <w:right w:val="nil"/>
            </w:tcBorders>
            <w:shd w:val="clear" w:color="auto" w:fill="auto"/>
          </w:tcPr>
          <w:p w14:paraId="6ECA4F81" w14:textId="23C26EFE" w:rsidR="00B57A1F" w:rsidRPr="007E3201" w:rsidRDefault="00B57A1F" w:rsidP="00FF5C17">
            <w:pPr>
              <w:spacing w:after="96" w:line="22" w:lineRule="atLeast"/>
              <w:jc w:val="both"/>
              <w:rPr>
                <w:rFonts w:ascii="Trebuchet MS" w:hAnsi="Trebuchet MS" w:cstheme="minorHAnsi"/>
              </w:rPr>
            </w:pPr>
            <w:r>
              <w:rPr>
                <w:rFonts w:ascii="Trebuchet MS" w:hAnsi="Trebuchet MS"/>
              </w:rPr>
              <w:t>L-KN-0</w:t>
            </w:r>
          </w:p>
        </w:tc>
        <w:tc>
          <w:tcPr>
            <w:tcW w:w="265" w:type="dxa"/>
            <w:tcBorders>
              <w:top w:val="nil"/>
              <w:left w:val="nil"/>
              <w:bottom w:val="nil"/>
              <w:right w:val="nil"/>
            </w:tcBorders>
            <w:shd w:val="clear" w:color="auto" w:fill="auto"/>
          </w:tcPr>
          <w:p w14:paraId="6258E7EB" w14:textId="66AF22A4" w:rsidR="00B57A1F" w:rsidRPr="007E3201" w:rsidRDefault="00B57A1F" w:rsidP="00FF5C17">
            <w:pPr>
              <w:spacing w:after="96" w:line="22" w:lineRule="atLeast"/>
              <w:jc w:val="both"/>
              <w:rPr>
                <w:rFonts w:ascii="Trebuchet MS" w:hAnsi="Trebuchet MS" w:cstheme="minorHAnsi"/>
              </w:rPr>
            </w:pPr>
            <w:r>
              <w:rPr>
                <w:rFonts w:ascii="Trebuchet MS" w:hAnsi="Trebuchet MS"/>
              </w:rPr>
              <w:t>-</w:t>
            </w:r>
          </w:p>
        </w:tc>
        <w:tc>
          <w:tcPr>
            <w:tcW w:w="6823" w:type="dxa"/>
            <w:tcBorders>
              <w:top w:val="nil"/>
              <w:left w:val="nil"/>
              <w:bottom w:val="nil"/>
              <w:right w:val="nil"/>
            </w:tcBorders>
            <w:shd w:val="clear" w:color="auto" w:fill="auto"/>
          </w:tcPr>
          <w:p w14:paraId="07C61D7B" w14:textId="5B22EC6B" w:rsidR="00B57A1F" w:rsidRPr="007E3201" w:rsidRDefault="00B57A1F" w:rsidP="00FF5C17">
            <w:pPr>
              <w:spacing w:after="96" w:line="22" w:lineRule="atLeast"/>
              <w:jc w:val="both"/>
              <w:rPr>
                <w:rFonts w:ascii="Trebuchet MS" w:hAnsi="Trebuchet MS" w:cstheme="minorHAnsi"/>
              </w:rPr>
            </w:pPr>
            <w:r>
              <w:rPr>
                <w:rFonts w:ascii="Trebuchet MS" w:hAnsi="Trebuchet MS"/>
              </w:rPr>
              <w:t>110 kV įtampos skyriklis į „Kudirkos Naumiestis“ linijos pusę (TP kurios pavadinimas sudarytas iš dviejų žodžių);</w:t>
            </w:r>
          </w:p>
        </w:tc>
      </w:tr>
      <w:tr w:rsidR="002D6CFE" w14:paraId="28B28442" w14:textId="77777777" w:rsidTr="5208AE02">
        <w:tc>
          <w:tcPr>
            <w:tcW w:w="2552" w:type="dxa"/>
            <w:tcBorders>
              <w:top w:val="nil"/>
              <w:left w:val="nil"/>
              <w:bottom w:val="nil"/>
              <w:right w:val="nil"/>
            </w:tcBorders>
            <w:shd w:val="clear" w:color="auto" w:fill="auto"/>
          </w:tcPr>
          <w:p w14:paraId="28B2843E"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AT-301-0</w:t>
            </w:r>
          </w:p>
        </w:tc>
        <w:tc>
          <w:tcPr>
            <w:tcW w:w="265" w:type="dxa"/>
            <w:tcBorders>
              <w:top w:val="nil"/>
              <w:left w:val="nil"/>
              <w:bottom w:val="nil"/>
              <w:right w:val="nil"/>
            </w:tcBorders>
            <w:shd w:val="clear" w:color="auto" w:fill="auto"/>
          </w:tcPr>
          <w:p w14:paraId="28B2843F"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1" w14:textId="4BC82F4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pirmojo autotransformatoriaus skyriklis keturkampio</w:t>
            </w:r>
            <w:r w:rsidR="001C147F">
              <w:rPr>
                <w:rFonts w:ascii="Trebuchet MS" w:hAnsi="Trebuchet MS" w:cstheme="minorHAnsi"/>
              </w:rPr>
              <w:t xml:space="preserve"> </w:t>
            </w:r>
            <w:r w:rsidRPr="007E3201">
              <w:rPr>
                <w:rFonts w:ascii="Trebuchet MS" w:hAnsi="Trebuchet MS" w:cstheme="minorHAnsi"/>
              </w:rPr>
              <w:t>schemoje</w:t>
            </w:r>
          </w:p>
        </w:tc>
      </w:tr>
      <w:tr w:rsidR="002D6CFE" w14:paraId="28B28446" w14:textId="77777777" w:rsidTr="5208AE02">
        <w:tc>
          <w:tcPr>
            <w:tcW w:w="2552" w:type="dxa"/>
            <w:tcBorders>
              <w:top w:val="nil"/>
              <w:left w:val="nil"/>
              <w:bottom w:val="nil"/>
              <w:right w:val="nil"/>
            </w:tcBorders>
            <w:shd w:val="clear" w:color="auto" w:fill="auto"/>
          </w:tcPr>
          <w:p w14:paraId="28B28443" w14:textId="338E5B42"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L2-</w:t>
            </w:r>
            <w:r w:rsidR="002703E0">
              <w:rPr>
                <w:rFonts w:ascii="Trebuchet MS" w:hAnsi="Trebuchet MS" w:cstheme="minorHAnsi"/>
              </w:rPr>
              <w:t>531</w:t>
            </w:r>
            <w:r w:rsidRPr="007E3201">
              <w:rPr>
                <w:rFonts w:ascii="Trebuchet MS" w:hAnsi="Trebuchet MS" w:cstheme="minorHAnsi"/>
              </w:rPr>
              <w:t xml:space="preserve">-0  </w:t>
            </w:r>
          </w:p>
        </w:tc>
        <w:tc>
          <w:tcPr>
            <w:tcW w:w="265" w:type="dxa"/>
            <w:tcBorders>
              <w:top w:val="nil"/>
              <w:left w:val="nil"/>
              <w:bottom w:val="nil"/>
              <w:right w:val="nil"/>
            </w:tcBorders>
            <w:shd w:val="clear" w:color="auto" w:fill="auto"/>
          </w:tcPr>
          <w:p w14:paraId="28B2844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5" w14:textId="25F5D5CF"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L2-</w:t>
            </w:r>
            <w:r w:rsidR="004C4E6D">
              <w:rPr>
                <w:rFonts w:ascii="Trebuchet MS" w:hAnsi="Trebuchet MS" w:cstheme="minorHAnsi"/>
              </w:rPr>
              <w:t>531</w:t>
            </w:r>
            <w:r w:rsidRPr="007E3201">
              <w:rPr>
                <w:rFonts w:ascii="Trebuchet MS" w:hAnsi="Trebuchet MS" w:cstheme="minorHAnsi"/>
              </w:rPr>
              <w:t xml:space="preserve"> jungtuvo skyriklis daugi</w:t>
            </w:r>
            <w:r w:rsidR="001D7962">
              <w:rPr>
                <w:rFonts w:ascii="Trebuchet MS" w:hAnsi="Trebuchet MS" w:cstheme="minorHAnsi"/>
              </w:rPr>
              <w:t>akampio schemoje į linijos pusę;</w:t>
            </w:r>
          </w:p>
        </w:tc>
      </w:tr>
      <w:tr w:rsidR="002D6CFE" w14:paraId="28B2844A" w14:textId="77777777" w:rsidTr="5208AE02">
        <w:tc>
          <w:tcPr>
            <w:tcW w:w="2552" w:type="dxa"/>
            <w:tcBorders>
              <w:top w:val="nil"/>
              <w:left w:val="nil"/>
              <w:bottom w:val="nil"/>
              <w:right w:val="nil"/>
            </w:tcBorders>
            <w:shd w:val="clear" w:color="auto" w:fill="auto"/>
          </w:tcPr>
          <w:p w14:paraId="28B28447" w14:textId="70D09950"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C</w:t>
            </w:r>
            <w:r w:rsidR="00AB23B5" w:rsidRPr="007E3201">
              <w:rPr>
                <w:rFonts w:ascii="Trebuchet MS" w:hAnsi="Trebuchet MS" w:cstheme="minorHAnsi"/>
              </w:rPr>
              <w:t xml:space="preserve">  </w:t>
            </w:r>
          </w:p>
        </w:tc>
        <w:tc>
          <w:tcPr>
            <w:tcW w:w="265" w:type="dxa"/>
            <w:tcBorders>
              <w:top w:val="nil"/>
              <w:left w:val="nil"/>
              <w:bottom w:val="nil"/>
              <w:right w:val="nil"/>
            </w:tcBorders>
            <w:shd w:val="clear" w:color="auto" w:fill="auto"/>
          </w:tcPr>
          <w:p w14:paraId="28B28448"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9" w14:textId="61CEE33D"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L1-453 jungtuvo „</w:t>
            </w:r>
            <w:r w:rsidR="002C6A32">
              <w:rPr>
                <w:rFonts w:ascii="Trebuchet MS" w:hAnsi="Trebuchet MS" w:cstheme="minorHAnsi"/>
              </w:rPr>
              <w:t>C</w:t>
            </w:r>
            <w:r w:rsidRPr="007E3201">
              <w:rPr>
                <w:rFonts w:ascii="Trebuchet MS" w:hAnsi="Trebuchet MS" w:cstheme="minorHAnsi"/>
              </w:rPr>
              <w:t xml:space="preserve">“ fazės skyriklis daugiakampio schemoje </w:t>
            </w:r>
            <w:r w:rsidRPr="00AB23B5">
              <w:rPr>
                <w:rFonts w:ascii="Trebuchet MS" w:hAnsi="Trebuchet MS" w:cstheme="minorHAnsi"/>
              </w:rPr>
              <w:t>į pirm</w:t>
            </w:r>
            <w:r w:rsidR="00AB23B5">
              <w:rPr>
                <w:rFonts w:ascii="Trebuchet MS" w:hAnsi="Trebuchet MS" w:cstheme="minorHAnsi"/>
              </w:rPr>
              <w:t xml:space="preserve">ų šynų </w:t>
            </w:r>
            <w:r w:rsidRPr="00AB23B5">
              <w:rPr>
                <w:rFonts w:ascii="Trebuchet MS" w:hAnsi="Trebuchet MS" w:cstheme="minorHAnsi"/>
              </w:rPr>
              <w:t xml:space="preserve"> </w:t>
            </w:r>
            <w:r w:rsidRPr="007E3201">
              <w:rPr>
                <w:rFonts w:ascii="Trebuchet MS" w:hAnsi="Trebuchet MS" w:cstheme="minorHAnsi"/>
              </w:rPr>
              <w:t>(kiekviena fazė turi savo pavarą);</w:t>
            </w:r>
          </w:p>
        </w:tc>
      </w:tr>
      <w:tr w:rsidR="002D6CFE" w14:paraId="28B2844E" w14:textId="77777777" w:rsidTr="5208AE02">
        <w:tc>
          <w:tcPr>
            <w:tcW w:w="2552" w:type="dxa"/>
            <w:tcBorders>
              <w:top w:val="nil"/>
              <w:left w:val="nil"/>
              <w:bottom w:val="nil"/>
              <w:right w:val="nil"/>
            </w:tcBorders>
            <w:shd w:val="clear" w:color="auto" w:fill="auto"/>
          </w:tcPr>
          <w:p w14:paraId="28B2844B" w14:textId="355C460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B</w:t>
            </w:r>
            <w:r w:rsidR="00AB23B5" w:rsidRPr="007E3201">
              <w:rPr>
                <w:rFonts w:ascii="Trebuchet MS" w:hAnsi="Trebuchet MS" w:cstheme="minorHAnsi"/>
              </w:rPr>
              <w:t xml:space="preserve">  </w:t>
            </w:r>
          </w:p>
        </w:tc>
        <w:tc>
          <w:tcPr>
            <w:tcW w:w="265" w:type="dxa"/>
            <w:tcBorders>
              <w:top w:val="nil"/>
              <w:left w:val="nil"/>
              <w:bottom w:val="nil"/>
              <w:right w:val="nil"/>
            </w:tcBorders>
            <w:shd w:val="clear" w:color="auto" w:fill="auto"/>
          </w:tcPr>
          <w:p w14:paraId="28B2844C"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4D" w14:textId="6549A5AD"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330 kV  įtampos L1-453 jungtuvo „B“ fazės skyriklis daugiakampio schemoje į </w:t>
            </w:r>
            <w:r w:rsidR="00AB23B5">
              <w:rPr>
                <w:rFonts w:ascii="Trebuchet MS" w:hAnsi="Trebuchet MS" w:cstheme="minorHAnsi"/>
              </w:rPr>
              <w:t xml:space="preserve">pirmų šynų </w:t>
            </w:r>
            <w:r w:rsidRPr="007E3201">
              <w:rPr>
                <w:rFonts w:ascii="Trebuchet MS" w:hAnsi="Trebuchet MS" w:cstheme="minorHAnsi"/>
              </w:rPr>
              <w:t>pusę (kiekviena fazė turi savo pavarą);</w:t>
            </w:r>
          </w:p>
        </w:tc>
      </w:tr>
      <w:tr w:rsidR="002D6CFE" w14:paraId="28B28453" w14:textId="77777777" w:rsidTr="5208AE02">
        <w:tc>
          <w:tcPr>
            <w:tcW w:w="2552" w:type="dxa"/>
            <w:tcBorders>
              <w:top w:val="nil"/>
              <w:left w:val="nil"/>
              <w:bottom w:val="nil"/>
              <w:right w:val="nil"/>
            </w:tcBorders>
            <w:shd w:val="clear" w:color="auto" w:fill="auto"/>
          </w:tcPr>
          <w:p w14:paraId="28B2844F" w14:textId="5565BF6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L1-453-</w:t>
            </w:r>
            <w:r w:rsidR="00AB23B5" w:rsidRPr="007E3201">
              <w:rPr>
                <w:rFonts w:ascii="Trebuchet MS" w:hAnsi="Trebuchet MS" w:cstheme="minorHAnsi"/>
              </w:rPr>
              <w:t>1</w:t>
            </w:r>
            <w:r w:rsidR="00AB23B5">
              <w:rPr>
                <w:rFonts w:ascii="Trebuchet MS" w:hAnsi="Trebuchet MS" w:cstheme="minorHAnsi"/>
              </w:rPr>
              <w:t>C</w:t>
            </w:r>
          </w:p>
        </w:tc>
        <w:tc>
          <w:tcPr>
            <w:tcW w:w="265" w:type="dxa"/>
            <w:tcBorders>
              <w:top w:val="nil"/>
              <w:left w:val="nil"/>
              <w:bottom w:val="nil"/>
              <w:right w:val="nil"/>
            </w:tcBorders>
            <w:shd w:val="clear" w:color="auto" w:fill="auto"/>
          </w:tcPr>
          <w:p w14:paraId="28B28450"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2" w14:textId="23CE1438"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330 kV  įtampos L1-453 jungtuvo „C“ fazės skyriklis daugiakampio</w:t>
            </w:r>
            <w:r w:rsidR="00835317">
              <w:rPr>
                <w:rFonts w:ascii="Trebuchet MS" w:hAnsi="Trebuchet MS" w:cstheme="minorHAnsi"/>
              </w:rPr>
              <w:t xml:space="preserve"> </w:t>
            </w:r>
            <w:r w:rsidRPr="007E3201">
              <w:rPr>
                <w:rFonts w:ascii="Trebuchet MS" w:hAnsi="Trebuchet MS" w:cstheme="minorHAnsi"/>
              </w:rPr>
              <w:t xml:space="preserve">schemoje į </w:t>
            </w:r>
            <w:r w:rsidR="00AB23B5">
              <w:rPr>
                <w:rFonts w:ascii="Trebuchet MS" w:hAnsi="Trebuchet MS" w:cstheme="minorHAnsi"/>
              </w:rPr>
              <w:t>pirmų šynų pusę</w:t>
            </w:r>
            <w:r w:rsidRPr="007E3201">
              <w:rPr>
                <w:rFonts w:ascii="Trebuchet MS" w:hAnsi="Trebuchet MS" w:cstheme="minorHAnsi"/>
              </w:rPr>
              <w:t xml:space="preserve"> (kiekviena fazė turi savo pavarą);</w:t>
            </w:r>
          </w:p>
        </w:tc>
      </w:tr>
      <w:tr w:rsidR="002D6CFE" w14:paraId="28B28458" w14:textId="77777777" w:rsidTr="5208AE02">
        <w:tc>
          <w:tcPr>
            <w:tcW w:w="2552" w:type="dxa"/>
            <w:tcBorders>
              <w:top w:val="nil"/>
              <w:left w:val="nil"/>
              <w:bottom w:val="nil"/>
              <w:right w:val="nil"/>
            </w:tcBorders>
            <w:shd w:val="clear" w:color="auto" w:fill="auto"/>
          </w:tcPr>
          <w:p w14:paraId="28B28454"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lastRenderedPageBreak/>
              <w:t>T-102-2</w:t>
            </w:r>
          </w:p>
        </w:tc>
        <w:tc>
          <w:tcPr>
            <w:tcW w:w="265" w:type="dxa"/>
            <w:tcBorders>
              <w:top w:val="nil"/>
              <w:left w:val="nil"/>
              <w:bottom w:val="nil"/>
              <w:right w:val="nil"/>
            </w:tcBorders>
            <w:shd w:val="clear" w:color="auto" w:fill="auto"/>
          </w:tcPr>
          <w:p w14:paraId="28B2845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7" w14:textId="194CBDE9"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T-2 galios transformatoriaus 110 kV įtampos antrosios šynų sistemos</w:t>
            </w:r>
            <w:r w:rsidR="001D7962">
              <w:rPr>
                <w:rFonts w:ascii="Trebuchet MS" w:hAnsi="Trebuchet MS" w:cstheme="minorHAnsi"/>
              </w:rPr>
              <w:t xml:space="preserve"> </w:t>
            </w:r>
            <w:r w:rsidRPr="007E3201">
              <w:rPr>
                <w:rFonts w:ascii="Trebuchet MS" w:hAnsi="Trebuchet MS" w:cstheme="minorHAnsi"/>
              </w:rPr>
              <w:t>skyriklis;</w:t>
            </w:r>
          </w:p>
        </w:tc>
      </w:tr>
      <w:tr w:rsidR="002D6CFE" w14:paraId="28B2845C" w14:textId="77777777" w:rsidTr="5208AE02">
        <w:tc>
          <w:tcPr>
            <w:tcW w:w="2552" w:type="dxa"/>
            <w:tcBorders>
              <w:top w:val="nil"/>
              <w:left w:val="nil"/>
              <w:bottom w:val="nil"/>
              <w:right w:val="nil"/>
            </w:tcBorders>
            <w:shd w:val="clear" w:color="auto" w:fill="auto"/>
          </w:tcPr>
          <w:p w14:paraId="28B2845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J-100-2</w:t>
            </w:r>
          </w:p>
        </w:tc>
        <w:tc>
          <w:tcPr>
            <w:tcW w:w="265" w:type="dxa"/>
            <w:tcBorders>
              <w:top w:val="nil"/>
              <w:left w:val="nil"/>
              <w:bottom w:val="nil"/>
              <w:right w:val="nil"/>
            </w:tcBorders>
            <w:shd w:val="clear" w:color="auto" w:fill="auto"/>
          </w:tcPr>
          <w:p w14:paraId="28B2845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5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jungties antrasis skyriklis;</w:t>
            </w:r>
          </w:p>
        </w:tc>
      </w:tr>
      <w:tr w:rsidR="002D6CFE" w14:paraId="28B28468" w14:textId="77777777" w:rsidTr="5208AE02">
        <w:tc>
          <w:tcPr>
            <w:tcW w:w="2552" w:type="dxa"/>
            <w:tcBorders>
              <w:top w:val="nil"/>
              <w:left w:val="nil"/>
              <w:bottom w:val="nil"/>
              <w:right w:val="nil"/>
            </w:tcBorders>
            <w:shd w:val="clear" w:color="auto" w:fill="auto"/>
          </w:tcPr>
          <w:p w14:paraId="28B2846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ĮT-103-ž  </w:t>
            </w:r>
          </w:p>
        </w:tc>
        <w:tc>
          <w:tcPr>
            <w:tcW w:w="265" w:type="dxa"/>
            <w:tcBorders>
              <w:top w:val="nil"/>
              <w:left w:val="nil"/>
              <w:bottom w:val="nil"/>
              <w:right w:val="nil"/>
            </w:tcBorders>
            <w:shd w:val="clear" w:color="auto" w:fill="auto"/>
          </w:tcPr>
          <w:p w14:paraId="28B28466"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67"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110 kV įtampos trečios šynų sekcijos įtampos transformatoriaus įžemiklis;</w:t>
            </w:r>
          </w:p>
        </w:tc>
      </w:tr>
      <w:tr w:rsidR="002D6CFE" w14:paraId="28B2846C" w14:textId="77777777" w:rsidTr="5208AE02">
        <w:tc>
          <w:tcPr>
            <w:tcW w:w="2552" w:type="dxa"/>
            <w:tcBorders>
              <w:top w:val="nil"/>
              <w:left w:val="nil"/>
              <w:bottom w:val="nil"/>
              <w:right w:val="nil"/>
            </w:tcBorders>
            <w:shd w:val="clear" w:color="auto" w:fill="auto"/>
          </w:tcPr>
          <w:p w14:paraId="28B2846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SRT-11-ž  </w:t>
            </w:r>
          </w:p>
        </w:tc>
        <w:tc>
          <w:tcPr>
            <w:tcW w:w="265" w:type="dxa"/>
            <w:tcBorders>
              <w:top w:val="nil"/>
              <w:left w:val="nil"/>
              <w:bottom w:val="nil"/>
              <w:right w:val="nil"/>
            </w:tcBorders>
            <w:shd w:val="clear" w:color="auto" w:fill="auto"/>
          </w:tcPr>
          <w:p w14:paraId="28B2846A"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6823" w:type="dxa"/>
            <w:tcBorders>
              <w:top w:val="nil"/>
              <w:left w:val="nil"/>
              <w:bottom w:val="nil"/>
              <w:right w:val="nil"/>
            </w:tcBorders>
            <w:shd w:val="clear" w:color="auto" w:fill="auto"/>
          </w:tcPr>
          <w:p w14:paraId="28B2846B"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10 kV įtampos savųjų reikmių SRT-1 transformatoriaus linijos skyriklio įžemiklis į SRT-1 pusę.</w:t>
            </w:r>
          </w:p>
        </w:tc>
      </w:tr>
    </w:tbl>
    <w:p w14:paraId="3BB83636" w14:textId="1D84F06F" w:rsidR="57C529A4" w:rsidRPr="00FF5C17" w:rsidRDefault="57C529A4" w:rsidP="00270F20">
      <w:pPr>
        <w:spacing w:line="24" w:lineRule="atLeast"/>
        <w:rPr>
          <w:rFonts w:ascii="Trebuchet MS" w:hAnsi="Trebuchet MS"/>
          <w:sz w:val="20"/>
          <w:szCs w:val="20"/>
        </w:rPr>
      </w:pPr>
    </w:p>
    <w:p w14:paraId="28B2846D" w14:textId="6E79CEB0"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Pagrindinių įrenginių operatyvinių pavadinimų žymėjimo lentelių, jų įrengimo vieta bei šrifto aukštis pateiktas </w:t>
      </w:r>
      <w:hyperlink w:anchor="_PRIEDAS_Nr._14" w:history="1">
        <w:r w:rsidR="1F9E4D87" w:rsidRPr="0043689E">
          <w:rPr>
            <w:rStyle w:val="Hyperlink"/>
            <w:rFonts w:ascii="Trebuchet MS" w:hAnsi="Trebuchet MS" w:cstheme="minorBidi"/>
            <w:i/>
            <w:iCs/>
          </w:rPr>
          <w:t>Priede Nr.</w:t>
        </w:r>
        <w:r w:rsidRPr="0043689E">
          <w:rPr>
            <w:rStyle w:val="Hyperlink"/>
            <w:rFonts w:ascii="Trebuchet MS" w:hAnsi="Trebuchet MS" w:cstheme="minorBidi"/>
            <w:i/>
            <w:iCs/>
          </w:rPr>
          <w:t>1</w:t>
        </w:r>
        <w:r w:rsidR="1853D461" w:rsidRPr="0043689E">
          <w:rPr>
            <w:rStyle w:val="Hyperlink"/>
            <w:rFonts w:ascii="Trebuchet MS" w:hAnsi="Trebuchet MS" w:cstheme="minorBidi"/>
            <w:i/>
            <w:iCs/>
          </w:rPr>
          <w:t>4</w:t>
        </w:r>
      </w:hyperlink>
      <w:r w:rsidRPr="45DA09A4">
        <w:rPr>
          <w:rFonts w:ascii="Trebuchet MS" w:hAnsi="Trebuchet MS" w:cstheme="minorBidi"/>
        </w:rPr>
        <w:t>.</w:t>
      </w:r>
    </w:p>
    <w:p w14:paraId="28B2846F"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Transformatoriai, kurie pastatyti uždarose kamerose, išskyrus tuos, kurie pastatyti komplektinių skirstyklų narveliuose, dispečerinis pavadinimas rašomas (kabinamas) ant kameros durų iš lauko pusės ir kameros viduje ant sienos arba ant paties transformatoriaus tokioje vietoje ir tokiame aukštyje, kad gerai būtų matomas stovint tarpduryje.</w:t>
      </w:r>
    </w:p>
    <w:p w14:paraId="28B28470" w14:textId="2D7901DA" w:rsidR="002D6CFE" w:rsidRDefault="5037F813"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330</w:t>
      </w:r>
      <w:r w:rsidR="001E366B">
        <w:rPr>
          <w:rFonts w:ascii="Trebuchet MS" w:hAnsi="Trebuchet MS" w:cstheme="minorBidi"/>
        </w:rPr>
        <w:t>-400</w:t>
      </w:r>
      <w:r w:rsidRPr="45DA09A4">
        <w:rPr>
          <w:rFonts w:ascii="Trebuchet MS" w:hAnsi="Trebuchet MS" w:cstheme="minorBidi"/>
        </w:rPr>
        <w:t xml:space="preserve"> kV </w:t>
      </w:r>
      <w:proofErr w:type="spellStart"/>
      <w:r w:rsidRPr="45DA09A4">
        <w:rPr>
          <w:rFonts w:ascii="Trebuchet MS" w:hAnsi="Trebuchet MS" w:cstheme="minorBidi"/>
        </w:rPr>
        <w:t>autotransformatorių</w:t>
      </w:r>
      <w:proofErr w:type="spellEnd"/>
      <w:r w:rsidRPr="45DA09A4">
        <w:rPr>
          <w:rFonts w:ascii="Trebuchet MS" w:hAnsi="Trebuchet MS" w:cstheme="minorBidi"/>
        </w:rPr>
        <w:t xml:space="preserve"> aušinimo blokų, ventiliatorių ir cirkuliacinių siurblių numeriai rašomi 35 mm aukščio raidėmis prie ventiliatorių tvirtinimo lentynų, bakų korpusų arba ant lentelių, kurios tvirtinamos ant radiatorių.</w:t>
      </w:r>
    </w:p>
    <w:p w14:paraId="15681E74" w14:textId="2732E1CA" w:rsidR="00617279" w:rsidRDefault="3BEE9E83"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 Kai yra keletas vienodos techninės paskirties </w:t>
      </w:r>
      <w:r w:rsidR="5B445E5C" w:rsidRPr="45DA09A4">
        <w:rPr>
          <w:rFonts w:ascii="Trebuchet MS" w:hAnsi="Trebuchet MS" w:cstheme="minorBidi"/>
        </w:rPr>
        <w:t>bokšt</w:t>
      </w:r>
      <w:r w:rsidR="496AC55E" w:rsidRPr="45DA09A4">
        <w:rPr>
          <w:rFonts w:ascii="Trebuchet MS" w:hAnsi="Trebuchet MS" w:cstheme="minorBidi"/>
        </w:rPr>
        <w:t>ų</w:t>
      </w:r>
      <w:r w:rsidR="32C089EC" w:rsidRPr="45DA09A4">
        <w:rPr>
          <w:rFonts w:ascii="Trebuchet MS" w:hAnsi="Trebuchet MS" w:cstheme="minorBidi"/>
        </w:rPr>
        <w:t xml:space="preserve">, </w:t>
      </w:r>
      <w:r w:rsidRPr="45DA09A4">
        <w:rPr>
          <w:rFonts w:ascii="Trebuchet MS" w:hAnsi="Trebuchet MS" w:cstheme="minorBidi"/>
        </w:rPr>
        <w:t>prie pavadinim</w:t>
      </w:r>
      <w:r w:rsidR="468B5E1D" w:rsidRPr="45DA09A4">
        <w:rPr>
          <w:rFonts w:ascii="Trebuchet MS" w:hAnsi="Trebuchet MS" w:cstheme="minorBidi"/>
        </w:rPr>
        <w:t>o</w:t>
      </w:r>
      <w:r w:rsidRPr="45DA09A4">
        <w:rPr>
          <w:rFonts w:ascii="Trebuchet MS" w:hAnsi="Trebuchet MS" w:cstheme="minorBidi"/>
        </w:rPr>
        <w:t xml:space="preserve"> dar rašomas eilės numeris. Pvz. </w:t>
      </w:r>
      <w:r w:rsidR="32C089EC" w:rsidRPr="45DA09A4">
        <w:rPr>
          <w:rFonts w:ascii="Trebuchet MS" w:hAnsi="Trebuchet MS" w:cstheme="minorBidi"/>
        </w:rPr>
        <w:t xml:space="preserve">Apšvietimo bokštas </w:t>
      </w:r>
      <w:r w:rsidR="63DAE9C8" w:rsidRPr="45DA09A4">
        <w:rPr>
          <w:rFonts w:ascii="Trebuchet MS" w:hAnsi="Trebuchet MS" w:cstheme="minorBidi"/>
        </w:rPr>
        <w:t xml:space="preserve">Nr. </w:t>
      </w:r>
      <w:r w:rsidR="32C089EC" w:rsidRPr="45DA09A4">
        <w:rPr>
          <w:rFonts w:ascii="Trebuchet MS" w:hAnsi="Trebuchet MS" w:cstheme="minorBidi"/>
        </w:rPr>
        <w:t>1</w:t>
      </w:r>
      <w:r w:rsidR="77CE2AC0" w:rsidRPr="45DA09A4">
        <w:rPr>
          <w:rFonts w:ascii="Trebuchet MS" w:hAnsi="Trebuchet MS" w:cstheme="minorBidi"/>
        </w:rPr>
        <w:t xml:space="preserve">, Apšvietimo bokštas </w:t>
      </w:r>
      <w:r w:rsidR="63DAE9C8" w:rsidRPr="45DA09A4">
        <w:rPr>
          <w:rFonts w:ascii="Trebuchet MS" w:hAnsi="Trebuchet MS" w:cstheme="minorBidi"/>
        </w:rPr>
        <w:t xml:space="preserve">Nr. </w:t>
      </w:r>
      <w:r w:rsidR="77CE2AC0" w:rsidRPr="45DA09A4">
        <w:rPr>
          <w:rFonts w:ascii="Trebuchet MS" w:hAnsi="Trebuchet MS" w:cstheme="minorBidi"/>
        </w:rPr>
        <w:t xml:space="preserve">2, Žaibosaugos bokštas </w:t>
      </w:r>
      <w:r w:rsidR="63DAE9C8" w:rsidRPr="45DA09A4">
        <w:rPr>
          <w:rFonts w:ascii="Trebuchet MS" w:hAnsi="Trebuchet MS" w:cstheme="minorBidi"/>
        </w:rPr>
        <w:t xml:space="preserve">Nr. </w:t>
      </w:r>
      <w:r w:rsidR="00C71EEC" w:rsidRPr="45DA09A4">
        <w:rPr>
          <w:rFonts w:ascii="Trebuchet MS" w:hAnsi="Trebuchet MS" w:cstheme="minorBidi"/>
        </w:rPr>
        <w:t>1</w:t>
      </w:r>
      <w:r w:rsidRPr="45DA09A4">
        <w:rPr>
          <w:rFonts w:ascii="Trebuchet MS" w:hAnsi="Trebuchet MS" w:cstheme="minorBidi"/>
        </w:rPr>
        <w:t xml:space="preserve"> ir pan.</w:t>
      </w:r>
    </w:p>
    <w:p w14:paraId="663AB42A" w14:textId="77777777" w:rsidR="000B2AD8" w:rsidRDefault="000B2AD8">
      <w:pPr>
        <w:spacing w:after="96"/>
        <w:ind w:firstLine="567"/>
        <w:jc w:val="center"/>
        <w:rPr>
          <w:rFonts w:ascii="Trebuchet MS" w:hAnsi="Trebuchet MS" w:cstheme="minorHAnsi"/>
        </w:rPr>
      </w:pPr>
    </w:p>
    <w:p w14:paraId="28B28472" w14:textId="77777777" w:rsidR="002D6CFE" w:rsidRPr="002C1767" w:rsidRDefault="00400104" w:rsidP="00AE23B6">
      <w:pPr>
        <w:pStyle w:val="Heading2"/>
        <w:jc w:val="center"/>
        <w:rPr>
          <w:rFonts w:ascii="Trebuchet MS" w:hAnsi="Trebuchet MS"/>
        </w:rPr>
      </w:pPr>
      <w:bookmarkStart w:id="7" w:name="_Toc158192542"/>
      <w:r w:rsidRPr="002C1767">
        <w:rPr>
          <w:rFonts w:ascii="Trebuchet MS" w:hAnsi="Trebuchet MS"/>
        </w:rPr>
        <w:t>Savųjų reikmių įrenginių operatyviniai ir techniniai pavadinimai</w:t>
      </w:r>
      <w:bookmarkEnd w:id="7"/>
    </w:p>
    <w:p w14:paraId="28B28473" w14:textId="77777777" w:rsidR="002D6CFE" w:rsidRPr="00270F20" w:rsidRDefault="002D6CFE" w:rsidP="00FF5C17">
      <w:pPr>
        <w:spacing w:after="96" w:line="22" w:lineRule="atLeast"/>
        <w:ind w:firstLine="567"/>
        <w:jc w:val="center"/>
        <w:rPr>
          <w:rFonts w:ascii="Trebuchet MS" w:hAnsi="Trebuchet MS" w:cstheme="minorHAnsi"/>
          <w:sz w:val="20"/>
          <w:szCs w:val="20"/>
        </w:rPr>
      </w:pPr>
    </w:p>
    <w:p w14:paraId="28B28474"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Sudarant operatyvinius pavadinimus iki 1000 V elektros įrenginiams, aparatai, komutuojantys apkrovų ir trumpųjų jungimų sroves (automatiniai jungikliai, magnetiniai paleidikliai), prilyginami jungtuvams, o kirtikliai – skyrikliams. Pavadinimas, kaip ir aukštosios įtampos įrenginių, gali susidėti ne daugiau kaip iš trijų dalių, atskirtų brūkšneliais. </w:t>
      </w:r>
    </w:p>
    <w:p w14:paraId="28B28475"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Siekiant nurodyti aparato techninę paskirtį ir jo vietą schemoje, operatyviniuose pavadinimuose naudojami sutrumpinimai:</w:t>
      </w:r>
    </w:p>
    <w:tbl>
      <w:tblPr>
        <w:tblStyle w:val="TableGrid"/>
        <w:tblW w:w="9236" w:type="dxa"/>
        <w:tblInd w:w="993" w:type="dxa"/>
        <w:tblLook w:val="04A0" w:firstRow="1" w:lastRow="0" w:firstColumn="1" w:lastColumn="0" w:noHBand="0" w:noVBand="1"/>
      </w:tblPr>
      <w:tblGrid>
        <w:gridCol w:w="1559"/>
        <w:gridCol w:w="306"/>
        <w:gridCol w:w="7371"/>
      </w:tblGrid>
      <w:tr w:rsidR="002D6CFE" w14:paraId="28B2847C" w14:textId="77777777" w:rsidTr="005D7C43">
        <w:tc>
          <w:tcPr>
            <w:tcW w:w="1559" w:type="dxa"/>
            <w:tcBorders>
              <w:top w:val="nil"/>
              <w:left w:val="nil"/>
              <w:bottom w:val="nil"/>
              <w:right w:val="nil"/>
            </w:tcBorders>
            <w:shd w:val="clear" w:color="auto" w:fill="auto"/>
          </w:tcPr>
          <w:p w14:paraId="28B28476" w14:textId="08450866" w:rsidR="0094286F" w:rsidRDefault="009653C2" w:rsidP="00FF5C17">
            <w:pPr>
              <w:spacing w:after="80" w:line="22" w:lineRule="atLeast"/>
              <w:rPr>
                <w:rFonts w:ascii="Trebuchet MS" w:hAnsi="Trebuchet MS" w:cstheme="minorHAnsi"/>
              </w:rPr>
            </w:pPr>
            <w:r>
              <w:rPr>
                <w:rFonts w:ascii="Trebuchet MS" w:hAnsi="Trebuchet MS" w:cstheme="minorHAnsi"/>
              </w:rPr>
              <w:t>A</w:t>
            </w:r>
            <w:r w:rsidR="00D13413">
              <w:rPr>
                <w:rFonts w:ascii="Trebuchet MS" w:hAnsi="Trebuchet MS" w:cstheme="minorHAnsi"/>
              </w:rPr>
              <w:t>B</w:t>
            </w:r>
          </w:p>
          <w:p w14:paraId="3444A89B" w14:textId="2D6496EE" w:rsidR="00AD4AD7" w:rsidRDefault="009653C2" w:rsidP="00FF5C17">
            <w:pPr>
              <w:spacing w:after="80" w:line="22" w:lineRule="atLeast"/>
              <w:rPr>
                <w:rFonts w:ascii="Trebuchet MS" w:hAnsi="Trebuchet MS" w:cstheme="minorHAnsi"/>
              </w:rPr>
            </w:pPr>
            <w:r>
              <w:rPr>
                <w:rFonts w:ascii="Trebuchet MS" w:hAnsi="Trebuchet MS" w:cstheme="minorHAnsi"/>
              </w:rPr>
              <w:t>QS</w:t>
            </w:r>
          </w:p>
          <w:p w14:paraId="3F04303F" w14:textId="2705C68C" w:rsidR="00AD4AD7" w:rsidRPr="0094286F" w:rsidRDefault="00C252A0" w:rsidP="00FF5C17">
            <w:pPr>
              <w:spacing w:after="80" w:line="22" w:lineRule="atLeast"/>
              <w:rPr>
                <w:rFonts w:ascii="Trebuchet MS" w:hAnsi="Trebuchet MS" w:cstheme="minorHAnsi"/>
              </w:rPr>
            </w:pPr>
            <w:r>
              <w:rPr>
                <w:rFonts w:ascii="Trebuchet MS" w:hAnsi="Trebuchet MS" w:cstheme="minorHAnsi"/>
              </w:rPr>
              <w:t>SF</w:t>
            </w:r>
          </w:p>
          <w:p w14:paraId="3B1EBC2B" w14:textId="48696F6D" w:rsidR="002D6CFE" w:rsidRDefault="0094286F" w:rsidP="00FF5C17">
            <w:pPr>
              <w:spacing w:after="80" w:line="22" w:lineRule="atLeast"/>
              <w:rPr>
                <w:rFonts w:ascii="Trebuchet MS" w:hAnsi="Trebuchet MS" w:cstheme="minorHAnsi"/>
              </w:rPr>
            </w:pPr>
            <w:r w:rsidRPr="0094286F">
              <w:rPr>
                <w:rFonts w:ascii="Trebuchet MS" w:hAnsi="Trebuchet MS" w:cstheme="minorHAnsi"/>
              </w:rPr>
              <w:t>S</w:t>
            </w:r>
            <w:r w:rsidR="00C252A0">
              <w:rPr>
                <w:rFonts w:ascii="Trebuchet MS" w:hAnsi="Trebuchet MS" w:cstheme="minorHAnsi"/>
              </w:rPr>
              <w:t>EB</w:t>
            </w:r>
          </w:p>
          <w:p w14:paraId="28B28477" w14:textId="32FF1331" w:rsidR="00983CE9" w:rsidRPr="0094286F" w:rsidRDefault="00983CE9" w:rsidP="00FF5C17">
            <w:pPr>
              <w:spacing w:after="80" w:line="22" w:lineRule="atLeast"/>
              <w:rPr>
                <w:rFonts w:ascii="Trebuchet MS" w:hAnsi="Trebuchet MS" w:cstheme="minorHAnsi"/>
              </w:rPr>
            </w:pPr>
            <w:r>
              <w:rPr>
                <w:rFonts w:ascii="Trebuchet MS" w:hAnsi="Trebuchet MS" w:cstheme="minorHAnsi"/>
              </w:rPr>
              <w:t>Q</w:t>
            </w:r>
          </w:p>
        </w:tc>
        <w:tc>
          <w:tcPr>
            <w:tcW w:w="306" w:type="dxa"/>
            <w:tcBorders>
              <w:top w:val="nil"/>
              <w:left w:val="nil"/>
              <w:bottom w:val="nil"/>
              <w:right w:val="nil"/>
            </w:tcBorders>
            <w:shd w:val="clear" w:color="auto" w:fill="auto"/>
          </w:tcPr>
          <w:p w14:paraId="28B28478" w14:textId="77777777" w:rsidR="0094286F" w:rsidRDefault="00400104" w:rsidP="00FF5C17">
            <w:pPr>
              <w:spacing w:after="80" w:line="22" w:lineRule="atLeast"/>
              <w:jc w:val="both"/>
              <w:rPr>
                <w:rFonts w:ascii="Trebuchet MS" w:hAnsi="Trebuchet MS" w:cstheme="minorHAnsi"/>
              </w:rPr>
            </w:pPr>
            <w:r w:rsidRPr="0094286F">
              <w:rPr>
                <w:rFonts w:ascii="Trebuchet MS" w:hAnsi="Trebuchet MS" w:cstheme="minorHAnsi"/>
              </w:rPr>
              <w:t>–</w:t>
            </w:r>
          </w:p>
          <w:p w14:paraId="687C7A5F" w14:textId="03BE3A10" w:rsidR="00AD4AD7" w:rsidRDefault="00C252A0" w:rsidP="00FF5C17">
            <w:pPr>
              <w:spacing w:after="80" w:line="22" w:lineRule="atLeast"/>
              <w:jc w:val="both"/>
              <w:rPr>
                <w:rFonts w:ascii="Trebuchet MS" w:hAnsi="Trebuchet MS" w:cstheme="minorHAnsi"/>
              </w:rPr>
            </w:pPr>
            <w:r>
              <w:rPr>
                <w:rFonts w:ascii="Trebuchet MS" w:hAnsi="Trebuchet MS" w:cstheme="minorHAnsi"/>
              </w:rPr>
              <w:t>-</w:t>
            </w:r>
          </w:p>
          <w:p w14:paraId="1D3C5E7B" w14:textId="2B4420F3" w:rsidR="00AD4AD7" w:rsidRPr="0094286F" w:rsidRDefault="00C252A0" w:rsidP="00FF5C17">
            <w:pPr>
              <w:spacing w:after="80" w:line="22" w:lineRule="atLeast"/>
              <w:jc w:val="both"/>
              <w:rPr>
                <w:rFonts w:ascii="Trebuchet MS" w:hAnsi="Trebuchet MS" w:cstheme="minorHAnsi"/>
              </w:rPr>
            </w:pPr>
            <w:r>
              <w:rPr>
                <w:rFonts w:ascii="Trebuchet MS" w:hAnsi="Trebuchet MS" w:cstheme="minorHAnsi"/>
              </w:rPr>
              <w:t>-</w:t>
            </w:r>
          </w:p>
          <w:p w14:paraId="595A8BD9" w14:textId="77777777" w:rsidR="002D6CFE" w:rsidRDefault="0094286F" w:rsidP="00FF5C17">
            <w:pPr>
              <w:spacing w:after="80" w:line="22" w:lineRule="atLeast"/>
              <w:rPr>
                <w:rFonts w:ascii="Trebuchet MS" w:hAnsi="Trebuchet MS" w:cstheme="minorHAnsi"/>
              </w:rPr>
            </w:pPr>
            <w:r w:rsidRPr="0094286F">
              <w:rPr>
                <w:rFonts w:ascii="Trebuchet MS" w:hAnsi="Trebuchet MS" w:cstheme="minorHAnsi"/>
              </w:rPr>
              <w:t>-</w:t>
            </w:r>
          </w:p>
          <w:p w14:paraId="28B28479" w14:textId="5A5C20DB" w:rsidR="00983CE9" w:rsidRPr="0094286F" w:rsidRDefault="00983CE9" w:rsidP="00FF5C17">
            <w:pPr>
              <w:spacing w:after="80" w:line="22" w:lineRule="atLeast"/>
              <w:rPr>
                <w:rFonts w:ascii="Trebuchet MS" w:hAnsi="Trebuchet MS" w:cstheme="minorHAnsi"/>
              </w:rPr>
            </w:pPr>
            <w:r>
              <w:rPr>
                <w:rFonts w:ascii="Trebuchet MS" w:hAnsi="Trebuchet MS" w:cstheme="minorHAnsi"/>
              </w:rPr>
              <w:t>-</w:t>
            </w:r>
          </w:p>
        </w:tc>
        <w:tc>
          <w:tcPr>
            <w:tcW w:w="7371" w:type="dxa"/>
            <w:tcBorders>
              <w:top w:val="nil"/>
              <w:left w:val="nil"/>
              <w:bottom w:val="nil"/>
              <w:right w:val="nil"/>
            </w:tcBorders>
            <w:shd w:val="clear" w:color="auto" w:fill="auto"/>
          </w:tcPr>
          <w:p w14:paraId="28B2847A" w14:textId="44C505B4" w:rsidR="0094286F" w:rsidRDefault="00D13413" w:rsidP="00FF5C17">
            <w:pPr>
              <w:spacing w:after="80" w:line="22" w:lineRule="atLeast"/>
              <w:jc w:val="both"/>
              <w:rPr>
                <w:rFonts w:ascii="Trebuchet MS" w:hAnsi="Trebuchet MS" w:cstheme="minorHAnsi"/>
              </w:rPr>
            </w:pPr>
            <w:r>
              <w:rPr>
                <w:rFonts w:ascii="Trebuchet MS" w:hAnsi="Trebuchet MS" w:cstheme="minorBidi"/>
              </w:rPr>
              <w:t>akumuliatorių baterija</w:t>
            </w:r>
            <w:r w:rsidR="00400104" w:rsidRPr="0094286F">
              <w:rPr>
                <w:rFonts w:ascii="Trebuchet MS" w:hAnsi="Trebuchet MS" w:cstheme="minorHAnsi"/>
              </w:rPr>
              <w:t>;</w:t>
            </w:r>
          </w:p>
          <w:p w14:paraId="4B22E29F" w14:textId="59889DAB" w:rsidR="00AD4AD7" w:rsidRDefault="009653C2" w:rsidP="00FF5C17">
            <w:pPr>
              <w:spacing w:after="80" w:line="22" w:lineRule="atLeast"/>
              <w:jc w:val="both"/>
              <w:rPr>
                <w:rFonts w:ascii="Trebuchet MS" w:hAnsi="Trebuchet MS" w:cstheme="minorHAnsi"/>
              </w:rPr>
            </w:pPr>
            <w:r w:rsidRPr="0094286F">
              <w:rPr>
                <w:rFonts w:ascii="Trebuchet MS" w:hAnsi="Trebuchet MS" w:cstheme="minorHAnsi"/>
              </w:rPr>
              <w:t>blokas kirtiklis–saugiklis (ištraukiamasis saugiklis)</w:t>
            </w:r>
            <w:r>
              <w:rPr>
                <w:rFonts w:ascii="Trebuchet MS" w:hAnsi="Trebuchet MS" w:cstheme="minorHAnsi"/>
              </w:rPr>
              <w:t>;</w:t>
            </w:r>
          </w:p>
          <w:p w14:paraId="2BA01519" w14:textId="6B4157F9" w:rsidR="00AD4AD7" w:rsidRPr="0094286F" w:rsidRDefault="00C252A0" w:rsidP="00FF5C17">
            <w:pPr>
              <w:spacing w:after="80" w:line="22" w:lineRule="atLeast"/>
              <w:jc w:val="both"/>
              <w:rPr>
                <w:rFonts w:ascii="Trebuchet MS" w:hAnsi="Trebuchet MS" w:cstheme="minorHAnsi"/>
              </w:rPr>
            </w:pPr>
            <w:r w:rsidRPr="0094286F">
              <w:rPr>
                <w:rFonts w:ascii="Trebuchet MS" w:hAnsi="Trebuchet MS" w:cstheme="minorHAnsi"/>
              </w:rPr>
              <w:t>automatinis jungiklis</w:t>
            </w:r>
            <w:r>
              <w:rPr>
                <w:rFonts w:ascii="Trebuchet MS" w:hAnsi="Trebuchet MS" w:cstheme="minorHAnsi"/>
              </w:rPr>
              <w:t>;</w:t>
            </w:r>
          </w:p>
          <w:p w14:paraId="6055D0CA" w14:textId="4C067B05" w:rsidR="00E96A90" w:rsidRDefault="00C252A0" w:rsidP="00FF5C17">
            <w:pPr>
              <w:spacing w:after="80" w:line="22" w:lineRule="atLeast"/>
              <w:jc w:val="both"/>
              <w:rPr>
                <w:rFonts w:ascii="Trebuchet MS" w:hAnsi="Trebuchet MS" w:cstheme="minorHAnsi"/>
              </w:rPr>
            </w:pPr>
            <w:r>
              <w:rPr>
                <w:rFonts w:ascii="Trebuchet MS" w:hAnsi="Trebuchet MS" w:cstheme="minorBidi"/>
              </w:rPr>
              <w:t>saulės elektrinės baterija</w:t>
            </w:r>
            <w:r w:rsidR="008B15DC">
              <w:rPr>
                <w:rFonts w:ascii="Trebuchet MS" w:hAnsi="Trebuchet MS" w:cstheme="minorHAnsi"/>
              </w:rPr>
              <w:t>;</w:t>
            </w:r>
          </w:p>
          <w:p w14:paraId="28B2847B" w14:textId="08BE5A91" w:rsidR="00EE6ABD" w:rsidRPr="0094286F" w:rsidRDefault="00983CE9" w:rsidP="00FF5C17">
            <w:pPr>
              <w:spacing w:after="80" w:line="22" w:lineRule="atLeast"/>
              <w:jc w:val="both"/>
              <w:rPr>
                <w:rFonts w:ascii="Trebuchet MS" w:hAnsi="Trebuchet MS" w:cstheme="minorHAnsi"/>
              </w:rPr>
            </w:pPr>
            <w:r>
              <w:rPr>
                <w:rFonts w:ascii="Trebuchet MS" w:hAnsi="Trebuchet MS" w:cstheme="minorHAnsi"/>
              </w:rPr>
              <w:t>kirtiklis;</w:t>
            </w:r>
          </w:p>
        </w:tc>
      </w:tr>
      <w:tr w:rsidR="002D6CFE" w14:paraId="28B28480" w14:textId="77777777" w:rsidTr="005D7C43">
        <w:tc>
          <w:tcPr>
            <w:tcW w:w="1559" w:type="dxa"/>
            <w:tcBorders>
              <w:top w:val="nil"/>
              <w:left w:val="nil"/>
              <w:bottom w:val="nil"/>
              <w:right w:val="nil"/>
            </w:tcBorders>
            <w:shd w:val="clear" w:color="auto" w:fill="auto"/>
          </w:tcPr>
          <w:p w14:paraId="28B2847D" w14:textId="77777777" w:rsidR="002D6CFE" w:rsidRPr="0094286F" w:rsidRDefault="0094286F" w:rsidP="00FF5C17">
            <w:pPr>
              <w:spacing w:after="96" w:line="22" w:lineRule="atLeast"/>
              <w:rPr>
                <w:rFonts w:ascii="Trebuchet MS" w:hAnsi="Trebuchet MS" w:cstheme="minorHAnsi"/>
              </w:rPr>
            </w:pPr>
            <w:r>
              <w:rPr>
                <w:rFonts w:ascii="Trebuchet MS" w:hAnsi="Trebuchet MS" w:cstheme="minorHAnsi"/>
              </w:rPr>
              <w:t>Q</w:t>
            </w:r>
            <w:r w:rsidR="00400104" w:rsidRPr="0094286F">
              <w:rPr>
                <w:rFonts w:ascii="Trebuchet MS" w:hAnsi="Trebuchet MS" w:cstheme="minorHAnsi"/>
              </w:rPr>
              <w:t>A</w:t>
            </w:r>
          </w:p>
        </w:tc>
        <w:tc>
          <w:tcPr>
            <w:tcW w:w="306" w:type="dxa"/>
            <w:tcBorders>
              <w:top w:val="nil"/>
              <w:left w:val="nil"/>
              <w:bottom w:val="nil"/>
              <w:right w:val="nil"/>
            </w:tcBorders>
            <w:shd w:val="clear" w:color="auto" w:fill="auto"/>
          </w:tcPr>
          <w:p w14:paraId="28B2847E" w14:textId="77777777" w:rsidR="002D6CFE" w:rsidRPr="0094286F" w:rsidRDefault="00400104" w:rsidP="00FF5C17">
            <w:pPr>
              <w:spacing w:after="96" w:line="22" w:lineRule="atLeast"/>
              <w:jc w:val="both"/>
              <w:rPr>
                <w:rFonts w:ascii="Trebuchet MS" w:hAnsi="Trebuchet MS" w:cstheme="minorHAnsi"/>
              </w:rPr>
            </w:pPr>
            <w:r w:rsidRPr="0094286F">
              <w:rPr>
                <w:rFonts w:ascii="Trebuchet MS" w:hAnsi="Trebuchet MS" w:cstheme="minorHAnsi"/>
              </w:rPr>
              <w:t>–</w:t>
            </w:r>
          </w:p>
        </w:tc>
        <w:tc>
          <w:tcPr>
            <w:tcW w:w="7371" w:type="dxa"/>
            <w:tcBorders>
              <w:top w:val="nil"/>
              <w:left w:val="nil"/>
              <w:bottom w:val="nil"/>
              <w:right w:val="nil"/>
            </w:tcBorders>
            <w:shd w:val="clear" w:color="auto" w:fill="auto"/>
          </w:tcPr>
          <w:p w14:paraId="28B2847F" w14:textId="50133C38" w:rsidR="002D6CFE" w:rsidRPr="0094286F" w:rsidRDefault="00400104" w:rsidP="00FF5C17">
            <w:pPr>
              <w:spacing w:after="96" w:line="22" w:lineRule="atLeast"/>
              <w:jc w:val="both"/>
              <w:rPr>
                <w:rFonts w:ascii="Trebuchet MS" w:hAnsi="Trebuchet MS" w:cstheme="minorHAnsi"/>
              </w:rPr>
            </w:pPr>
            <w:r w:rsidRPr="0094286F">
              <w:rPr>
                <w:rFonts w:ascii="Trebuchet MS" w:hAnsi="Trebuchet MS" w:cstheme="minorHAnsi"/>
              </w:rPr>
              <w:t>blokas kirtiklis–automatas.</w:t>
            </w:r>
          </w:p>
        </w:tc>
      </w:tr>
    </w:tbl>
    <w:p w14:paraId="28B28481" w14:textId="77777777"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Jeigu schemoje yra saugiklių, tai nurodoma tik saugiklių vardinė srovė. </w:t>
      </w:r>
    </w:p>
    <w:p w14:paraId="28B28482" w14:textId="618571BC"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Operatyvinio pavadinimo pirmoji dalis rodo aparatą</w:t>
      </w:r>
      <w:r w:rsidR="2D088D60" w:rsidRPr="45DA09A4">
        <w:rPr>
          <w:rFonts w:ascii="Trebuchet MS" w:hAnsi="Trebuchet MS" w:cstheme="minorBidi"/>
        </w:rPr>
        <w:t>,</w:t>
      </w:r>
      <w:r w:rsidRPr="45DA09A4">
        <w:rPr>
          <w:rFonts w:ascii="Trebuchet MS" w:hAnsi="Trebuchet MS" w:cstheme="minorBidi"/>
        </w:rPr>
        <w:t xml:space="preserve"> jo techninę paskirtį</w:t>
      </w:r>
      <w:r w:rsidR="2D088D60" w:rsidRPr="45DA09A4">
        <w:rPr>
          <w:rFonts w:ascii="Trebuchet MS" w:hAnsi="Trebuchet MS" w:cstheme="minorBidi"/>
        </w:rPr>
        <w:t xml:space="preserve"> ir numerį</w:t>
      </w:r>
      <w:r w:rsidR="084457C0" w:rsidRPr="45DA09A4">
        <w:rPr>
          <w:rFonts w:ascii="Trebuchet MS" w:hAnsi="Trebuchet MS" w:cstheme="minorBidi"/>
        </w:rPr>
        <w:t xml:space="preserve"> (tuo atveju jei analogiškų įrenginių yra daugiau negu vienas)</w:t>
      </w:r>
      <w:r w:rsidRPr="45DA09A4">
        <w:rPr>
          <w:rFonts w:ascii="Trebuchet MS" w:hAnsi="Trebuchet MS" w:cstheme="minorBidi"/>
        </w:rPr>
        <w:t xml:space="preserve">, antroji – įrenginio darbinę įtampą ir jo </w:t>
      </w:r>
      <w:r w:rsidR="19261A0D" w:rsidRPr="45DA09A4">
        <w:rPr>
          <w:rFonts w:ascii="Trebuchet MS" w:hAnsi="Trebuchet MS" w:cstheme="minorBidi"/>
        </w:rPr>
        <w:t>fiksaciją</w:t>
      </w:r>
      <w:r w:rsidRPr="45DA09A4">
        <w:rPr>
          <w:rFonts w:ascii="Trebuchet MS" w:hAnsi="Trebuchet MS" w:cstheme="minorBidi"/>
        </w:rPr>
        <w:t xml:space="preserve">. Numeris rašomas greta skaičiaus, nurodančio aparato </w:t>
      </w:r>
      <w:r w:rsidR="2D088D60" w:rsidRPr="45DA09A4">
        <w:rPr>
          <w:rFonts w:ascii="Trebuchet MS" w:hAnsi="Trebuchet MS" w:cstheme="minorBidi"/>
        </w:rPr>
        <w:t>fiksaciją</w:t>
      </w:r>
      <w:r w:rsidRPr="45DA09A4">
        <w:rPr>
          <w:rFonts w:ascii="Trebuchet MS" w:hAnsi="Trebuchet MS" w:cstheme="minorBidi"/>
        </w:rPr>
        <w:t xml:space="preserve">, pvz., 041 (04 reiškia aparato įtampą 400 V, o „1“ aparato </w:t>
      </w:r>
      <w:r w:rsidR="2D088D60" w:rsidRPr="45DA09A4">
        <w:rPr>
          <w:rFonts w:ascii="Trebuchet MS" w:hAnsi="Trebuchet MS" w:cstheme="minorBidi"/>
        </w:rPr>
        <w:t>fiksaciją</w:t>
      </w:r>
      <w:r w:rsidR="19261A0D" w:rsidRPr="45DA09A4">
        <w:rPr>
          <w:rFonts w:ascii="Trebuchet MS" w:hAnsi="Trebuchet MS" w:cstheme="minorBidi"/>
        </w:rPr>
        <w:t xml:space="preserve"> prie pirmų šynų sekcijos</w:t>
      </w:r>
      <w:r w:rsidRPr="45DA09A4">
        <w:rPr>
          <w:rFonts w:ascii="Trebuchet MS" w:hAnsi="Trebuchet MS" w:cstheme="minorBidi"/>
        </w:rPr>
        <w:t xml:space="preserve">). Trečioji dalis </w:t>
      </w:r>
      <w:r w:rsidR="19261A0D" w:rsidRPr="45DA09A4">
        <w:rPr>
          <w:rFonts w:ascii="Trebuchet MS" w:hAnsi="Trebuchet MS" w:cstheme="minorBidi"/>
        </w:rPr>
        <w:t>naudojama nurodyti</w:t>
      </w:r>
      <w:r w:rsidRPr="45DA09A4">
        <w:rPr>
          <w:rFonts w:ascii="Trebuchet MS" w:hAnsi="Trebuchet MS" w:cstheme="minorBidi"/>
        </w:rPr>
        <w:t xml:space="preserve"> kirtikl</w:t>
      </w:r>
      <w:r w:rsidR="19261A0D" w:rsidRPr="45DA09A4">
        <w:rPr>
          <w:rFonts w:ascii="Trebuchet MS" w:hAnsi="Trebuchet MS" w:cstheme="minorBidi"/>
        </w:rPr>
        <w:t>io fiksaciją</w:t>
      </w:r>
      <w:r w:rsidRPr="45DA09A4">
        <w:rPr>
          <w:rFonts w:ascii="Trebuchet MS" w:hAnsi="Trebuchet MS" w:cstheme="minorBidi"/>
        </w:rPr>
        <w:t>.</w:t>
      </w:r>
    </w:p>
    <w:p w14:paraId="28B28483" w14:textId="34990B23" w:rsidR="002D6CFE" w:rsidRDefault="3C69E387"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Yra galimi tokie savųjų reikmių schemų operatyviniai pavadinimai:</w:t>
      </w:r>
    </w:p>
    <w:tbl>
      <w:tblPr>
        <w:tblStyle w:val="TableGrid"/>
        <w:tblW w:w="8978" w:type="dxa"/>
        <w:tblInd w:w="993" w:type="dxa"/>
        <w:tblLook w:val="04A0" w:firstRow="1" w:lastRow="0" w:firstColumn="1" w:lastColumn="0" w:noHBand="0" w:noVBand="1"/>
      </w:tblPr>
      <w:tblGrid>
        <w:gridCol w:w="1466"/>
        <w:gridCol w:w="332"/>
        <w:gridCol w:w="7180"/>
      </w:tblGrid>
      <w:tr w:rsidR="002D6CFE" w14:paraId="28B28487" w14:textId="77777777" w:rsidTr="005D7C43">
        <w:tc>
          <w:tcPr>
            <w:tcW w:w="1466" w:type="dxa"/>
            <w:tcBorders>
              <w:top w:val="nil"/>
              <w:left w:val="nil"/>
              <w:bottom w:val="nil"/>
              <w:right w:val="nil"/>
            </w:tcBorders>
            <w:shd w:val="clear" w:color="auto" w:fill="auto"/>
          </w:tcPr>
          <w:p w14:paraId="28B28484" w14:textId="6A0496D3" w:rsidR="002D6CFE" w:rsidRDefault="00400104" w:rsidP="00FF5C17">
            <w:pPr>
              <w:spacing w:after="96" w:line="22" w:lineRule="atLeast"/>
              <w:ind w:right="-522"/>
              <w:rPr>
                <w:rFonts w:ascii="Trebuchet MS" w:hAnsi="Trebuchet MS" w:cstheme="minorHAnsi"/>
              </w:rPr>
            </w:pPr>
            <w:r w:rsidRPr="007E3201">
              <w:rPr>
                <w:rFonts w:ascii="Trebuchet MS" w:hAnsi="Trebuchet MS" w:cstheme="minorHAnsi"/>
              </w:rPr>
              <w:t>S</w:t>
            </w:r>
            <w:r>
              <w:rPr>
                <w:rFonts w:ascii="Trebuchet MS" w:hAnsi="Trebuchet MS" w:cstheme="minorHAnsi"/>
              </w:rPr>
              <w:t>F</w:t>
            </w:r>
            <w:r w:rsidRPr="007E3201">
              <w:rPr>
                <w:rFonts w:ascii="Trebuchet MS" w:hAnsi="Trebuchet MS" w:cstheme="minorHAnsi"/>
              </w:rPr>
              <w:t>-041</w:t>
            </w:r>
          </w:p>
        </w:tc>
        <w:tc>
          <w:tcPr>
            <w:tcW w:w="332" w:type="dxa"/>
            <w:tcBorders>
              <w:top w:val="nil"/>
              <w:left w:val="nil"/>
              <w:bottom w:val="nil"/>
              <w:right w:val="nil"/>
            </w:tcBorders>
            <w:shd w:val="clear" w:color="auto" w:fill="auto"/>
          </w:tcPr>
          <w:p w14:paraId="28B28485"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180" w:type="dxa"/>
            <w:tcBorders>
              <w:top w:val="nil"/>
              <w:left w:val="nil"/>
              <w:bottom w:val="nil"/>
              <w:right w:val="nil"/>
            </w:tcBorders>
            <w:shd w:val="clear" w:color="auto" w:fill="auto"/>
          </w:tcPr>
          <w:p w14:paraId="28B28486" w14:textId="04076C7C"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 xml:space="preserve">pirmojo savųjų reikmių </w:t>
            </w:r>
            <w:r w:rsidR="00847ADB">
              <w:rPr>
                <w:rFonts w:ascii="Trebuchet MS" w:hAnsi="Trebuchet MS" w:cstheme="minorHAnsi"/>
              </w:rPr>
              <w:t>įvado</w:t>
            </w:r>
            <w:r w:rsidRPr="007E3201">
              <w:rPr>
                <w:rFonts w:ascii="Trebuchet MS" w:hAnsi="Trebuchet MS" w:cstheme="minorHAnsi"/>
              </w:rPr>
              <w:t xml:space="preserve"> įvadinis automatinis išjungiklis (kontaktorius, magnetinis paleidiklis)</w:t>
            </w:r>
            <w:r w:rsidR="00847ADB">
              <w:rPr>
                <w:rFonts w:ascii="Trebuchet MS" w:hAnsi="Trebuchet MS" w:cstheme="minorHAnsi"/>
              </w:rPr>
              <w:t xml:space="preserve"> </w:t>
            </w:r>
            <w:r w:rsidR="006B1D57">
              <w:rPr>
                <w:rFonts w:ascii="Trebuchet MS" w:hAnsi="Trebuchet MS" w:cstheme="minorHAnsi"/>
              </w:rPr>
              <w:t>prijungtas</w:t>
            </w:r>
            <w:r w:rsidR="00847ADB">
              <w:rPr>
                <w:rFonts w:ascii="Trebuchet MS" w:hAnsi="Trebuchet MS" w:cstheme="minorHAnsi"/>
              </w:rPr>
              <w:t xml:space="preserve"> prie pirmų šynų</w:t>
            </w:r>
            <w:r w:rsidRPr="007E3201">
              <w:rPr>
                <w:rFonts w:ascii="Trebuchet MS" w:hAnsi="Trebuchet MS" w:cstheme="minorHAnsi"/>
              </w:rPr>
              <w:t>;</w:t>
            </w:r>
          </w:p>
        </w:tc>
      </w:tr>
      <w:tr w:rsidR="00847ADB" w14:paraId="41A387E6" w14:textId="77777777" w:rsidTr="005D7C43">
        <w:tc>
          <w:tcPr>
            <w:tcW w:w="1466" w:type="dxa"/>
            <w:tcBorders>
              <w:top w:val="nil"/>
              <w:left w:val="nil"/>
              <w:bottom w:val="nil"/>
              <w:right w:val="nil"/>
            </w:tcBorders>
            <w:shd w:val="clear" w:color="auto" w:fill="auto"/>
          </w:tcPr>
          <w:p w14:paraId="71FEE784" w14:textId="39A1550D" w:rsidR="00847ADB" w:rsidRPr="007E3201" w:rsidRDefault="00847ADB" w:rsidP="00FF5C17">
            <w:pPr>
              <w:spacing w:after="96" w:line="22" w:lineRule="atLeast"/>
              <w:rPr>
                <w:rFonts w:ascii="Trebuchet MS" w:hAnsi="Trebuchet MS" w:cstheme="minorHAnsi"/>
              </w:rPr>
            </w:pPr>
            <w:r>
              <w:rPr>
                <w:rFonts w:ascii="Trebuchet MS" w:hAnsi="Trebuchet MS" w:cstheme="minorHAnsi"/>
              </w:rPr>
              <w:t>SF2-042</w:t>
            </w:r>
          </w:p>
        </w:tc>
        <w:tc>
          <w:tcPr>
            <w:tcW w:w="332" w:type="dxa"/>
            <w:tcBorders>
              <w:top w:val="nil"/>
              <w:left w:val="nil"/>
              <w:bottom w:val="nil"/>
              <w:right w:val="nil"/>
            </w:tcBorders>
            <w:shd w:val="clear" w:color="auto" w:fill="auto"/>
          </w:tcPr>
          <w:p w14:paraId="5B04AD29" w14:textId="7D48AD09" w:rsidR="00847ADB" w:rsidRPr="007E3201" w:rsidRDefault="00847ADB"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5D73E19F" w14:textId="6E4D129B" w:rsidR="00847ADB" w:rsidRPr="007E3201" w:rsidRDefault="00870A1F" w:rsidP="00FF5C17">
            <w:pPr>
              <w:spacing w:after="96" w:line="22" w:lineRule="atLeast"/>
              <w:jc w:val="both"/>
              <w:rPr>
                <w:rFonts w:ascii="Trebuchet MS" w:hAnsi="Trebuchet MS" w:cstheme="minorHAnsi"/>
              </w:rPr>
            </w:pPr>
            <w:r>
              <w:rPr>
                <w:rFonts w:ascii="Trebuchet MS" w:hAnsi="Trebuchet MS" w:cstheme="minorHAnsi"/>
              </w:rPr>
              <w:t>a</w:t>
            </w:r>
            <w:r w:rsidR="00847ADB">
              <w:rPr>
                <w:rFonts w:ascii="Trebuchet MS" w:hAnsi="Trebuchet MS" w:cstheme="minorHAnsi"/>
              </w:rPr>
              <w:t>ntrojo</w:t>
            </w:r>
            <w:r w:rsidR="00675B5B">
              <w:rPr>
                <w:rFonts w:ascii="Trebuchet MS" w:hAnsi="Trebuchet MS" w:cstheme="minorHAnsi"/>
              </w:rPr>
              <w:t xml:space="preserve"> (sekančio)</w:t>
            </w:r>
            <w:r w:rsidR="00847ADB">
              <w:rPr>
                <w:rFonts w:ascii="Trebuchet MS" w:hAnsi="Trebuchet MS" w:cstheme="minorHAnsi"/>
              </w:rPr>
              <w:t xml:space="preserve"> savų</w:t>
            </w:r>
            <w:r w:rsidR="005D7181">
              <w:rPr>
                <w:rFonts w:ascii="Trebuchet MS" w:hAnsi="Trebuchet MS" w:cstheme="minorHAnsi"/>
              </w:rPr>
              <w:t>jų</w:t>
            </w:r>
            <w:r w:rsidR="00847ADB">
              <w:rPr>
                <w:rFonts w:ascii="Trebuchet MS" w:hAnsi="Trebuchet MS" w:cstheme="minorHAnsi"/>
              </w:rPr>
              <w:t xml:space="preserve"> reikmių įvado</w:t>
            </w:r>
            <w:r w:rsidR="001E00F1">
              <w:rPr>
                <w:rFonts w:ascii="Trebuchet MS" w:hAnsi="Trebuchet MS" w:cstheme="minorHAnsi"/>
              </w:rPr>
              <w:t xml:space="preserve"> antrasis</w:t>
            </w:r>
            <w:r w:rsidR="00847ADB">
              <w:rPr>
                <w:rFonts w:ascii="Trebuchet MS" w:hAnsi="Trebuchet MS" w:cstheme="minorHAnsi"/>
              </w:rPr>
              <w:t xml:space="preserve"> įvadinis automatinis išjungiklis (</w:t>
            </w:r>
            <w:r w:rsidR="00847ADB" w:rsidRPr="007E3201">
              <w:rPr>
                <w:rFonts w:ascii="Trebuchet MS" w:hAnsi="Trebuchet MS" w:cstheme="minorHAnsi"/>
              </w:rPr>
              <w:t>kontaktorius, magnetinis paleidiklis</w:t>
            </w:r>
            <w:r w:rsidR="00AE1CF6">
              <w:rPr>
                <w:rFonts w:ascii="Trebuchet MS" w:hAnsi="Trebuchet MS" w:cstheme="minorHAnsi"/>
              </w:rPr>
              <w:t>) fiksuotas prie antrų šynų;</w:t>
            </w:r>
          </w:p>
        </w:tc>
      </w:tr>
      <w:tr w:rsidR="002D6CFE" w14:paraId="28B2848C" w14:textId="77777777" w:rsidTr="005D7C43">
        <w:tc>
          <w:tcPr>
            <w:tcW w:w="1466" w:type="dxa"/>
            <w:tcBorders>
              <w:top w:val="nil"/>
              <w:left w:val="nil"/>
              <w:bottom w:val="nil"/>
              <w:right w:val="nil"/>
            </w:tcBorders>
            <w:shd w:val="clear" w:color="auto" w:fill="auto"/>
          </w:tcPr>
          <w:p w14:paraId="28B28488" w14:textId="6AA0FF3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lastRenderedPageBreak/>
              <w:t>S</w:t>
            </w:r>
            <w:r>
              <w:rPr>
                <w:rFonts w:ascii="Trebuchet MS" w:hAnsi="Trebuchet MS" w:cstheme="minorHAnsi"/>
              </w:rPr>
              <w:t>F</w:t>
            </w:r>
            <w:r w:rsidRPr="007E3201">
              <w:rPr>
                <w:rFonts w:ascii="Trebuchet MS" w:hAnsi="Trebuchet MS" w:cstheme="minorHAnsi"/>
              </w:rPr>
              <w:t>-04</w:t>
            </w:r>
            <w:r w:rsidR="00EE5709">
              <w:rPr>
                <w:rFonts w:ascii="Trebuchet MS" w:hAnsi="Trebuchet MS" w:cstheme="minorHAnsi"/>
              </w:rPr>
              <w:t>12</w:t>
            </w:r>
            <w:r w:rsidRPr="007E3201">
              <w:rPr>
                <w:rFonts w:ascii="Trebuchet MS" w:hAnsi="Trebuchet MS" w:cstheme="minorHAnsi"/>
              </w:rPr>
              <w:t xml:space="preserve">  </w:t>
            </w:r>
          </w:p>
        </w:tc>
        <w:tc>
          <w:tcPr>
            <w:tcW w:w="332" w:type="dxa"/>
            <w:tcBorders>
              <w:top w:val="nil"/>
              <w:left w:val="nil"/>
              <w:bottom w:val="nil"/>
              <w:right w:val="nil"/>
            </w:tcBorders>
            <w:shd w:val="clear" w:color="auto" w:fill="auto"/>
          </w:tcPr>
          <w:p w14:paraId="28B28489"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180" w:type="dxa"/>
            <w:tcBorders>
              <w:top w:val="nil"/>
              <w:left w:val="nil"/>
              <w:bottom w:val="nil"/>
              <w:right w:val="nil"/>
            </w:tcBorders>
            <w:shd w:val="clear" w:color="auto" w:fill="auto"/>
          </w:tcPr>
          <w:p w14:paraId="28B2848B" w14:textId="17CF785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tarpsekcinis 0,4 kV įtampos automatinis jungiklis (kontaktorius, magnetinis paleidiklis)</w:t>
            </w:r>
            <w:r w:rsidR="00D87EBB">
              <w:rPr>
                <w:rFonts w:ascii="Trebuchet MS" w:hAnsi="Trebuchet MS" w:cstheme="minorHAnsi"/>
              </w:rPr>
              <w:t>, kur trečias ir ketvirtas s</w:t>
            </w:r>
            <w:r w:rsidR="00C03EEA">
              <w:rPr>
                <w:rFonts w:ascii="Trebuchet MS" w:hAnsi="Trebuchet MS" w:cstheme="minorHAnsi"/>
              </w:rPr>
              <w:t>kaitmenys</w:t>
            </w:r>
            <w:r w:rsidR="00462D9C">
              <w:rPr>
                <w:rFonts w:ascii="Trebuchet MS" w:hAnsi="Trebuchet MS" w:cstheme="minorHAnsi"/>
              </w:rPr>
              <w:t xml:space="preserve"> </w:t>
            </w:r>
            <w:r w:rsidR="009B66B4">
              <w:rPr>
                <w:rFonts w:ascii="Trebuchet MS" w:hAnsi="Trebuchet MS" w:cstheme="minorHAnsi"/>
              </w:rPr>
              <w:t xml:space="preserve">nurodo prie kurių šynų jis </w:t>
            </w:r>
            <w:r w:rsidR="00E53F3E">
              <w:rPr>
                <w:rFonts w:ascii="Trebuchet MS" w:hAnsi="Trebuchet MS" w:cstheme="minorHAnsi"/>
              </w:rPr>
              <w:t>prijungta</w:t>
            </w:r>
            <w:r w:rsidR="00E53F3E" w:rsidRPr="006B1D57">
              <w:rPr>
                <w:rFonts w:ascii="Trebuchet MS" w:hAnsi="Trebuchet MS" w:cstheme="minorHAnsi"/>
              </w:rPr>
              <w:t>s</w:t>
            </w:r>
            <w:r w:rsidR="009B66B4">
              <w:rPr>
                <w:rFonts w:ascii="Trebuchet MS" w:hAnsi="Trebuchet MS" w:cstheme="minorHAnsi"/>
              </w:rPr>
              <w:t>;</w:t>
            </w:r>
            <w:r w:rsidR="0075408F">
              <w:rPr>
                <w:rFonts w:ascii="Trebuchet MS" w:hAnsi="Trebuchet MS" w:cstheme="minorHAnsi"/>
              </w:rPr>
              <w:t xml:space="preserve"> </w:t>
            </w:r>
          </w:p>
        </w:tc>
      </w:tr>
      <w:tr w:rsidR="002D6CFE" w14:paraId="28B28490" w14:textId="77777777" w:rsidTr="005D7C43">
        <w:tc>
          <w:tcPr>
            <w:tcW w:w="1466" w:type="dxa"/>
            <w:tcBorders>
              <w:top w:val="nil"/>
              <w:left w:val="nil"/>
              <w:bottom w:val="nil"/>
              <w:right w:val="nil"/>
            </w:tcBorders>
            <w:shd w:val="clear" w:color="auto" w:fill="auto"/>
          </w:tcPr>
          <w:p w14:paraId="0D5D665F" w14:textId="09387C6A" w:rsidR="002D6CFE" w:rsidRDefault="001E6CB4" w:rsidP="00FF5C17">
            <w:pPr>
              <w:spacing w:after="96" w:line="22" w:lineRule="atLeast"/>
              <w:jc w:val="both"/>
              <w:rPr>
                <w:rFonts w:ascii="Trebuchet MS" w:hAnsi="Trebuchet MS" w:cstheme="minorHAnsi"/>
              </w:rPr>
            </w:pPr>
            <w:r>
              <w:rPr>
                <w:rFonts w:ascii="Trebuchet MS" w:hAnsi="Trebuchet MS" w:cstheme="minorHAnsi"/>
              </w:rPr>
              <w:t>QS-0412</w:t>
            </w:r>
          </w:p>
          <w:p w14:paraId="28B2848D" w14:textId="3F99ED16" w:rsidR="002D6CFE" w:rsidRDefault="002D6CFE" w:rsidP="00FF5C17">
            <w:pPr>
              <w:spacing w:after="96" w:line="22" w:lineRule="atLeast"/>
              <w:jc w:val="both"/>
              <w:rPr>
                <w:rFonts w:ascii="Trebuchet MS" w:hAnsi="Trebuchet MS" w:cstheme="minorHAnsi"/>
              </w:rPr>
            </w:pPr>
          </w:p>
        </w:tc>
        <w:tc>
          <w:tcPr>
            <w:tcW w:w="332" w:type="dxa"/>
            <w:tcBorders>
              <w:top w:val="nil"/>
              <w:left w:val="nil"/>
              <w:bottom w:val="nil"/>
              <w:right w:val="nil"/>
            </w:tcBorders>
            <w:shd w:val="clear" w:color="auto" w:fill="auto"/>
          </w:tcPr>
          <w:p w14:paraId="28B2848E" w14:textId="3247C8AE" w:rsidR="002D6CFE" w:rsidRDefault="001E6CB4"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28B2848F" w14:textId="77777777" w:rsidR="002D6CFE" w:rsidRDefault="002B59EC" w:rsidP="00FF5C17">
            <w:pPr>
              <w:spacing w:after="96" w:line="22" w:lineRule="atLeast"/>
              <w:jc w:val="both"/>
              <w:rPr>
                <w:rFonts w:ascii="Trebuchet MS" w:hAnsi="Trebuchet MS" w:cstheme="minorHAnsi"/>
              </w:rPr>
            </w:pPr>
            <w:r>
              <w:rPr>
                <w:rFonts w:ascii="Trebuchet MS" w:hAnsi="Trebuchet MS" w:cstheme="minorHAnsi"/>
              </w:rPr>
              <w:t>tarpsekcinis 0,4 kV įtampos blokas kirtiklis – saugiklis (ištraukiamas saugiklis);</w:t>
            </w:r>
          </w:p>
        </w:tc>
      </w:tr>
      <w:tr w:rsidR="002D6CFE" w14:paraId="28B28494" w14:textId="77777777" w:rsidTr="005D7C43">
        <w:tc>
          <w:tcPr>
            <w:tcW w:w="1466" w:type="dxa"/>
            <w:tcBorders>
              <w:top w:val="nil"/>
              <w:left w:val="nil"/>
              <w:bottom w:val="nil"/>
              <w:right w:val="nil"/>
            </w:tcBorders>
            <w:shd w:val="clear" w:color="auto" w:fill="auto"/>
          </w:tcPr>
          <w:p w14:paraId="28B28491"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SRT-041-0</w:t>
            </w:r>
          </w:p>
        </w:tc>
        <w:tc>
          <w:tcPr>
            <w:tcW w:w="332" w:type="dxa"/>
            <w:tcBorders>
              <w:top w:val="nil"/>
              <w:left w:val="nil"/>
              <w:bottom w:val="nil"/>
              <w:right w:val="nil"/>
            </w:tcBorders>
            <w:shd w:val="clear" w:color="auto" w:fill="auto"/>
          </w:tcPr>
          <w:p w14:paraId="28B28492" w14:textId="77777777"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180" w:type="dxa"/>
            <w:tcBorders>
              <w:top w:val="nil"/>
              <w:left w:val="nil"/>
              <w:bottom w:val="nil"/>
              <w:right w:val="nil"/>
            </w:tcBorders>
            <w:shd w:val="clear" w:color="auto" w:fill="auto"/>
          </w:tcPr>
          <w:p w14:paraId="28B28493" w14:textId="0BB9E55E" w:rsidR="002D6CFE" w:rsidRDefault="00400104" w:rsidP="00FF5C17">
            <w:pPr>
              <w:spacing w:after="96" w:line="22" w:lineRule="atLeast"/>
              <w:jc w:val="both"/>
              <w:rPr>
                <w:rFonts w:ascii="Trebuchet MS" w:hAnsi="Trebuchet MS" w:cstheme="minorHAnsi"/>
              </w:rPr>
            </w:pPr>
            <w:r w:rsidRPr="007E3201">
              <w:rPr>
                <w:rFonts w:ascii="Trebuchet MS" w:hAnsi="Trebuchet MS" w:cstheme="minorHAnsi"/>
              </w:rPr>
              <w:t>pirmojo savųjų reikmių SRT-1 transformatoriaus</w:t>
            </w:r>
            <w:r w:rsidR="00042C8D">
              <w:rPr>
                <w:rFonts w:ascii="Trebuchet MS" w:hAnsi="Trebuchet MS" w:cstheme="minorHAnsi"/>
              </w:rPr>
              <w:t xml:space="preserve"> 0,4 kV</w:t>
            </w:r>
            <w:r w:rsidRPr="007E3201">
              <w:rPr>
                <w:rFonts w:ascii="Trebuchet MS" w:hAnsi="Trebuchet MS" w:cstheme="minorHAnsi"/>
              </w:rPr>
              <w:t xml:space="preserve"> kir</w:t>
            </w:r>
            <w:r w:rsidR="00AE1CF6">
              <w:rPr>
                <w:rFonts w:ascii="Trebuchet MS" w:hAnsi="Trebuchet MS" w:cstheme="minorHAnsi"/>
              </w:rPr>
              <w:t>tiklis transformatoriaus pusėje;</w:t>
            </w:r>
          </w:p>
        </w:tc>
      </w:tr>
      <w:tr w:rsidR="001F4915" w14:paraId="3A670A11" w14:textId="77777777" w:rsidTr="005D7C43">
        <w:tc>
          <w:tcPr>
            <w:tcW w:w="1466" w:type="dxa"/>
            <w:tcBorders>
              <w:top w:val="nil"/>
              <w:left w:val="nil"/>
              <w:bottom w:val="nil"/>
              <w:right w:val="nil"/>
            </w:tcBorders>
            <w:shd w:val="clear" w:color="auto" w:fill="auto"/>
          </w:tcPr>
          <w:p w14:paraId="2BA0C6C3" w14:textId="6A767557" w:rsidR="001F4915" w:rsidRDefault="00213A41" w:rsidP="00FF5C17">
            <w:pPr>
              <w:spacing w:after="96" w:line="22" w:lineRule="atLeast"/>
              <w:jc w:val="both"/>
              <w:rPr>
                <w:rFonts w:ascii="Trebuchet MS" w:hAnsi="Trebuchet MS" w:cstheme="minorBidi"/>
              </w:rPr>
            </w:pPr>
            <w:r>
              <w:rPr>
                <w:rFonts w:ascii="Trebuchet MS" w:hAnsi="Trebuchet MS" w:cstheme="minorBidi"/>
              </w:rPr>
              <w:t>SF-041G</w:t>
            </w:r>
            <w:r w:rsidRPr="29254517">
              <w:rPr>
                <w:rFonts w:ascii="Trebuchet MS" w:hAnsi="Trebuchet MS" w:cstheme="minorBidi"/>
              </w:rPr>
              <w:t xml:space="preserve"> </w:t>
            </w:r>
          </w:p>
          <w:p w14:paraId="75185F13" w14:textId="3D05BC69" w:rsidR="001F4915" w:rsidRPr="007E3201" w:rsidRDefault="001F4915" w:rsidP="00FF5C17">
            <w:pPr>
              <w:spacing w:after="96" w:line="22" w:lineRule="atLeast"/>
              <w:jc w:val="both"/>
              <w:rPr>
                <w:rFonts w:ascii="Trebuchet MS" w:hAnsi="Trebuchet MS" w:cstheme="minorBidi"/>
              </w:rPr>
            </w:pPr>
          </w:p>
        </w:tc>
        <w:tc>
          <w:tcPr>
            <w:tcW w:w="332" w:type="dxa"/>
            <w:tcBorders>
              <w:top w:val="nil"/>
              <w:left w:val="nil"/>
              <w:bottom w:val="nil"/>
              <w:right w:val="nil"/>
            </w:tcBorders>
            <w:shd w:val="clear" w:color="auto" w:fill="auto"/>
          </w:tcPr>
          <w:p w14:paraId="4304531D" w14:textId="18B9B9AB" w:rsidR="001F4915" w:rsidRPr="007E3201" w:rsidRDefault="001F4915"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17F55914" w14:textId="103CBC70" w:rsidR="001F4915" w:rsidRPr="007E3201" w:rsidRDefault="005D7181" w:rsidP="00FF5C17">
            <w:pPr>
              <w:spacing w:after="96" w:line="22" w:lineRule="atLeast"/>
              <w:jc w:val="both"/>
              <w:rPr>
                <w:rFonts w:ascii="Trebuchet MS" w:hAnsi="Trebuchet MS" w:cstheme="minorHAnsi"/>
              </w:rPr>
            </w:pPr>
            <w:r>
              <w:rPr>
                <w:rFonts w:ascii="Trebuchet MS" w:hAnsi="Trebuchet MS" w:cstheme="minorHAnsi"/>
              </w:rPr>
              <w:t xml:space="preserve">savųjų reikmių generatoriaus įvado įvadinis </w:t>
            </w:r>
            <w:r w:rsidRPr="00015400">
              <w:rPr>
                <w:rFonts w:ascii="Trebuchet MS" w:hAnsi="Trebuchet MS" w:cstheme="minorHAnsi"/>
              </w:rPr>
              <w:t>automatinis jungiklis</w:t>
            </w:r>
            <w:r>
              <w:rPr>
                <w:rFonts w:ascii="Trebuchet MS" w:hAnsi="Trebuchet MS" w:cstheme="minorHAnsi"/>
              </w:rPr>
              <w:t xml:space="preserve"> (kontaktorius, magnetinis paleidiklis) fiksuotas prie pirmų šynų.</w:t>
            </w:r>
          </w:p>
        </w:tc>
      </w:tr>
      <w:tr w:rsidR="006C1821" w14:paraId="3CBD20B3" w14:textId="77777777" w:rsidTr="005D7C43">
        <w:tc>
          <w:tcPr>
            <w:tcW w:w="1466" w:type="dxa"/>
            <w:tcBorders>
              <w:top w:val="nil"/>
              <w:left w:val="nil"/>
              <w:bottom w:val="nil"/>
              <w:right w:val="nil"/>
            </w:tcBorders>
            <w:shd w:val="clear" w:color="auto" w:fill="auto"/>
          </w:tcPr>
          <w:p w14:paraId="6F53873D" w14:textId="62C6F3B2" w:rsidR="006C1821" w:rsidRDefault="007C3458" w:rsidP="00FF5C17">
            <w:pPr>
              <w:spacing w:after="96" w:line="22" w:lineRule="atLeast"/>
              <w:jc w:val="both"/>
              <w:rPr>
                <w:rFonts w:ascii="Trebuchet MS" w:hAnsi="Trebuchet MS" w:cstheme="minorBidi"/>
              </w:rPr>
            </w:pPr>
            <w:r w:rsidRPr="351E1BBC">
              <w:rPr>
                <w:rFonts w:ascii="Trebuchet MS" w:hAnsi="Trebuchet MS" w:cstheme="minorBidi"/>
              </w:rPr>
              <w:t>1SF</w:t>
            </w:r>
            <w:r w:rsidR="00E746D0">
              <w:rPr>
                <w:rFonts w:ascii="Trebuchet MS" w:hAnsi="Trebuchet MS" w:cstheme="minorBidi"/>
              </w:rPr>
              <w:t>0</w:t>
            </w:r>
            <w:r w:rsidRPr="351E1BBC">
              <w:rPr>
                <w:rFonts w:ascii="Trebuchet MS" w:hAnsi="Trebuchet MS" w:cstheme="minorBidi"/>
              </w:rPr>
              <w:t>1</w:t>
            </w:r>
          </w:p>
        </w:tc>
        <w:tc>
          <w:tcPr>
            <w:tcW w:w="332" w:type="dxa"/>
            <w:tcBorders>
              <w:top w:val="nil"/>
              <w:left w:val="nil"/>
              <w:bottom w:val="nil"/>
              <w:right w:val="nil"/>
            </w:tcBorders>
            <w:shd w:val="clear" w:color="auto" w:fill="auto"/>
          </w:tcPr>
          <w:p w14:paraId="727811FD" w14:textId="6F4CA603" w:rsidR="006C1821" w:rsidRDefault="007C3458"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0357073B" w14:textId="7E9C8F21" w:rsidR="006C1821" w:rsidRPr="008977C6" w:rsidRDefault="00FA7B20" w:rsidP="00FF5C17">
            <w:pPr>
              <w:spacing w:after="96" w:line="22" w:lineRule="atLeast"/>
              <w:jc w:val="both"/>
              <w:rPr>
                <w:rFonts w:ascii="Trebuchet MS" w:hAnsi="Trebuchet MS" w:cstheme="minorHAnsi"/>
              </w:rPr>
            </w:pPr>
            <w:r w:rsidRPr="00B25D63">
              <w:rPr>
                <w:rFonts w:ascii="Trebuchet MS" w:hAnsi="Trebuchet MS" w:cstheme="minorHAnsi"/>
              </w:rPr>
              <w:t>KSS</w:t>
            </w:r>
            <w:r w:rsidR="0074017B">
              <w:rPr>
                <w:rFonts w:ascii="Trebuchet MS" w:hAnsi="Trebuchet MS" w:cstheme="minorHAnsi"/>
              </w:rPr>
              <w:t>RS</w:t>
            </w:r>
            <w:r w:rsidRPr="00B25D63">
              <w:rPr>
                <w:rFonts w:ascii="Trebuchet MS" w:hAnsi="Trebuchet MS" w:cstheme="minorHAnsi"/>
              </w:rPr>
              <w:t xml:space="preserve"> I-</w:t>
            </w:r>
            <w:proofErr w:type="spellStart"/>
            <w:r w:rsidR="004E04AD" w:rsidRPr="00B25D63">
              <w:rPr>
                <w:rFonts w:ascii="Trebuchet MS" w:hAnsi="Trebuchet MS" w:cstheme="minorHAnsi"/>
              </w:rPr>
              <w:t>ųjų</w:t>
            </w:r>
            <w:proofErr w:type="spellEnd"/>
            <w:r w:rsidRPr="00B25D63">
              <w:rPr>
                <w:rFonts w:ascii="Trebuchet MS" w:hAnsi="Trebuchet MS" w:cstheme="minorHAnsi"/>
              </w:rPr>
              <w:t xml:space="preserve"> šy</w:t>
            </w:r>
            <w:r w:rsidR="004E04AD" w:rsidRPr="00B25D63">
              <w:rPr>
                <w:rFonts w:ascii="Trebuchet MS" w:hAnsi="Trebuchet MS" w:cstheme="minorHAnsi"/>
              </w:rPr>
              <w:t>nų</w:t>
            </w:r>
            <w:r w:rsidRPr="00B25D63">
              <w:rPr>
                <w:rFonts w:ascii="Trebuchet MS" w:hAnsi="Trebuchet MS" w:cstheme="minorHAnsi"/>
              </w:rPr>
              <w:t xml:space="preserve"> a</w:t>
            </w:r>
            <w:r w:rsidR="00B51F88" w:rsidRPr="00B25D63">
              <w:rPr>
                <w:rFonts w:ascii="Trebuchet MS" w:hAnsi="Trebuchet MS" w:cstheme="minorHAnsi"/>
              </w:rPr>
              <w:t>utomatini</w:t>
            </w:r>
            <w:r w:rsidR="004E04AD" w:rsidRPr="00B25D63">
              <w:rPr>
                <w:rFonts w:ascii="Trebuchet MS" w:hAnsi="Trebuchet MS" w:cstheme="minorHAnsi"/>
              </w:rPr>
              <w:t>s</w:t>
            </w:r>
            <w:r w:rsidR="00B51F88" w:rsidRPr="00B25D63">
              <w:rPr>
                <w:rFonts w:ascii="Trebuchet MS" w:hAnsi="Trebuchet MS" w:cstheme="minorHAnsi"/>
              </w:rPr>
              <w:t xml:space="preserve"> jungikli</w:t>
            </w:r>
            <w:r w:rsidR="004E04AD" w:rsidRPr="00B25D63">
              <w:rPr>
                <w:rFonts w:ascii="Trebuchet MS" w:hAnsi="Trebuchet MS" w:cstheme="minorHAnsi"/>
              </w:rPr>
              <w:t>s</w:t>
            </w:r>
            <w:r w:rsidRPr="00B25D63">
              <w:rPr>
                <w:rFonts w:ascii="Trebuchet MS" w:hAnsi="Trebuchet MS" w:cstheme="minorHAnsi"/>
              </w:rPr>
              <w:t>, kur pirmas simbolis nurodo prie kurių šynų prijungta</w:t>
            </w:r>
            <w:r w:rsidR="00995882" w:rsidRPr="00B25D63">
              <w:rPr>
                <w:rFonts w:ascii="Trebuchet MS" w:hAnsi="Trebuchet MS" w:cstheme="minorHAnsi"/>
              </w:rPr>
              <w:t>s</w:t>
            </w:r>
            <w:r w:rsidRPr="00B25D63">
              <w:rPr>
                <w:rFonts w:ascii="Trebuchet MS" w:hAnsi="Trebuchet MS" w:cstheme="minorHAnsi"/>
              </w:rPr>
              <w:t>,</w:t>
            </w:r>
            <w:r w:rsidR="00995882" w:rsidRPr="00B25D63">
              <w:rPr>
                <w:rFonts w:ascii="Trebuchet MS" w:hAnsi="Trebuchet MS" w:cstheme="minorHAnsi"/>
              </w:rPr>
              <w:t xml:space="preserve"> o</w:t>
            </w:r>
            <w:r w:rsidRPr="00B25D63">
              <w:rPr>
                <w:rFonts w:ascii="Trebuchet MS" w:hAnsi="Trebuchet MS" w:cstheme="minorHAnsi"/>
              </w:rPr>
              <w:t xml:space="preserve"> ketvirtas </w:t>
            </w:r>
            <w:r w:rsidR="00136CF0">
              <w:rPr>
                <w:rFonts w:ascii="Trebuchet MS" w:hAnsi="Trebuchet MS" w:cstheme="minorHAnsi"/>
              </w:rPr>
              <w:t xml:space="preserve">ir </w:t>
            </w:r>
            <w:r w:rsidR="00D44590">
              <w:rPr>
                <w:rFonts w:ascii="Trebuchet MS" w:hAnsi="Trebuchet MS" w:cstheme="minorHAnsi"/>
              </w:rPr>
              <w:t>penktas</w:t>
            </w:r>
            <w:r w:rsidRPr="00B25D63">
              <w:rPr>
                <w:rFonts w:ascii="Trebuchet MS" w:hAnsi="Trebuchet MS" w:cstheme="minorHAnsi"/>
              </w:rPr>
              <w:t xml:space="preserve"> simboli</w:t>
            </w:r>
            <w:r w:rsidR="00D44590">
              <w:rPr>
                <w:rFonts w:ascii="Trebuchet MS" w:hAnsi="Trebuchet MS" w:cstheme="minorHAnsi"/>
              </w:rPr>
              <w:t>ai</w:t>
            </w:r>
            <w:r w:rsidRPr="00B25D63">
              <w:rPr>
                <w:rFonts w:ascii="Trebuchet MS" w:hAnsi="Trebuchet MS" w:cstheme="minorHAnsi"/>
              </w:rPr>
              <w:t xml:space="preserve"> nurodo </w:t>
            </w:r>
            <w:r w:rsidR="00CA66A9" w:rsidRPr="00B25D63">
              <w:rPr>
                <w:rFonts w:ascii="Trebuchet MS" w:hAnsi="Trebuchet MS" w:cstheme="minorHAnsi"/>
              </w:rPr>
              <w:t>automatinio</w:t>
            </w:r>
            <w:r w:rsidR="00A20584" w:rsidRPr="00B25D63">
              <w:rPr>
                <w:rFonts w:ascii="Trebuchet MS" w:hAnsi="Trebuchet MS" w:cstheme="minorHAnsi"/>
              </w:rPr>
              <w:t xml:space="preserve"> jungiklio</w:t>
            </w:r>
            <w:r w:rsidRPr="00B25D63">
              <w:rPr>
                <w:rFonts w:ascii="Trebuchet MS" w:hAnsi="Trebuchet MS" w:cstheme="minorHAnsi"/>
              </w:rPr>
              <w:t xml:space="preserve"> eiliškumą;</w:t>
            </w:r>
          </w:p>
        </w:tc>
      </w:tr>
      <w:tr w:rsidR="006C1821" w14:paraId="2D872573" w14:textId="77777777" w:rsidTr="005D7C43">
        <w:tc>
          <w:tcPr>
            <w:tcW w:w="1466" w:type="dxa"/>
            <w:tcBorders>
              <w:top w:val="nil"/>
              <w:left w:val="nil"/>
              <w:bottom w:val="nil"/>
              <w:right w:val="nil"/>
            </w:tcBorders>
            <w:shd w:val="clear" w:color="auto" w:fill="auto"/>
          </w:tcPr>
          <w:p w14:paraId="0E9D160F" w14:textId="057FE21D" w:rsidR="006C1821" w:rsidRDefault="008977C6" w:rsidP="00FF5C17">
            <w:pPr>
              <w:spacing w:after="96" w:line="22" w:lineRule="atLeast"/>
              <w:jc w:val="both"/>
              <w:rPr>
                <w:rFonts w:ascii="Trebuchet MS" w:hAnsi="Trebuchet MS" w:cstheme="minorHAnsi"/>
              </w:rPr>
            </w:pPr>
            <w:r>
              <w:rPr>
                <w:rFonts w:ascii="Trebuchet MS" w:hAnsi="Trebuchet MS" w:cstheme="minorHAnsi"/>
              </w:rPr>
              <w:t>2SF</w:t>
            </w:r>
            <w:r w:rsidR="00E746D0">
              <w:rPr>
                <w:rFonts w:ascii="Trebuchet MS" w:hAnsi="Trebuchet MS" w:cstheme="minorHAnsi"/>
              </w:rPr>
              <w:t>0</w:t>
            </w:r>
            <w:r>
              <w:rPr>
                <w:rFonts w:ascii="Trebuchet MS" w:hAnsi="Trebuchet MS" w:cstheme="minorHAnsi"/>
              </w:rPr>
              <w:t>1</w:t>
            </w:r>
          </w:p>
        </w:tc>
        <w:tc>
          <w:tcPr>
            <w:tcW w:w="332" w:type="dxa"/>
            <w:tcBorders>
              <w:top w:val="nil"/>
              <w:left w:val="nil"/>
              <w:bottom w:val="nil"/>
              <w:right w:val="nil"/>
            </w:tcBorders>
            <w:shd w:val="clear" w:color="auto" w:fill="auto"/>
          </w:tcPr>
          <w:p w14:paraId="3B63FC3D" w14:textId="6E0DDB70" w:rsidR="006C1821" w:rsidRDefault="00595E5D" w:rsidP="00FF5C17">
            <w:pPr>
              <w:spacing w:after="96" w:line="22" w:lineRule="atLeast"/>
              <w:jc w:val="both"/>
              <w:rPr>
                <w:rFonts w:ascii="Trebuchet MS" w:hAnsi="Trebuchet MS" w:cstheme="minorHAnsi"/>
              </w:rPr>
            </w:pPr>
            <w:r>
              <w:rPr>
                <w:rFonts w:ascii="Trebuchet MS" w:hAnsi="Trebuchet MS" w:cstheme="minorHAnsi"/>
              </w:rPr>
              <w:t>-</w:t>
            </w:r>
          </w:p>
        </w:tc>
        <w:tc>
          <w:tcPr>
            <w:tcW w:w="7180" w:type="dxa"/>
            <w:tcBorders>
              <w:top w:val="nil"/>
              <w:left w:val="nil"/>
              <w:bottom w:val="nil"/>
              <w:right w:val="nil"/>
            </w:tcBorders>
            <w:shd w:val="clear" w:color="auto" w:fill="auto"/>
          </w:tcPr>
          <w:p w14:paraId="05D0923F" w14:textId="4484CBB4" w:rsidR="006C1821" w:rsidRPr="00595E5D" w:rsidRDefault="00595E5D" w:rsidP="00FF5C17">
            <w:pPr>
              <w:spacing w:after="96" w:line="22" w:lineRule="atLeast"/>
              <w:jc w:val="both"/>
              <w:rPr>
                <w:rFonts w:ascii="Trebuchet MS" w:hAnsi="Trebuchet MS" w:cstheme="minorHAnsi"/>
              </w:rPr>
            </w:pPr>
            <w:r w:rsidRPr="00B25D63">
              <w:rPr>
                <w:rFonts w:ascii="Trebuchet MS" w:hAnsi="Trebuchet MS" w:cstheme="minorHAnsi"/>
              </w:rPr>
              <w:t>KSS</w:t>
            </w:r>
            <w:r w:rsidR="0074017B">
              <w:rPr>
                <w:rFonts w:ascii="Trebuchet MS" w:hAnsi="Trebuchet MS" w:cstheme="minorHAnsi"/>
              </w:rPr>
              <w:t>RS</w:t>
            </w:r>
            <w:r w:rsidRPr="00B25D63">
              <w:rPr>
                <w:rFonts w:ascii="Trebuchet MS" w:hAnsi="Trebuchet MS" w:cstheme="minorHAnsi"/>
              </w:rPr>
              <w:t xml:space="preserve"> II-</w:t>
            </w:r>
            <w:proofErr w:type="spellStart"/>
            <w:r w:rsidR="002B2C76" w:rsidRPr="00B25D63">
              <w:rPr>
                <w:rFonts w:ascii="Trebuchet MS" w:hAnsi="Trebuchet MS" w:cstheme="minorHAnsi"/>
              </w:rPr>
              <w:t>ųjų</w:t>
            </w:r>
            <w:proofErr w:type="spellEnd"/>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pirmas simbolis nurodo prie kurių šynų prijungta</w:t>
            </w:r>
            <w:r w:rsidR="002B2C76" w:rsidRPr="00B25D63">
              <w:rPr>
                <w:rFonts w:ascii="Trebuchet MS" w:hAnsi="Trebuchet MS" w:cstheme="minorHAnsi"/>
              </w:rPr>
              <w:t>s</w:t>
            </w:r>
            <w:r w:rsidRPr="00B25D63">
              <w:rPr>
                <w:rFonts w:ascii="Trebuchet MS" w:hAnsi="Trebuchet MS" w:cstheme="minorHAnsi"/>
              </w:rPr>
              <w:t xml:space="preserve">, </w:t>
            </w:r>
            <w:r w:rsidR="002B2C76" w:rsidRPr="00B25D63">
              <w:rPr>
                <w:rFonts w:ascii="Trebuchet MS" w:hAnsi="Trebuchet MS" w:cstheme="minorHAnsi"/>
              </w:rPr>
              <w:t xml:space="preserve">o </w:t>
            </w:r>
            <w:r w:rsidRPr="00B25D63">
              <w:rPr>
                <w:rFonts w:ascii="Trebuchet MS" w:hAnsi="Trebuchet MS" w:cstheme="minorHAnsi"/>
              </w:rPr>
              <w:t xml:space="preserve">ketvirtas </w:t>
            </w:r>
            <w:proofErr w:type="spellStart"/>
            <w:r w:rsidR="00D44590" w:rsidRPr="00B25D63">
              <w:rPr>
                <w:rFonts w:ascii="Trebuchet MS" w:hAnsi="Trebuchet MS" w:cstheme="minorHAnsi"/>
              </w:rPr>
              <w:t>ketvirtas</w:t>
            </w:r>
            <w:proofErr w:type="spellEnd"/>
            <w:r w:rsidR="00D44590">
              <w:rPr>
                <w:rFonts w:ascii="Trebuchet MS" w:hAnsi="Trebuchet MS" w:cstheme="minorHAnsi"/>
              </w:rPr>
              <w:t xml:space="preserve"> ir penktas</w:t>
            </w:r>
            <w:r w:rsidR="00D44590" w:rsidRPr="00B25D63">
              <w:rPr>
                <w:rFonts w:ascii="Trebuchet MS" w:hAnsi="Trebuchet MS" w:cstheme="minorHAnsi"/>
              </w:rPr>
              <w:t xml:space="preserve"> simboli</w:t>
            </w:r>
            <w:r w:rsidR="00D44590">
              <w:rPr>
                <w:rFonts w:ascii="Trebuchet MS" w:hAnsi="Trebuchet MS" w:cstheme="minorHAnsi"/>
              </w:rPr>
              <w:t>ai</w:t>
            </w:r>
            <w:r w:rsidR="00D44590" w:rsidRPr="00B25D63">
              <w:rPr>
                <w:rFonts w:ascii="Trebuchet MS" w:hAnsi="Trebuchet MS" w:cstheme="minorHAnsi"/>
              </w:rPr>
              <w:t xml:space="preserve"> </w:t>
            </w:r>
            <w:r w:rsidRPr="00B25D63">
              <w:rPr>
                <w:rFonts w:ascii="Trebuchet MS" w:hAnsi="Trebuchet MS" w:cstheme="minorHAnsi"/>
              </w:rPr>
              <w:t xml:space="preserve"> 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6C1821" w14:paraId="7C8C4C2F" w14:textId="77777777" w:rsidTr="005D7C43">
        <w:tc>
          <w:tcPr>
            <w:tcW w:w="1466" w:type="dxa"/>
            <w:tcBorders>
              <w:top w:val="nil"/>
              <w:left w:val="nil"/>
              <w:bottom w:val="nil"/>
              <w:right w:val="nil"/>
            </w:tcBorders>
            <w:shd w:val="clear" w:color="auto" w:fill="auto"/>
          </w:tcPr>
          <w:p w14:paraId="4CB476B6" w14:textId="3079DFD6" w:rsidR="006C1821" w:rsidRPr="002B7C6B" w:rsidRDefault="00EE7EED" w:rsidP="00FF5C17">
            <w:pPr>
              <w:spacing w:after="96" w:line="22" w:lineRule="atLeast"/>
              <w:jc w:val="both"/>
              <w:rPr>
                <w:rFonts w:ascii="Trebuchet MS" w:hAnsi="Trebuchet MS" w:cstheme="minorHAnsi"/>
              </w:rPr>
            </w:pPr>
            <w:r w:rsidRPr="00B25D63">
              <w:rPr>
                <w:rFonts w:ascii="Trebuchet MS" w:hAnsi="Trebuchet MS" w:cstheme="minorHAnsi"/>
              </w:rPr>
              <w:t>SF101</w:t>
            </w:r>
          </w:p>
        </w:tc>
        <w:tc>
          <w:tcPr>
            <w:tcW w:w="332" w:type="dxa"/>
            <w:tcBorders>
              <w:top w:val="nil"/>
              <w:left w:val="nil"/>
              <w:bottom w:val="nil"/>
              <w:right w:val="nil"/>
            </w:tcBorders>
            <w:shd w:val="clear" w:color="auto" w:fill="auto"/>
          </w:tcPr>
          <w:p w14:paraId="423B133C" w14:textId="1A380BEA" w:rsidR="006C1821" w:rsidRPr="002B7C6B" w:rsidRDefault="00EE7EED" w:rsidP="00FF5C17">
            <w:pPr>
              <w:spacing w:after="96" w:line="22" w:lineRule="atLeast"/>
              <w:jc w:val="both"/>
              <w:rPr>
                <w:rFonts w:ascii="Trebuchet MS" w:hAnsi="Trebuchet MS" w:cstheme="minorHAnsi"/>
              </w:rPr>
            </w:pPr>
            <w:r w:rsidRPr="002B7C6B">
              <w:rPr>
                <w:rFonts w:ascii="Trebuchet MS" w:hAnsi="Trebuchet MS" w:cstheme="minorHAnsi"/>
              </w:rPr>
              <w:t>-</w:t>
            </w:r>
          </w:p>
        </w:tc>
        <w:tc>
          <w:tcPr>
            <w:tcW w:w="7180" w:type="dxa"/>
            <w:tcBorders>
              <w:top w:val="nil"/>
              <w:left w:val="nil"/>
              <w:bottom w:val="nil"/>
              <w:right w:val="nil"/>
            </w:tcBorders>
            <w:shd w:val="clear" w:color="auto" w:fill="auto"/>
          </w:tcPr>
          <w:p w14:paraId="6F5DCCF2" w14:textId="2F51FAD7" w:rsidR="006C1821" w:rsidRPr="002B7C6B" w:rsidRDefault="00EE7EED" w:rsidP="00FF5C17">
            <w:pPr>
              <w:spacing w:after="96" w:line="22" w:lineRule="atLeast"/>
              <w:jc w:val="both"/>
              <w:rPr>
                <w:rFonts w:ascii="Trebuchet MS" w:hAnsi="Trebuchet MS" w:cstheme="minorHAnsi"/>
              </w:rPr>
            </w:pPr>
            <w:r w:rsidRPr="00B25D63">
              <w:rPr>
                <w:rFonts w:ascii="Trebuchet MS" w:hAnsi="Trebuchet MS" w:cstheme="minorHAnsi"/>
              </w:rPr>
              <w:t>NSS</w:t>
            </w:r>
            <w:r w:rsidR="0046729B">
              <w:rPr>
                <w:rFonts w:ascii="Trebuchet MS" w:hAnsi="Trebuchet MS" w:cstheme="minorHAnsi"/>
              </w:rPr>
              <w:t>RS</w:t>
            </w:r>
            <w:r w:rsidRPr="00B25D63">
              <w:rPr>
                <w:rFonts w:ascii="Trebuchet MS" w:hAnsi="Trebuchet MS" w:cstheme="minorHAnsi"/>
              </w:rPr>
              <w:t xml:space="preserve"> I-</w:t>
            </w:r>
            <w:proofErr w:type="spellStart"/>
            <w:r w:rsidR="002B2C76" w:rsidRPr="00B25D63">
              <w:rPr>
                <w:rFonts w:ascii="Trebuchet MS" w:hAnsi="Trebuchet MS" w:cstheme="minorHAnsi"/>
              </w:rPr>
              <w:t>ųjų</w:t>
            </w:r>
            <w:proofErr w:type="spellEnd"/>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trečias simbolis nurodo prie kurių šynų prijungta</w:t>
            </w:r>
            <w:r w:rsidR="002B2C76" w:rsidRPr="00B25D63">
              <w:rPr>
                <w:rFonts w:ascii="Trebuchet MS" w:hAnsi="Trebuchet MS" w:cstheme="minorHAnsi"/>
              </w:rPr>
              <w:t>s</w:t>
            </w:r>
            <w:r w:rsidRPr="00B25D63">
              <w:rPr>
                <w:rFonts w:ascii="Trebuchet MS" w:hAnsi="Trebuchet MS" w:cstheme="minorHAnsi"/>
              </w:rPr>
              <w:t>,</w:t>
            </w:r>
            <w:r w:rsidR="002B2C76" w:rsidRPr="00B25D63">
              <w:rPr>
                <w:rFonts w:ascii="Trebuchet MS" w:hAnsi="Trebuchet MS" w:cstheme="minorHAnsi"/>
              </w:rPr>
              <w:t xml:space="preserve"> o</w:t>
            </w:r>
            <w:r w:rsidRPr="00B25D63">
              <w:rPr>
                <w:rFonts w:ascii="Trebuchet MS" w:hAnsi="Trebuchet MS" w:cstheme="minorHAnsi"/>
              </w:rPr>
              <w:t xml:space="preserve"> </w:t>
            </w:r>
            <w:r w:rsidR="00D44590" w:rsidRPr="00D44590">
              <w:rPr>
                <w:rFonts w:ascii="Trebuchet MS" w:hAnsi="Trebuchet MS" w:cstheme="minorHAnsi"/>
              </w:rPr>
              <w:t xml:space="preserve">ketvirtas ir penktas simboliai  </w:t>
            </w:r>
            <w:r w:rsidRPr="00B25D63">
              <w:rPr>
                <w:rFonts w:ascii="Trebuchet MS" w:hAnsi="Trebuchet MS" w:cstheme="minorHAnsi"/>
              </w:rPr>
              <w:t xml:space="preserve">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D543AE" w14:paraId="2A9026C9" w14:textId="77777777" w:rsidTr="005D7C43">
        <w:tc>
          <w:tcPr>
            <w:tcW w:w="1466" w:type="dxa"/>
            <w:tcBorders>
              <w:top w:val="nil"/>
              <w:left w:val="nil"/>
              <w:bottom w:val="nil"/>
              <w:right w:val="nil"/>
            </w:tcBorders>
            <w:shd w:val="clear" w:color="auto" w:fill="auto"/>
          </w:tcPr>
          <w:p w14:paraId="701CC4D8" w14:textId="6F5FAF36" w:rsidR="00D543AE" w:rsidRPr="002B7C6B" w:rsidRDefault="002B7C6B" w:rsidP="00FF5C17">
            <w:pPr>
              <w:spacing w:after="96" w:line="22" w:lineRule="atLeast"/>
              <w:jc w:val="both"/>
              <w:rPr>
                <w:rFonts w:ascii="Trebuchet MS" w:hAnsi="Trebuchet MS" w:cstheme="minorHAnsi"/>
              </w:rPr>
            </w:pPr>
            <w:r w:rsidRPr="00B25D63">
              <w:rPr>
                <w:rFonts w:ascii="Trebuchet MS" w:hAnsi="Trebuchet MS" w:cstheme="minorHAnsi"/>
              </w:rPr>
              <w:t>SF201</w:t>
            </w:r>
          </w:p>
        </w:tc>
        <w:tc>
          <w:tcPr>
            <w:tcW w:w="332" w:type="dxa"/>
            <w:tcBorders>
              <w:top w:val="nil"/>
              <w:left w:val="nil"/>
              <w:bottom w:val="nil"/>
              <w:right w:val="nil"/>
            </w:tcBorders>
            <w:shd w:val="clear" w:color="auto" w:fill="auto"/>
          </w:tcPr>
          <w:p w14:paraId="1AB8844A" w14:textId="7A028621" w:rsidR="00D543AE" w:rsidRPr="002B7C6B" w:rsidRDefault="002B7C6B" w:rsidP="00FF5C17">
            <w:pPr>
              <w:spacing w:after="96" w:line="22" w:lineRule="atLeast"/>
              <w:jc w:val="both"/>
              <w:rPr>
                <w:rFonts w:ascii="Trebuchet MS" w:hAnsi="Trebuchet MS" w:cstheme="minorHAnsi"/>
              </w:rPr>
            </w:pPr>
            <w:r w:rsidRPr="002B7C6B">
              <w:rPr>
                <w:rFonts w:ascii="Trebuchet MS" w:hAnsi="Trebuchet MS" w:cstheme="minorHAnsi"/>
              </w:rPr>
              <w:t>-</w:t>
            </w:r>
          </w:p>
        </w:tc>
        <w:tc>
          <w:tcPr>
            <w:tcW w:w="7180" w:type="dxa"/>
            <w:tcBorders>
              <w:top w:val="nil"/>
              <w:left w:val="nil"/>
              <w:bottom w:val="nil"/>
              <w:right w:val="nil"/>
            </w:tcBorders>
            <w:shd w:val="clear" w:color="auto" w:fill="auto"/>
          </w:tcPr>
          <w:p w14:paraId="33B7BB10" w14:textId="44B829E1" w:rsidR="00D543AE" w:rsidRPr="002B7C6B" w:rsidRDefault="002B7C6B" w:rsidP="00FF5C17">
            <w:pPr>
              <w:spacing w:after="96" w:line="22" w:lineRule="atLeast"/>
              <w:jc w:val="both"/>
              <w:rPr>
                <w:rFonts w:ascii="Trebuchet MS" w:hAnsi="Trebuchet MS" w:cstheme="minorHAnsi"/>
              </w:rPr>
            </w:pPr>
            <w:r w:rsidRPr="00B25D63">
              <w:rPr>
                <w:rFonts w:ascii="Trebuchet MS" w:hAnsi="Trebuchet MS" w:cstheme="minorHAnsi"/>
              </w:rPr>
              <w:t>NSS</w:t>
            </w:r>
            <w:r w:rsidR="006C1C5C">
              <w:rPr>
                <w:rFonts w:ascii="Trebuchet MS" w:hAnsi="Trebuchet MS" w:cstheme="minorHAnsi"/>
              </w:rPr>
              <w:t>RS</w:t>
            </w:r>
            <w:r w:rsidRPr="00B25D63">
              <w:rPr>
                <w:rFonts w:ascii="Trebuchet MS" w:hAnsi="Trebuchet MS" w:cstheme="minorHAnsi"/>
              </w:rPr>
              <w:t xml:space="preserve"> II-</w:t>
            </w:r>
            <w:proofErr w:type="spellStart"/>
            <w:r w:rsidR="002B2C76" w:rsidRPr="00B25D63">
              <w:rPr>
                <w:rFonts w:ascii="Trebuchet MS" w:hAnsi="Trebuchet MS" w:cstheme="minorHAnsi"/>
              </w:rPr>
              <w:t>ųjų</w:t>
            </w:r>
            <w:proofErr w:type="spellEnd"/>
            <w:r w:rsidRPr="00B25D63">
              <w:rPr>
                <w:rFonts w:ascii="Trebuchet MS" w:hAnsi="Trebuchet MS" w:cstheme="minorHAnsi"/>
              </w:rPr>
              <w:t xml:space="preserve"> šyn</w:t>
            </w:r>
            <w:r w:rsidR="002B2C76" w:rsidRPr="00B25D63">
              <w:rPr>
                <w:rFonts w:ascii="Trebuchet MS" w:hAnsi="Trebuchet MS" w:cstheme="minorHAnsi"/>
              </w:rPr>
              <w:t>ų</w:t>
            </w:r>
            <w:r w:rsidRPr="00B25D63">
              <w:rPr>
                <w:rFonts w:ascii="Trebuchet MS" w:hAnsi="Trebuchet MS" w:cstheme="minorHAnsi"/>
              </w:rPr>
              <w:t xml:space="preserve"> </w:t>
            </w:r>
            <w:r w:rsidR="00015400" w:rsidRPr="00B25D63">
              <w:rPr>
                <w:rFonts w:ascii="Trebuchet MS" w:hAnsi="Trebuchet MS" w:cstheme="minorHAnsi"/>
              </w:rPr>
              <w:t>automatini</w:t>
            </w:r>
            <w:r w:rsidR="002B2C76" w:rsidRPr="00B25D63">
              <w:rPr>
                <w:rFonts w:ascii="Trebuchet MS" w:hAnsi="Trebuchet MS" w:cstheme="minorHAnsi"/>
              </w:rPr>
              <w:t>s</w:t>
            </w:r>
            <w:r w:rsidR="00015400" w:rsidRPr="00B25D63">
              <w:rPr>
                <w:rFonts w:ascii="Trebuchet MS" w:hAnsi="Trebuchet MS" w:cstheme="minorHAnsi"/>
              </w:rPr>
              <w:t xml:space="preserve"> jungikli</w:t>
            </w:r>
            <w:r w:rsidR="002B2C76" w:rsidRPr="00B25D63">
              <w:rPr>
                <w:rFonts w:ascii="Trebuchet MS" w:hAnsi="Trebuchet MS" w:cstheme="minorHAnsi"/>
              </w:rPr>
              <w:t>s</w:t>
            </w:r>
            <w:r w:rsidRPr="00B25D63">
              <w:rPr>
                <w:rFonts w:ascii="Trebuchet MS" w:hAnsi="Trebuchet MS" w:cstheme="minorHAnsi"/>
              </w:rPr>
              <w:t>, kur trečias simbolis nurodo prie kurių šynų prijungta</w:t>
            </w:r>
            <w:r w:rsidR="002B2C76" w:rsidRPr="00B25D63">
              <w:rPr>
                <w:rFonts w:ascii="Trebuchet MS" w:hAnsi="Trebuchet MS" w:cstheme="minorHAnsi"/>
              </w:rPr>
              <w:t>s</w:t>
            </w:r>
            <w:r w:rsidRPr="00B25D63">
              <w:rPr>
                <w:rFonts w:ascii="Trebuchet MS" w:hAnsi="Trebuchet MS" w:cstheme="minorHAnsi"/>
              </w:rPr>
              <w:t>,</w:t>
            </w:r>
            <w:r w:rsidR="002B2C76" w:rsidRPr="00B25D63">
              <w:rPr>
                <w:rFonts w:ascii="Trebuchet MS" w:hAnsi="Trebuchet MS" w:cstheme="minorHAnsi"/>
              </w:rPr>
              <w:t xml:space="preserve"> o</w:t>
            </w:r>
            <w:r w:rsidRPr="00B25D63">
              <w:rPr>
                <w:rFonts w:ascii="Trebuchet MS" w:hAnsi="Trebuchet MS" w:cstheme="minorHAnsi"/>
              </w:rPr>
              <w:t xml:space="preserve"> </w:t>
            </w:r>
            <w:r w:rsidR="00D44590" w:rsidRPr="00D44590">
              <w:rPr>
                <w:rFonts w:ascii="Trebuchet MS" w:hAnsi="Trebuchet MS" w:cstheme="minorHAnsi"/>
              </w:rPr>
              <w:t xml:space="preserve">ketvirtas ir penktas simboliais  </w:t>
            </w:r>
            <w:r w:rsidRPr="00B25D63">
              <w:rPr>
                <w:rFonts w:ascii="Trebuchet MS" w:hAnsi="Trebuchet MS" w:cstheme="minorHAnsi"/>
              </w:rPr>
              <w:t xml:space="preserve">nurodo </w:t>
            </w:r>
            <w:r w:rsidR="00A20584" w:rsidRPr="00B25D63">
              <w:rPr>
                <w:rFonts w:ascii="Trebuchet MS" w:hAnsi="Trebuchet MS" w:cstheme="minorHAnsi"/>
              </w:rPr>
              <w:t xml:space="preserve">automatinio jungiklio </w:t>
            </w:r>
            <w:r w:rsidRPr="00B25D63">
              <w:rPr>
                <w:rFonts w:ascii="Trebuchet MS" w:hAnsi="Trebuchet MS" w:cstheme="minorHAnsi"/>
              </w:rPr>
              <w:t>eiliškumą.</w:t>
            </w:r>
          </w:p>
        </w:tc>
      </w:tr>
      <w:tr w:rsidR="005D7C43" w:rsidRPr="005D7C43" w14:paraId="024ACCEA" w14:textId="77777777" w:rsidTr="005D7C43">
        <w:tc>
          <w:tcPr>
            <w:tcW w:w="1466" w:type="dxa"/>
            <w:tcBorders>
              <w:top w:val="nil"/>
              <w:left w:val="nil"/>
              <w:bottom w:val="nil"/>
              <w:right w:val="nil"/>
            </w:tcBorders>
            <w:shd w:val="clear" w:color="auto" w:fill="auto"/>
          </w:tcPr>
          <w:p w14:paraId="17051B39" w14:textId="67E65202" w:rsidR="0051607E" w:rsidRPr="005D7C43" w:rsidRDefault="0072518F" w:rsidP="00FF5C17">
            <w:pPr>
              <w:spacing w:after="96" w:line="22" w:lineRule="atLeast"/>
              <w:jc w:val="both"/>
              <w:rPr>
                <w:rFonts w:ascii="Trebuchet MS" w:hAnsi="Trebuchet MS" w:cstheme="minorHAnsi"/>
              </w:rPr>
            </w:pPr>
            <w:r w:rsidRPr="005D7C43">
              <w:rPr>
                <w:rFonts w:ascii="Trebuchet MS" w:hAnsi="Trebuchet MS" w:cstheme="minorHAnsi"/>
              </w:rPr>
              <w:t>1G</w:t>
            </w:r>
          </w:p>
        </w:tc>
        <w:tc>
          <w:tcPr>
            <w:tcW w:w="332" w:type="dxa"/>
            <w:tcBorders>
              <w:top w:val="nil"/>
              <w:left w:val="nil"/>
              <w:bottom w:val="nil"/>
              <w:right w:val="nil"/>
            </w:tcBorders>
            <w:shd w:val="clear" w:color="auto" w:fill="auto"/>
          </w:tcPr>
          <w:p w14:paraId="39F220F7" w14:textId="0F93075A" w:rsidR="0051607E" w:rsidRPr="005D7C43" w:rsidRDefault="0072518F" w:rsidP="00FF5C17">
            <w:pPr>
              <w:spacing w:after="96" w:line="22" w:lineRule="atLeast"/>
              <w:jc w:val="both"/>
              <w:rPr>
                <w:rFonts w:ascii="Trebuchet MS" w:hAnsi="Trebuchet MS" w:cstheme="minorHAnsi"/>
              </w:rPr>
            </w:pPr>
            <w:r w:rsidRPr="005D7C43">
              <w:rPr>
                <w:rFonts w:ascii="Trebuchet MS" w:hAnsi="Trebuchet MS" w:cstheme="minorHAnsi"/>
              </w:rPr>
              <w:t>-</w:t>
            </w:r>
          </w:p>
        </w:tc>
        <w:tc>
          <w:tcPr>
            <w:tcW w:w="7180" w:type="dxa"/>
            <w:tcBorders>
              <w:top w:val="nil"/>
              <w:left w:val="nil"/>
              <w:bottom w:val="nil"/>
              <w:right w:val="nil"/>
            </w:tcBorders>
            <w:shd w:val="clear" w:color="auto" w:fill="auto"/>
          </w:tcPr>
          <w:p w14:paraId="18E7739B" w14:textId="4A87C86A" w:rsidR="0051607E" w:rsidRPr="005D7C43" w:rsidRDefault="0072518F" w:rsidP="00FF5C17">
            <w:pPr>
              <w:spacing w:after="96" w:line="22" w:lineRule="atLeast"/>
              <w:jc w:val="both"/>
              <w:rPr>
                <w:rFonts w:ascii="Trebuchet MS" w:hAnsi="Trebuchet MS" w:cstheme="minorHAnsi"/>
              </w:rPr>
            </w:pPr>
            <w:r w:rsidRPr="005D7C43">
              <w:rPr>
                <w:rFonts w:ascii="Trebuchet MS" w:hAnsi="Trebuchet MS" w:cstheme="minorHAnsi"/>
              </w:rPr>
              <w:t>NSS</w:t>
            </w:r>
            <w:r w:rsidR="006C1C5C">
              <w:rPr>
                <w:rFonts w:ascii="Trebuchet MS" w:hAnsi="Trebuchet MS" w:cstheme="minorHAnsi"/>
              </w:rPr>
              <w:t>RS</w:t>
            </w:r>
            <w:r w:rsidR="00A06B32" w:rsidRPr="005D7C43">
              <w:rPr>
                <w:rFonts w:ascii="Trebuchet MS" w:hAnsi="Trebuchet MS" w:cstheme="minorHAnsi"/>
              </w:rPr>
              <w:t xml:space="preserve"> I-</w:t>
            </w:r>
            <w:proofErr w:type="spellStart"/>
            <w:r w:rsidR="00A06B32" w:rsidRPr="005D7C43">
              <w:rPr>
                <w:rFonts w:ascii="Trebuchet MS" w:hAnsi="Trebuchet MS" w:cstheme="minorHAnsi"/>
              </w:rPr>
              <w:t>ųjų</w:t>
            </w:r>
            <w:proofErr w:type="spellEnd"/>
            <w:r w:rsidR="00A06B32" w:rsidRPr="005D7C43">
              <w:rPr>
                <w:rFonts w:ascii="Trebuchet MS" w:hAnsi="Trebuchet MS" w:cstheme="minorHAnsi"/>
              </w:rPr>
              <w:t xml:space="preserve"> šynų įkroviklis, kur pirmas simbolis nurodo prie kurių šynų </w:t>
            </w:r>
            <w:r w:rsidR="000C6B5A" w:rsidRPr="005D7C43">
              <w:rPr>
                <w:rFonts w:ascii="Trebuchet MS" w:hAnsi="Trebuchet MS" w:cstheme="minorHAnsi"/>
              </w:rPr>
              <w:t>jis prijungtas.</w:t>
            </w:r>
          </w:p>
        </w:tc>
      </w:tr>
      <w:tr w:rsidR="005D7C43" w:rsidRPr="005D7C43" w14:paraId="5C8221F8" w14:textId="77777777" w:rsidTr="005D7C43">
        <w:tc>
          <w:tcPr>
            <w:tcW w:w="1466" w:type="dxa"/>
            <w:tcBorders>
              <w:top w:val="nil"/>
              <w:left w:val="nil"/>
              <w:bottom w:val="nil"/>
              <w:right w:val="nil"/>
            </w:tcBorders>
            <w:shd w:val="clear" w:color="auto" w:fill="auto"/>
          </w:tcPr>
          <w:p w14:paraId="7BE3B392" w14:textId="56CDCAAC" w:rsidR="00C2031A" w:rsidRPr="005D7C43" w:rsidRDefault="00007DE6" w:rsidP="00FF5C17">
            <w:pPr>
              <w:spacing w:after="96" w:line="22" w:lineRule="atLeast"/>
              <w:jc w:val="both"/>
              <w:rPr>
                <w:rFonts w:ascii="Trebuchet MS" w:hAnsi="Trebuchet MS" w:cstheme="minorHAnsi"/>
              </w:rPr>
            </w:pPr>
            <w:r w:rsidRPr="005D7C43">
              <w:rPr>
                <w:rFonts w:ascii="Trebuchet MS" w:hAnsi="Trebuchet MS" w:cstheme="minorHAnsi"/>
              </w:rPr>
              <w:t>S</w:t>
            </w:r>
            <w:r w:rsidR="00002412" w:rsidRPr="005D7C43">
              <w:rPr>
                <w:rFonts w:ascii="Trebuchet MS" w:hAnsi="Trebuchet MS" w:cstheme="minorHAnsi"/>
              </w:rPr>
              <w:t>F</w:t>
            </w:r>
            <w:r w:rsidRPr="005D7C43">
              <w:rPr>
                <w:rFonts w:ascii="Trebuchet MS" w:hAnsi="Trebuchet MS" w:cstheme="minorHAnsi"/>
              </w:rPr>
              <w:t>-</w:t>
            </w:r>
            <w:r w:rsidR="00E14FAC" w:rsidRPr="005D7C43">
              <w:rPr>
                <w:rFonts w:ascii="Trebuchet MS" w:hAnsi="Trebuchet MS" w:cstheme="minorHAnsi"/>
              </w:rPr>
              <w:t>041SE</w:t>
            </w:r>
          </w:p>
        </w:tc>
        <w:tc>
          <w:tcPr>
            <w:tcW w:w="332" w:type="dxa"/>
            <w:tcBorders>
              <w:top w:val="nil"/>
              <w:left w:val="nil"/>
              <w:bottom w:val="nil"/>
              <w:right w:val="nil"/>
            </w:tcBorders>
            <w:shd w:val="clear" w:color="auto" w:fill="auto"/>
          </w:tcPr>
          <w:p w14:paraId="696CED42" w14:textId="0066D009" w:rsidR="00C2031A" w:rsidRPr="005D7C43" w:rsidRDefault="00C2031A" w:rsidP="00FF5C17">
            <w:pPr>
              <w:spacing w:after="96" w:line="22" w:lineRule="atLeast"/>
              <w:jc w:val="both"/>
              <w:rPr>
                <w:rFonts w:ascii="Trebuchet MS" w:hAnsi="Trebuchet MS" w:cstheme="minorHAnsi"/>
              </w:rPr>
            </w:pPr>
            <w:r w:rsidRPr="005D7C43">
              <w:rPr>
                <w:rFonts w:ascii="Trebuchet MS" w:hAnsi="Trebuchet MS" w:cstheme="minorHAnsi"/>
              </w:rPr>
              <w:t>-</w:t>
            </w:r>
          </w:p>
        </w:tc>
        <w:tc>
          <w:tcPr>
            <w:tcW w:w="7180" w:type="dxa"/>
            <w:tcBorders>
              <w:top w:val="nil"/>
              <w:left w:val="nil"/>
              <w:bottom w:val="nil"/>
              <w:right w:val="nil"/>
            </w:tcBorders>
            <w:shd w:val="clear" w:color="auto" w:fill="auto"/>
          </w:tcPr>
          <w:p w14:paraId="12D6FBAF" w14:textId="69F7D209" w:rsidR="00C2031A" w:rsidRPr="005D7C43" w:rsidRDefault="007F5C02" w:rsidP="00FF5C17">
            <w:pPr>
              <w:spacing w:after="96" w:line="22" w:lineRule="atLeast"/>
              <w:jc w:val="both"/>
              <w:rPr>
                <w:rFonts w:ascii="Trebuchet MS" w:hAnsi="Trebuchet MS" w:cstheme="minorHAnsi"/>
              </w:rPr>
            </w:pPr>
            <w:r w:rsidRPr="005D7C43">
              <w:rPr>
                <w:rFonts w:ascii="Trebuchet MS" w:hAnsi="Trebuchet MS" w:cstheme="minorHAnsi"/>
              </w:rPr>
              <w:t>savųjų reikmių saulės elektrinės (ant VP stogo)</w:t>
            </w:r>
            <w:r w:rsidR="00EA7A02" w:rsidRPr="005D7C43">
              <w:rPr>
                <w:rFonts w:ascii="Trebuchet MS" w:hAnsi="Trebuchet MS" w:cstheme="minorHAnsi"/>
              </w:rPr>
              <w:t xml:space="preserve"> įvadinis automatinis jungiklis</w:t>
            </w:r>
            <w:r w:rsidR="00976AAB" w:rsidRPr="005D7C43">
              <w:rPr>
                <w:rFonts w:ascii="Trebuchet MS" w:hAnsi="Trebuchet MS" w:cstheme="minorHAnsi"/>
              </w:rPr>
              <w:t xml:space="preserve">, kur trečias simbolis nurodo prie kurių </w:t>
            </w:r>
            <w:r w:rsidR="00276F52" w:rsidRPr="005D7C43">
              <w:rPr>
                <w:rFonts w:ascii="Trebuchet MS" w:hAnsi="Trebuchet MS" w:cstheme="minorHAnsi"/>
              </w:rPr>
              <w:t>šynų jis prijungtas</w:t>
            </w:r>
            <w:r w:rsidR="00EA7A02" w:rsidRPr="005D7C43">
              <w:rPr>
                <w:rFonts w:ascii="Trebuchet MS" w:hAnsi="Trebuchet MS" w:cstheme="minorHAnsi"/>
              </w:rPr>
              <w:t>.</w:t>
            </w:r>
          </w:p>
        </w:tc>
      </w:tr>
    </w:tbl>
    <w:p w14:paraId="53470A08" w14:textId="607062EA" w:rsidR="00C77E03" w:rsidRDefault="35AEDEAB"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 Esant dvejoms 0,4 kV savųjų reikmių šynų sekcijoms komutacinių aparatų operatyvinių pavadinimų pavyzdys pateiktas </w:t>
      </w:r>
      <w:hyperlink w:anchor="_PRIEDAS_Nr._15" w:history="1">
        <w:r w:rsidR="1F9E4D87"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009B391F" w:rsidRPr="00807D1A">
          <w:rPr>
            <w:rStyle w:val="Hyperlink"/>
            <w:rFonts w:ascii="Trebuchet MS" w:hAnsi="Trebuchet MS" w:cstheme="minorBidi"/>
            <w:i/>
            <w:iCs/>
          </w:rPr>
          <w:t xml:space="preserve"> </w:t>
        </w:r>
        <w:r w:rsidR="1F9E4D87" w:rsidRPr="00807D1A">
          <w:rPr>
            <w:rStyle w:val="Hyperlink"/>
            <w:rFonts w:ascii="Trebuchet MS" w:hAnsi="Trebuchet MS" w:cstheme="minorBidi"/>
            <w:i/>
            <w:iCs/>
          </w:rPr>
          <w:t>Nr.</w:t>
        </w:r>
        <w:r w:rsidRPr="00807D1A">
          <w:rPr>
            <w:rStyle w:val="Hyperlink"/>
            <w:rFonts w:ascii="Trebuchet MS" w:hAnsi="Trebuchet MS" w:cstheme="minorBidi"/>
            <w:i/>
            <w:iCs/>
          </w:rPr>
          <w:t>15</w:t>
        </w:r>
      </w:hyperlink>
      <w:r w:rsidR="009B391F" w:rsidRPr="00807D1A">
        <w:rPr>
          <w:rFonts w:ascii="Trebuchet MS" w:hAnsi="Trebuchet MS" w:cstheme="minorBidi"/>
          <w:i/>
          <w:iCs/>
        </w:rPr>
        <w:t>,</w:t>
      </w:r>
      <w:r w:rsidRPr="00807D1A">
        <w:rPr>
          <w:rFonts w:ascii="Trebuchet MS" w:hAnsi="Trebuchet MS" w:cstheme="minorBidi"/>
          <w:i/>
          <w:iCs/>
        </w:rPr>
        <w:t xml:space="preserve"> 1 pav</w:t>
      </w:r>
      <w:r w:rsidR="5A9D9485" w:rsidRPr="00807D1A">
        <w:rPr>
          <w:rFonts w:ascii="Trebuchet MS" w:hAnsi="Trebuchet MS" w:cstheme="minorBidi"/>
          <w:i/>
          <w:iCs/>
        </w:rPr>
        <w:t>.</w:t>
      </w:r>
    </w:p>
    <w:p w14:paraId="3A39AA28" w14:textId="57D6A478" w:rsidR="00E5634C" w:rsidRPr="00FF7F22" w:rsidRDefault="35AEDEAB"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Esant trims ar daugiau 0,4 kV savųjų reikmių šynų sekcijoms komutacinių aparatų operatyvinių pavadinimų pavyzdys pateiktas </w:t>
      </w:r>
      <w:hyperlink w:anchor="_PRIEDAS_Nr._15" w:history="1">
        <w:r w:rsidR="18D232C4"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18D232C4" w:rsidRPr="00807D1A">
          <w:rPr>
            <w:rStyle w:val="Hyperlink"/>
            <w:rFonts w:ascii="Trebuchet MS" w:hAnsi="Trebuchet MS" w:cstheme="minorBidi"/>
            <w:i/>
            <w:iCs/>
          </w:rPr>
          <w:t xml:space="preserve"> Nr.</w:t>
        </w:r>
        <w:r w:rsidRPr="00807D1A">
          <w:rPr>
            <w:rStyle w:val="Hyperlink"/>
            <w:rFonts w:ascii="Trebuchet MS" w:hAnsi="Trebuchet MS" w:cstheme="minorBidi"/>
            <w:i/>
            <w:iCs/>
          </w:rPr>
          <w:t>15</w:t>
        </w:r>
      </w:hyperlink>
      <w:r w:rsidR="009B391F" w:rsidRPr="00807D1A">
        <w:rPr>
          <w:rFonts w:ascii="Trebuchet MS" w:hAnsi="Trebuchet MS" w:cstheme="minorBidi"/>
          <w:i/>
          <w:iCs/>
        </w:rPr>
        <w:t>,</w:t>
      </w:r>
      <w:r w:rsidRPr="00807D1A">
        <w:rPr>
          <w:rFonts w:ascii="Trebuchet MS" w:hAnsi="Trebuchet MS" w:cstheme="minorBidi"/>
          <w:i/>
          <w:iCs/>
        </w:rPr>
        <w:t xml:space="preserve"> 2 pav</w:t>
      </w:r>
      <w:r w:rsidRPr="00FC113A">
        <w:rPr>
          <w:rFonts w:ascii="Trebuchet MS" w:hAnsi="Trebuchet MS" w:cstheme="minorBidi"/>
        </w:rPr>
        <w:t>.</w:t>
      </w:r>
    </w:p>
    <w:p w14:paraId="73009A52" w14:textId="77777777" w:rsidR="00FF7F22" w:rsidRDefault="00FF7F22">
      <w:pPr>
        <w:spacing w:after="96"/>
        <w:ind w:left="1080" w:firstLine="567"/>
        <w:rPr>
          <w:rFonts w:ascii="Trebuchet MS" w:hAnsi="Trebuchet MS" w:cstheme="minorHAnsi"/>
          <w:b/>
        </w:rPr>
      </w:pPr>
    </w:p>
    <w:p w14:paraId="28B28496" w14:textId="05072547" w:rsidR="002D6CFE" w:rsidRPr="002C1767" w:rsidRDefault="00400104" w:rsidP="00AE23B6">
      <w:pPr>
        <w:pStyle w:val="Heading2"/>
        <w:jc w:val="center"/>
        <w:rPr>
          <w:rFonts w:ascii="Trebuchet MS" w:hAnsi="Trebuchet MS"/>
        </w:rPr>
      </w:pPr>
      <w:bookmarkStart w:id="8" w:name="_Toc158192543"/>
      <w:r w:rsidRPr="002C1767">
        <w:rPr>
          <w:rFonts w:ascii="Trebuchet MS" w:hAnsi="Trebuchet MS"/>
        </w:rPr>
        <w:t>Pastočių, skirstyklų,</w:t>
      </w:r>
      <w:r w:rsidR="00EE4AB0" w:rsidRPr="002C1767">
        <w:rPr>
          <w:rFonts w:ascii="Trebuchet MS" w:hAnsi="Trebuchet MS"/>
        </w:rPr>
        <w:t xml:space="preserve"> </w:t>
      </w:r>
      <w:r w:rsidR="00E76683" w:rsidRPr="002C1767">
        <w:rPr>
          <w:rFonts w:ascii="Trebuchet MS" w:hAnsi="Trebuchet MS"/>
        </w:rPr>
        <w:t>stočių</w:t>
      </w:r>
      <w:r w:rsidR="00EE4AB0" w:rsidRPr="002C1767">
        <w:rPr>
          <w:rFonts w:ascii="Trebuchet MS" w:hAnsi="Trebuchet MS"/>
        </w:rPr>
        <w:t>,</w:t>
      </w:r>
      <w:r w:rsidRPr="002C1767">
        <w:rPr>
          <w:rFonts w:ascii="Trebuchet MS" w:hAnsi="Trebuchet MS"/>
        </w:rPr>
        <w:t xml:space="preserve"> valdymo pultų ir jų patalpų pavadinimai</w:t>
      </w:r>
      <w:bookmarkEnd w:id="8"/>
    </w:p>
    <w:p w14:paraId="28B28497" w14:textId="77777777" w:rsidR="002D6CFE" w:rsidRDefault="002D6CFE">
      <w:pPr>
        <w:spacing w:after="96"/>
        <w:ind w:left="1080" w:firstLine="567"/>
        <w:rPr>
          <w:rFonts w:ascii="Trebuchet MS" w:hAnsi="Trebuchet MS" w:cstheme="minorHAnsi"/>
        </w:rPr>
      </w:pPr>
    </w:p>
    <w:p w14:paraId="28B28499" w14:textId="60F81F21" w:rsidR="002D6CFE" w:rsidRPr="00992C5E" w:rsidRDefault="3C69E387" w:rsidP="00992C5E">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Ties pagrindiniu įvažiavimu į pastotę, ant vartų, turi būti užrašytas </w:t>
      </w:r>
      <w:r w:rsidR="0182ACC1" w:rsidRPr="45DA09A4">
        <w:rPr>
          <w:rFonts w:ascii="Trebuchet MS" w:hAnsi="Trebuchet MS" w:cstheme="minorBidi"/>
        </w:rPr>
        <w:t>objekto</w:t>
      </w:r>
      <w:r w:rsidRPr="45DA09A4">
        <w:rPr>
          <w:rFonts w:ascii="Trebuchet MS" w:hAnsi="Trebuchet MS" w:cstheme="minorBidi"/>
        </w:rPr>
        <w:t xml:space="preserve"> pavadinimas. Pavadinimas rašomas kilmininko linksniu pridedant žodį pvz.: VILNIAUS pastotė, </w:t>
      </w:r>
      <w:r w:rsidR="11A04F22" w:rsidRPr="45DA09A4">
        <w:rPr>
          <w:rFonts w:ascii="Trebuchet MS" w:hAnsi="Trebuchet MS" w:cstheme="minorBidi"/>
        </w:rPr>
        <w:t>TELŠIŲ</w:t>
      </w:r>
      <w:r w:rsidR="468F9906" w:rsidRPr="45DA09A4">
        <w:rPr>
          <w:rFonts w:ascii="Trebuchet MS" w:hAnsi="Trebuchet MS" w:cstheme="minorBidi"/>
        </w:rPr>
        <w:t xml:space="preserve"> </w:t>
      </w:r>
      <w:r w:rsidR="11A04F22" w:rsidRPr="45DA09A4">
        <w:rPr>
          <w:rFonts w:ascii="Trebuchet MS" w:hAnsi="Trebuchet MS" w:cstheme="minorBidi"/>
        </w:rPr>
        <w:t>sinchroninių kompensatorių</w:t>
      </w:r>
      <w:r w:rsidR="468F9906" w:rsidRPr="45DA09A4">
        <w:rPr>
          <w:rFonts w:ascii="Trebuchet MS" w:hAnsi="Trebuchet MS" w:cstheme="minorBidi"/>
        </w:rPr>
        <w:t xml:space="preserve"> stotis</w:t>
      </w:r>
      <w:r w:rsidRPr="45DA09A4">
        <w:rPr>
          <w:rFonts w:ascii="Trebuchet MS" w:hAnsi="Trebuchet MS" w:cstheme="minorBidi"/>
        </w:rPr>
        <w:t xml:space="preserve"> ir t.</w:t>
      </w:r>
      <w:r w:rsidR="34FA9284" w:rsidRPr="45DA09A4">
        <w:rPr>
          <w:rFonts w:ascii="Trebuchet MS" w:hAnsi="Trebuchet MS" w:cstheme="minorBidi"/>
        </w:rPr>
        <w:t xml:space="preserve"> </w:t>
      </w:r>
      <w:r w:rsidRPr="45DA09A4">
        <w:rPr>
          <w:rFonts w:ascii="Trebuchet MS" w:hAnsi="Trebuchet MS" w:cstheme="minorBidi"/>
        </w:rPr>
        <w:t xml:space="preserve">t. Jeigu perdavimo tinklo 110 kV įtampos skirstykla turi atskirą įvažiavimą (įėjimą), tai prie jo, ant vartų turi būti nurodytas pastotės pavadinimas kartu su papildomu užrašu </w:t>
      </w:r>
      <w:r w:rsidR="08003EF3" w:rsidRPr="45DA09A4">
        <w:rPr>
          <w:rFonts w:ascii="Trebuchet MS" w:hAnsi="Trebuchet MS" w:cstheme="minorBidi"/>
        </w:rPr>
        <w:t xml:space="preserve">pvz.: </w:t>
      </w:r>
      <w:r w:rsidRPr="45DA09A4">
        <w:rPr>
          <w:rFonts w:ascii="Trebuchet MS" w:hAnsi="Trebuchet MS" w:cstheme="minorBidi"/>
        </w:rPr>
        <w:t>110 kV skirstykla.</w:t>
      </w:r>
    </w:p>
    <w:p w14:paraId="28B2849A" w14:textId="00FB0038" w:rsidR="002D6CFE" w:rsidRDefault="3C69E387"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Ant patalpų durų, 1,7-1,8 m aukštyje, turi būti jų paskirties užrašas. Šis užrašas turi būti parašytas vardininko linksniu</w:t>
      </w:r>
      <w:r w:rsidR="2D4F19C0" w:rsidRPr="45DA09A4">
        <w:rPr>
          <w:rFonts w:ascii="Trebuchet MS" w:hAnsi="Trebuchet MS" w:cstheme="minorBidi"/>
        </w:rPr>
        <w:t xml:space="preserve"> (sutrumpinimai negalimi)</w:t>
      </w:r>
      <w:r w:rsidR="7F96A2F0" w:rsidRPr="45DA09A4">
        <w:rPr>
          <w:rFonts w:ascii="Trebuchet MS" w:hAnsi="Trebuchet MS" w:cstheme="minorBidi"/>
        </w:rPr>
        <w:t>.</w:t>
      </w:r>
      <w:r w:rsidRPr="45DA09A4">
        <w:rPr>
          <w:rFonts w:ascii="Trebuchet MS" w:hAnsi="Trebuchet MS" w:cstheme="minorBidi"/>
        </w:rPr>
        <w:t xml:space="preserve"> </w:t>
      </w:r>
      <w:r w:rsidR="0044449F">
        <w:rPr>
          <w:rFonts w:ascii="Trebuchet MS" w:hAnsi="Trebuchet MS" w:cstheme="minorBidi"/>
        </w:rPr>
        <w:t>Pvz</w:t>
      </w:r>
      <w:r w:rsidR="00270F20">
        <w:rPr>
          <w:rFonts w:ascii="Trebuchet MS" w:hAnsi="Trebuchet MS" w:cstheme="minorBidi"/>
        </w:rPr>
        <w:t>.</w:t>
      </w:r>
      <w:r w:rsidR="0044449F">
        <w:rPr>
          <w:rFonts w:ascii="Trebuchet MS" w:hAnsi="Trebuchet MS" w:cstheme="minorBidi"/>
        </w:rPr>
        <w:t>:</w:t>
      </w:r>
      <w:r w:rsidR="0044449F" w:rsidRPr="0044449F">
        <w:t xml:space="preserve"> </w:t>
      </w:r>
      <w:r w:rsidR="0044449F" w:rsidRPr="0044449F">
        <w:rPr>
          <w:rFonts w:ascii="Trebuchet MS" w:hAnsi="Trebuchet MS" w:cstheme="minorBidi"/>
        </w:rPr>
        <w:t>110 kV valdymo pultas</w:t>
      </w:r>
      <w:r w:rsidR="004478B3">
        <w:rPr>
          <w:rFonts w:ascii="Trebuchet MS" w:hAnsi="Trebuchet MS" w:cstheme="minorBidi"/>
        </w:rPr>
        <w:t>, 10 kV uždara skirstykla</w:t>
      </w:r>
      <w:r w:rsidR="00DA47FA">
        <w:rPr>
          <w:rFonts w:ascii="Trebuchet MS" w:hAnsi="Trebuchet MS" w:cstheme="minorBidi"/>
        </w:rPr>
        <w:t>.</w:t>
      </w:r>
    </w:p>
    <w:p w14:paraId="65920B0B" w14:textId="685B88BE" w:rsidR="002D6CFE" w:rsidRDefault="7C50F00D" w:rsidP="00FF5C17">
      <w:pPr>
        <w:pStyle w:val="ListParagraph"/>
        <w:numPr>
          <w:ilvl w:val="0"/>
          <w:numId w:val="20"/>
        </w:numPr>
        <w:spacing w:after="96" w:line="264" w:lineRule="auto"/>
        <w:ind w:left="0" w:firstLine="709"/>
        <w:jc w:val="both"/>
        <w:rPr>
          <w:rFonts w:ascii="Trebuchet MS" w:hAnsi="Trebuchet MS" w:cstheme="minorBidi"/>
        </w:rPr>
      </w:pPr>
      <w:bookmarkStart w:id="9" w:name="_Hlk158733303"/>
      <w:r w:rsidRPr="00B90262">
        <w:rPr>
          <w:rFonts w:ascii="Trebuchet MS" w:hAnsi="Trebuchet MS" w:cstheme="minorBidi"/>
        </w:rPr>
        <w:t>Ant visų įėjimo durų ar vartų į skirstyklą (uždarąją arb</w:t>
      </w:r>
      <w:r w:rsidR="6E9BC96A" w:rsidRPr="00B90262">
        <w:rPr>
          <w:rFonts w:ascii="Trebuchet MS" w:hAnsi="Trebuchet MS" w:cstheme="minorBidi"/>
        </w:rPr>
        <w:t>a atvirąją) turi būti</w:t>
      </w:r>
      <w:r w:rsidR="0C950D0A" w:rsidRPr="19B42CB9">
        <w:rPr>
          <w:rFonts w:ascii="Trebuchet MS" w:hAnsi="Trebuchet MS" w:cstheme="minorBidi"/>
        </w:rPr>
        <w:t>:</w:t>
      </w:r>
    </w:p>
    <w:p w14:paraId="4AE75504" w14:textId="51FB2CD9" w:rsidR="008F0012" w:rsidRDefault="00C10D78" w:rsidP="00FF5C17">
      <w:pPr>
        <w:pStyle w:val="ListParagraph"/>
        <w:numPr>
          <w:ilvl w:val="1"/>
          <w:numId w:val="20"/>
        </w:numPr>
        <w:spacing w:after="96" w:line="264" w:lineRule="auto"/>
        <w:ind w:left="1134" w:firstLine="0"/>
        <w:jc w:val="both"/>
        <w:rPr>
          <w:rFonts w:ascii="Trebuchet MS" w:hAnsi="Trebuchet MS" w:cstheme="minorBidi"/>
        </w:rPr>
      </w:pPr>
      <w:r>
        <w:rPr>
          <w:rFonts w:ascii="Trebuchet MS" w:hAnsi="Trebuchet MS" w:cstheme="minorBidi"/>
        </w:rPr>
        <w:t xml:space="preserve"> </w:t>
      </w:r>
      <w:r w:rsidR="6E9BC96A" w:rsidRPr="00B90262">
        <w:rPr>
          <w:rFonts w:ascii="Trebuchet MS" w:hAnsi="Trebuchet MS" w:cstheme="minorBidi"/>
        </w:rPr>
        <w:t>užrašas (</w:t>
      </w:r>
      <w:hyperlink w:anchor="_PRIEDAS_Nr._16" w:history="1">
        <w:r w:rsidR="00616167" w:rsidRPr="00807D1A">
          <w:rPr>
            <w:rStyle w:val="Hyperlink"/>
            <w:rFonts w:ascii="Trebuchet MS" w:hAnsi="Trebuchet MS" w:cstheme="minorBidi"/>
            <w:i/>
            <w:iCs/>
          </w:rPr>
          <w:t>Priedas</w:t>
        </w:r>
        <w:r w:rsidR="00C85BEA" w:rsidRPr="00807D1A">
          <w:rPr>
            <w:rStyle w:val="Hyperlink"/>
            <w:rFonts w:ascii="Trebuchet MS" w:hAnsi="Trebuchet MS" w:cstheme="minorBidi"/>
            <w:i/>
            <w:iCs/>
          </w:rPr>
          <w:t xml:space="preserve"> Nr.</w:t>
        </w:r>
        <w:r w:rsidR="6E9BC96A" w:rsidRPr="00807D1A">
          <w:rPr>
            <w:rStyle w:val="Hyperlink"/>
            <w:rFonts w:ascii="Trebuchet MS" w:hAnsi="Trebuchet MS" w:cstheme="minorBidi"/>
            <w:i/>
            <w:iCs/>
          </w:rPr>
          <w:t>1</w:t>
        </w:r>
        <w:r w:rsidR="5A69FDAB" w:rsidRPr="00807D1A">
          <w:rPr>
            <w:rStyle w:val="Hyperlink"/>
            <w:rFonts w:ascii="Trebuchet MS" w:hAnsi="Trebuchet MS" w:cstheme="minorBidi"/>
            <w:i/>
            <w:iCs/>
          </w:rPr>
          <w:t>6</w:t>
        </w:r>
      </w:hyperlink>
      <w:r w:rsidR="7C50F00D" w:rsidRPr="00B90262">
        <w:rPr>
          <w:rFonts w:ascii="Trebuchet MS" w:hAnsi="Trebuchet MS" w:cstheme="minorBidi"/>
        </w:rPr>
        <w:t xml:space="preserve">), nurodantis skirstyklos pagrindinių įrenginių įtampą, pvz.: </w:t>
      </w:r>
      <w:r w:rsidR="00EE4261" w:rsidRPr="00B90262">
        <w:rPr>
          <w:rFonts w:ascii="Trebuchet MS" w:hAnsi="Trebuchet MS" w:cstheme="minorBidi"/>
        </w:rPr>
        <w:t xml:space="preserve">400 kV; </w:t>
      </w:r>
      <w:r w:rsidR="7C50F00D" w:rsidRPr="00B90262">
        <w:rPr>
          <w:rFonts w:ascii="Trebuchet MS" w:hAnsi="Trebuchet MS" w:cstheme="minorBidi"/>
        </w:rPr>
        <w:t xml:space="preserve">330 kV; </w:t>
      </w:r>
      <w:r w:rsidR="00463983" w:rsidRPr="00B90262">
        <w:rPr>
          <w:rFonts w:ascii="Trebuchet MS" w:hAnsi="Trebuchet MS" w:cstheme="minorBidi"/>
        </w:rPr>
        <w:t xml:space="preserve">220 kV; </w:t>
      </w:r>
      <w:r w:rsidR="7C50F00D" w:rsidRPr="00B90262">
        <w:rPr>
          <w:rFonts w:ascii="Trebuchet MS" w:hAnsi="Trebuchet MS" w:cstheme="minorBidi"/>
        </w:rPr>
        <w:t>110 kV; 10 kV; 0,4 kV ir t. t</w:t>
      </w:r>
      <w:r w:rsidR="23FDDCDE" w:rsidRPr="2EA4752B">
        <w:rPr>
          <w:rFonts w:ascii="Trebuchet MS" w:hAnsi="Trebuchet MS" w:cstheme="minorBidi"/>
        </w:rPr>
        <w:t>.</w:t>
      </w:r>
      <w:r w:rsidR="008F0012">
        <w:rPr>
          <w:rFonts w:ascii="Trebuchet MS" w:hAnsi="Trebuchet MS" w:cstheme="minorBidi"/>
        </w:rPr>
        <w:t>;</w:t>
      </w:r>
    </w:p>
    <w:p w14:paraId="28B284A3" w14:textId="7C23132E" w:rsidR="002D6CFE" w:rsidRDefault="00C10D78" w:rsidP="00FF5C17">
      <w:pPr>
        <w:pStyle w:val="ListParagraph"/>
        <w:numPr>
          <w:ilvl w:val="1"/>
          <w:numId w:val="20"/>
        </w:numPr>
        <w:spacing w:after="96" w:line="264" w:lineRule="auto"/>
        <w:ind w:left="1134" w:firstLine="0"/>
        <w:jc w:val="both"/>
        <w:rPr>
          <w:rFonts w:ascii="Trebuchet MS" w:hAnsi="Trebuchet MS" w:cstheme="minorBidi"/>
        </w:rPr>
      </w:pPr>
      <w:r>
        <w:rPr>
          <w:rFonts w:ascii="Trebuchet MS" w:hAnsi="Trebuchet MS" w:cstheme="minorBidi"/>
        </w:rPr>
        <w:lastRenderedPageBreak/>
        <w:t xml:space="preserve"> </w:t>
      </w:r>
      <w:r w:rsidR="030BE1BA" w:rsidRPr="00B90262">
        <w:rPr>
          <w:rFonts w:ascii="Trebuchet MS" w:hAnsi="Trebuchet MS" w:cstheme="minorBidi"/>
        </w:rPr>
        <w:t xml:space="preserve">ženklas </w:t>
      </w:r>
      <w:r w:rsidR="37057CCE" w:rsidRPr="00807D1A">
        <w:rPr>
          <w:rFonts w:ascii="Trebuchet MS" w:eastAsia="Trebuchet MS" w:hAnsi="Trebuchet MS" w:cs="Trebuchet MS"/>
        </w:rPr>
        <w:t xml:space="preserve">„ATSARGIAI, ELEKTROS SMŪGIO PAVOJUS“, kurio </w:t>
      </w:r>
      <w:r w:rsidR="64920D6D" w:rsidRPr="00807D1A">
        <w:rPr>
          <w:rFonts w:ascii="Trebuchet MS" w:eastAsia="Trebuchet MS" w:hAnsi="Trebuchet MS" w:cs="Trebuchet MS"/>
        </w:rPr>
        <w:t xml:space="preserve">trikampio kraštinės ilgis (mm) – 160, </w:t>
      </w:r>
      <w:r w:rsidR="381FB782" w:rsidRPr="00807D1A">
        <w:rPr>
          <w:rFonts w:ascii="Trebuchet MS" w:eastAsia="Trebuchet MS" w:hAnsi="Trebuchet MS" w:cs="Trebuchet MS"/>
        </w:rPr>
        <w:t>k</w:t>
      </w:r>
      <w:r w:rsidR="64920D6D" w:rsidRPr="00807D1A">
        <w:rPr>
          <w:rFonts w:ascii="Trebuchet MS" w:eastAsia="Trebuchet MS" w:hAnsi="Trebuchet MS" w:cs="Trebuchet MS"/>
        </w:rPr>
        <w:t>raštas juodas, 10 mm pločio</w:t>
      </w:r>
      <w:r w:rsidR="4A4B166A" w:rsidRPr="00807D1A">
        <w:rPr>
          <w:rFonts w:ascii="Trebuchet MS" w:eastAsia="Trebuchet MS" w:hAnsi="Trebuchet MS" w:cs="Trebuchet MS"/>
        </w:rPr>
        <w:t xml:space="preserve">, </w:t>
      </w:r>
      <w:r w:rsidR="3F511C2C" w:rsidRPr="00807D1A">
        <w:rPr>
          <w:rFonts w:ascii="Trebuchet MS" w:eastAsia="Trebuchet MS" w:hAnsi="Trebuchet MS" w:cs="Trebuchet MS"/>
        </w:rPr>
        <w:t>s</w:t>
      </w:r>
      <w:r w:rsidR="4A4B166A" w:rsidRPr="00807D1A">
        <w:rPr>
          <w:rFonts w:ascii="Trebuchet MS" w:eastAsia="Trebuchet MS" w:hAnsi="Trebuchet MS" w:cs="Trebuchet MS"/>
        </w:rPr>
        <w:t>trėlė juoda geltoname fone</w:t>
      </w:r>
      <w:r w:rsidRPr="00807D1A">
        <w:rPr>
          <w:rFonts w:ascii="Trebuchet MS" w:eastAsia="Trebuchet MS" w:hAnsi="Trebuchet MS" w:cs="Trebuchet MS"/>
        </w:rPr>
        <w:t>;</w:t>
      </w:r>
      <w:r w:rsidR="23FDDCDE" w:rsidRPr="00807D1A">
        <w:rPr>
          <w:rFonts w:ascii="Trebuchet MS" w:hAnsi="Trebuchet MS" w:cstheme="minorBidi"/>
        </w:rPr>
        <w:t xml:space="preserve"> </w:t>
      </w:r>
    </w:p>
    <w:p w14:paraId="48D23622" w14:textId="10CB9998" w:rsidR="00C75521" w:rsidRPr="004477CE" w:rsidRDefault="00C10D78" w:rsidP="00FF5C17">
      <w:pPr>
        <w:pStyle w:val="ListParagraph"/>
        <w:numPr>
          <w:ilvl w:val="1"/>
          <w:numId w:val="20"/>
        </w:numPr>
        <w:spacing w:after="96" w:line="264" w:lineRule="auto"/>
        <w:ind w:left="1134" w:firstLine="0"/>
        <w:jc w:val="both"/>
        <w:rPr>
          <w:rFonts w:ascii="Trebuchet MS" w:hAnsi="Trebuchet MS" w:cstheme="minorBidi"/>
        </w:rPr>
      </w:pPr>
      <w:r>
        <w:rPr>
          <w:rFonts w:ascii="Trebuchet MS" w:hAnsi="Trebuchet MS" w:cstheme="minorBidi"/>
        </w:rPr>
        <w:t xml:space="preserve"> </w:t>
      </w:r>
      <w:r w:rsidR="00C75521">
        <w:rPr>
          <w:rFonts w:ascii="Trebuchet MS" w:hAnsi="Trebuchet MS" w:cstheme="minorBidi"/>
        </w:rPr>
        <w:t>že</w:t>
      </w:r>
      <w:r>
        <w:rPr>
          <w:rFonts w:ascii="Trebuchet MS" w:hAnsi="Trebuchet MS" w:cstheme="minorBidi"/>
        </w:rPr>
        <w:t>nklas</w:t>
      </w:r>
      <w:r w:rsidR="00732780">
        <w:rPr>
          <w:rFonts w:ascii="Trebuchet MS" w:hAnsi="Trebuchet MS" w:cstheme="minorBidi"/>
        </w:rPr>
        <w:t xml:space="preserve"> „</w:t>
      </w:r>
      <w:r w:rsidR="13BCE01F" w:rsidRPr="12BFCEE0">
        <w:rPr>
          <w:rFonts w:ascii="Trebuchet MS" w:hAnsi="Trebuchet MS" w:cstheme="minorBidi"/>
        </w:rPr>
        <w:t xml:space="preserve">Nejonizuojanti </w:t>
      </w:r>
      <w:r w:rsidR="13BCE01F" w:rsidRPr="1A217196">
        <w:rPr>
          <w:rFonts w:ascii="Trebuchet MS" w:hAnsi="Trebuchet MS" w:cstheme="minorBidi"/>
        </w:rPr>
        <w:t>spinduliuotė</w:t>
      </w:r>
      <w:r w:rsidR="00AB61AE">
        <w:rPr>
          <w:rFonts w:ascii="Trebuchet MS" w:hAnsi="Trebuchet MS" w:cstheme="minorBidi"/>
        </w:rPr>
        <w:t>“</w:t>
      </w:r>
      <w:r w:rsidR="0033319C">
        <w:rPr>
          <w:rFonts w:ascii="Trebuchet MS" w:hAnsi="Trebuchet MS" w:cstheme="minorBidi"/>
        </w:rPr>
        <w:t xml:space="preserve">, </w:t>
      </w:r>
      <w:r w:rsidR="00632F35">
        <w:rPr>
          <w:rFonts w:ascii="Trebuchet MS" w:hAnsi="Trebuchet MS" w:cstheme="minorBidi"/>
        </w:rPr>
        <w:t>trikampio formos</w:t>
      </w:r>
      <w:r w:rsidR="00CC2B85">
        <w:rPr>
          <w:rFonts w:ascii="Trebuchet MS" w:hAnsi="Trebuchet MS" w:cstheme="minorBidi"/>
        </w:rPr>
        <w:t xml:space="preserve">, juoda  </w:t>
      </w:r>
      <w:r w:rsidR="008813C6">
        <w:rPr>
          <w:rFonts w:ascii="Trebuchet MS" w:hAnsi="Trebuchet MS" w:cstheme="minorBidi"/>
        </w:rPr>
        <w:t xml:space="preserve">piktograma </w:t>
      </w:r>
      <w:r w:rsidR="00E72522" w:rsidRPr="004477CE">
        <w:rPr>
          <w:rFonts w:ascii="Trebuchet MS" w:hAnsi="Trebuchet MS" w:cstheme="minorBidi"/>
        </w:rPr>
        <w:t>geltoname fone su juodu apvadu</w:t>
      </w:r>
      <w:r w:rsidR="6FF01ED2" w:rsidRPr="004477CE">
        <w:rPr>
          <w:rFonts w:ascii="Trebuchet MS" w:hAnsi="Trebuchet MS" w:cstheme="minorBidi"/>
        </w:rPr>
        <w:t xml:space="preserve">, tokio paties dydžio kaip </w:t>
      </w:r>
      <w:r w:rsidR="6FF01ED2" w:rsidRPr="00EF0316">
        <w:rPr>
          <w:rFonts w:ascii="Trebuchet MS" w:hAnsi="Trebuchet MS" w:cstheme="minorBidi"/>
        </w:rPr>
        <w:t>4</w:t>
      </w:r>
      <w:r w:rsidR="00EF0316" w:rsidRPr="00EF0316">
        <w:rPr>
          <w:rFonts w:ascii="Trebuchet MS" w:hAnsi="Trebuchet MS" w:cstheme="minorBidi"/>
        </w:rPr>
        <w:t>5</w:t>
      </w:r>
      <w:r w:rsidR="6FF01ED2" w:rsidRPr="00EF0316">
        <w:rPr>
          <w:rFonts w:ascii="Trebuchet MS" w:hAnsi="Trebuchet MS" w:cstheme="minorBidi"/>
        </w:rPr>
        <w:t>.2 p.</w:t>
      </w:r>
      <w:r w:rsidR="00EF0316">
        <w:rPr>
          <w:rFonts w:ascii="Trebuchet MS" w:hAnsi="Trebuchet MS" w:cstheme="minorBidi"/>
        </w:rPr>
        <w:t xml:space="preserve"> aprašyto ženklo.</w:t>
      </w:r>
      <w:r w:rsidR="00FD075A">
        <w:rPr>
          <w:rFonts w:ascii="Trebuchet MS" w:hAnsi="Trebuchet MS" w:cstheme="minorBidi"/>
        </w:rPr>
        <w:t xml:space="preserve"> Šio punkto reikalavimai taikomi 330 KV ir aukštesnės įtampos skirstykloms.</w:t>
      </w:r>
    </w:p>
    <w:p w14:paraId="72B20AA9" w14:textId="51F29F2D" w:rsidR="0D68696B" w:rsidRPr="00270F20" w:rsidRDefault="48308C1D" w:rsidP="00FF5C17">
      <w:pPr>
        <w:pStyle w:val="ListParagraph"/>
        <w:numPr>
          <w:ilvl w:val="0"/>
          <w:numId w:val="20"/>
        </w:numPr>
        <w:spacing w:after="96" w:line="264" w:lineRule="auto"/>
        <w:ind w:left="0" w:firstLine="709"/>
        <w:jc w:val="both"/>
        <w:rPr>
          <w:rFonts w:ascii="Trebuchet MS" w:eastAsia="Trebuchet MS" w:hAnsi="Trebuchet MS" w:cs="Trebuchet MS"/>
        </w:rPr>
      </w:pPr>
      <w:r w:rsidRPr="00270F20">
        <w:rPr>
          <w:rFonts w:ascii="Trebuchet MS" w:eastAsia="Trebuchet MS" w:hAnsi="Trebuchet MS" w:cs="Trebuchet MS"/>
        </w:rPr>
        <w:t>Jeigu pakabinus informacinius plakatus ant automatinių vartų, dėl stipraus vėjo (ar kitų aplinkos poveikio veiksnių) vartai gali būti pažeisti/sulaužyti, informacinius plakatus galima kabinti ant šalia vartų esančių vartelių arba tvoros segmentų.</w:t>
      </w:r>
      <w:r w:rsidR="495BF613" w:rsidRPr="00270F20">
        <w:rPr>
          <w:rFonts w:ascii="Trebuchet MS" w:eastAsia="Trebuchet MS" w:hAnsi="Trebuchet MS" w:cs="Trebuchet MS"/>
        </w:rPr>
        <w:t xml:space="preserve"> </w:t>
      </w:r>
    </w:p>
    <w:p w14:paraId="1991FCF7" w14:textId="41A1E66F" w:rsidR="3A6CEF05" w:rsidRPr="00270F20" w:rsidRDefault="3A6CEF05" w:rsidP="00FF5C17">
      <w:pPr>
        <w:pStyle w:val="ListParagraph"/>
        <w:numPr>
          <w:ilvl w:val="0"/>
          <w:numId w:val="20"/>
        </w:numPr>
        <w:spacing w:after="96" w:line="264" w:lineRule="auto"/>
        <w:ind w:left="0" w:firstLine="709"/>
        <w:jc w:val="both"/>
        <w:rPr>
          <w:rFonts w:ascii="Trebuchet MS" w:eastAsia="Trebuchet MS" w:hAnsi="Trebuchet MS" w:cs="Trebuchet MS"/>
        </w:rPr>
      </w:pPr>
      <w:r w:rsidRPr="00270F20">
        <w:rPr>
          <w:rFonts w:ascii="Trebuchet MS" w:eastAsia="Trebuchet MS" w:hAnsi="Trebuchet MS" w:cs="Trebuchet MS"/>
        </w:rPr>
        <w:t>Vietos, skirtos įžeminti gaisrinei technikai turi būti pažymėtos</w:t>
      </w:r>
      <w:r w:rsidR="3B841B4B" w:rsidRPr="00270F20">
        <w:rPr>
          <w:rFonts w:ascii="Trebuchet MS" w:eastAsia="Trebuchet MS" w:hAnsi="Trebuchet MS" w:cs="Trebuchet MS"/>
        </w:rPr>
        <w:t xml:space="preserve"> </w:t>
      </w:r>
      <w:r w:rsidRPr="00270F20">
        <w:rPr>
          <w:rFonts w:ascii="Trebuchet MS" w:eastAsia="Trebuchet MS" w:hAnsi="Trebuchet MS" w:cs="Trebuchet MS"/>
        </w:rPr>
        <w:t xml:space="preserve">užrašu </w:t>
      </w:r>
      <w:r w:rsidR="640ECB0A" w:rsidRPr="00270F20">
        <w:rPr>
          <w:rFonts w:ascii="Trebuchet MS" w:eastAsia="Trebuchet MS" w:hAnsi="Trebuchet MS" w:cs="Trebuchet MS"/>
        </w:rPr>
        <w:t>“Gaisrinės technikos įžeminimo vieta”, juodomis raidėmis raudoname fone.</w:t>
      </w:r>
    </w:p>
    <w:bookmarkEnd w:id="9"/>
    <w:p w14:paraId="28B284A4" w14:textId="77777777" w:rsidR="002D6CFE" w:rsidRDefault="002D6CFE">
      <w:pPr>
        <w:spacing w:after="96"/>
        <w:jc w:val="both"/>
        <w:rPr>
          <w:rFonts w:ascii="Trebuchet MS" w:hAnsi="Trebuchet MS" w:cstheme="minorHAnsi"/>
        </w:rPr>
      </w:pPr>
    </w:p>
    <w:p w14:paraId="28B284A5" w14:textId="77777777" w:rsidR="002D6CFE" w:rsidRPr="002C1767" w:rsidRDefault="00400104" w:rsidP="00AE23B6">
      <w:pPr>
        <w:pStyle w:val="Heading2"/>
        <w:jc w:val="center"/>
        <w:rPr>
          <w:rFonts w:ascii="Trebuchet MS" w:hAnsi="Trebuchet MS"/>
        </w:rPr>
      </w:pPr>
      <w:bookmarkStart w:id="10" w:name="_Toc158192544"/>
      <w:r w:rsidRPr="002C1767">
        <w:rPr>
          <w:rFonts w:ascii="Trebuchet MS" w:hAnsi="Trebuchet MS"/>
        </w:rPr>
        <w:t>Šynų žymėjimas</w:t>
      </w:r>
      <w:bookmarkEnd w:id="10"/>
    </w:p>
    <w:p w14:paraId="28B284A6" w14:textId="77777777" w:rsidR="002D6CFE" w:rsidRDefault="002D6CFE">
      <w:pPr>
        <w:spacing w:after="96"/>
        <w:jc w:val="both"/>
        <w:rPr>
          <w:rFonts w:ascii="Trebuchet MS" w:hAnsi="Trebuchet MS" w:cstheme="minorHAnsi"/>
        </w:rPr>
      </w:pPr>
    </w:p>
    <w:p w14:paraId="28B284A7" w14:textId="77777777" w:rsidR="002D6CFE" w:rsidRPr="00270F20"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Šynų sistemų ar sekcijų operatyviniai pavadinimai užrašomi tik tuo atveju, jeigu vienoje tos pačios įtampos skirstykloje yra daugiau nei viena šynų sistema ar sekcija.</w:t>
      </w:r>
    </w:p>
    <w:p w14:paraId="28B284A8" w14:textId="04F14404" w:rsidR="002D6CFE" w:rsidRPr="00270F20"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Atvirojoje skirstykloje šynos turi būti pažymėtos ne tik operatyviniu pavadinimu</w:t>
      </w:r>
      <w:r w:rsidR="21F8B70E" w:rsidRPr="00270F20">
        <w:rPr>
          <w:rFonts w:ascii="Trebuchet MS" w:hAnsi="Trebuchet MS" w:cstheme="minorBidi"/>
        </w:rPr>
        <w:t>,</w:t>
      </w:r>
      <w:r w:rsidRPr="00270F20">
        <w:rPr>
          <w:rFonts w:ascii="Trebuchet MS" w:hAnsi="Trebuchet MS" w:cstheme="minorBidi"/>
        </w:rPr>
        <w:t xml:space="preserve"> bet ir fazių žymėjimu. Galimi du būdai, žymint šynų fazes raidėmis (A, B ir C) arba žyminti fazes spalvomis (geltona, žalia, raudona).</w:t>
      </w:r>
    </w:p>
    <w:p w14:paraId="28B284A9" w14:textId="1302134C" w:rsidR="002D6CFE" w:rsidRPr="00270F20"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Atvirojoje skirstykloje operatyviniai pavadinimai turi būti kiekvienos 110–</w:t>
      </w:r>
      <w:r w:rsidR="09D9E49B" w:rsidRPr="00270F20">
        <w:rPr>
          <w:rFonts w:ascii="Trebuchet MS" w:hAnsi="Trebuchet MS" w:cstheme="minorBidi"/>
        </w:rPr>
        <w:t>400</w:t>
      </w:r>
      <w:r w:rsidRPr="00270F20">
        <w:rPr>
          <w:rFonts w:ascii="Trebuchet MS" w:hAnsi="Trebuchet MS" w:cstheme="minorBidi"/>
        </w:rPr>
        <w:t xml:space="preserve"> kV šynų sistemos ar sekcijos galuose</w:t>
      </w:r>
      <w:r w:rsidR="11DC0F57" w:rsidRPr="00270F20">
        <w:rPr>
          <w:rFonts w:ascii="Trebuchet MS" w:hAnsi="Trebuchet MS" w:cstheme="minorBidi"/>
        </w:rPr>
        <w:t xml:space="preserve"> iš abiejų pusių</w:t>
      </w:r>
      <w:r w:rsidR="199AD885" w:rsidRPr="00270F20">
        <w:rPr>
          <w:rFonts w:ascii="Trebuchet MS" w:hAnsi="Trebuchet MS" w:cstheme="minorBidi"/>
        </w:rPr>
        <w:t xml:space="preserve">. </w:t>
      </w:r>
      <w:r w:rsidR="11DC0F57" w:rsidRPr="00270F20">
        <w:rPr>
          <w:rFonts w:ascii="Trebuchet MS" w:hAnsi="Trebuchet MS" w:cstheme="minorBidi"/>
        </w:rPr>
        <w:t xml:space="preserve">Jei dėl </w:t>
      </w:r>
      <w:r w:rsidR="4709C35D" w:rsidRPr="00270F20">
        <w:rPr>
          <w:rFonts w:ascii="Trebuchet MS" w:hAnsi="Trebuchet MS" w:cstheme="minorBidi"/>
        </w:rPr>
        <w:t xml:space="preserve">ilgų </w:t>
      </w:r>
      <w:r w:rsidR="11DC0F57" w:rsidRPr="00270F20">
        <w:rPr>
          <w:rFonts w:ascii="Trebuchet MS" w:hAnsi="Trebuchet MS" w:cstheme="minorBidi"/>
        </w:rPr>
        <w:t xml:space="preserve">šynų </w:t>
      </w:r>
      <w:r w:rsidR="7EE24CF4" w:rsidRPr="00270F20">
        <w:rPr>
          <w:rFonts w:ascii="Trebuchet MS" w:hAnsi="Trebuchet MS" w:cstheme="minorBidi"/>
        </w:rPr>
        <w:t xml:space="preserve">nematomas operatyvinis </w:t>
      </w:r>
      <w:r w:rsidR="11DC0F57" w:rsidRPr="00270F20">
        <w:rPr>
          <w:rFonts w:ascii="Trebuchet MS" w:hAnsi="Trebuchet MS" w:cstheme="minorBidi"/>
        </w:rPr>
        <w:t xml:space="preserve">pavadinimas </w:t>
      </w:r>
      <w:r w:rsidR="7EE24CF4" w:rsidRPr="00270F20">
        <w:rPr>
          <w:rFonts w:ascii="Trebuchet MS" w:hAnsi="Trebuchet MS" w:cstheme="minorBidi"/>
        </w:rPr>
        <w:t>šynų gale</w:t>
      </w:r>
      <w:r w:rsidR="11DC0F57" w:rsidRPr="00270F20">
        <w:rPr>
          <w:rFonts w:ascii="Trebuchet MS" w:hAnsi="Trebuchet MS" w:cstheme="minorBidi"/>
        </w:rPr>
        <w:t xml:space="preserve">, </w:t>
      </w:r>
      <w:r w:rsidR="7EE24CF4" w:rsidRPr="00270F20">
        <w:rPr>
          <w:rFonts w:ascii="Trebuchet MS" w:hAnsi="Trebuchet MS" w:cstheme="minorBidi"/>
        </w:rPr>
        <w:t>tada pavadinimas</w:t>
      </w:r>
      <w:r w:rsidR="11DC0F57" w:rsidRPr="00270F20">
        <w:rPr>
          <w:rFonts w:ascii="Trebuchet MS" w:hAnsi="Trebuchet MS" w:cstheme="minorBidi"/>
        </w:rPr>
        <w:t xml:space="preserve"> turi būti įrengiamas ir per šynų vidurį.</w:t>
      </w:r>
      <w:r w:rsidR="48611C9D" w:rsidRPr="00270F20" w:rsidDel="78FC7DFE">
        <w:rPr>
          <w:rFonts w:ascii="Trebuchet MS" w:hAnsi="Trebuchet MS" w:cstheme="minorBidi"/>
        </w:rPr>
        <w:t xml:space="preserve"> </w:t>
      </w:r>
      <w:r w:rsidR="5B31B448" w:rsidRPr="00270F20">
        <w:rPr>
          <w:rFonts w:ascii="Trebuchet MS" w:hAnsi="Trebuchet MS" w:cstheme="minorBidi"/>
        </w:rPr>
        <w:t xml:space="preserve">Lentelės turi būti </w:t>
      </w:r>
      <w:r w:rsidR="2AA8DFFF" w:rsidRPr="00270F20">
        <w:rPr>
          <w:rFonts w:ascii="Trebuchet MS" w:hAnsi="Trebuchet MS" w:cstheme="minorBidi"/>
        </w:rPr>
        <w:t>sukabintos taip, kad iš abiejų pusių būtų matomas šynų pavadinimas</w:t>
      </w:r>
      <w:r w:rsidR="03F685D6" w:rsidRPr="00270F20">
        <w:rPr>
          <w:rFonts w:ascii="Trebuchet MS" w:hAnsi="Trebuchet MS" w:cstheme="minorBidi"/>
        </w:rPr>
        <w:t>.</w:t>
      </w:r>
      <w:r w:rsidR="58767C2C" w:rsidRPr="00270F20">
        <w:rPr>
          <w:rFonts w:ascii="Trebuchet MS" w:hAnsi="Trebuchet MS" w:cstheme="minorBidi"/>
        </w:rPr>
        <w:t xml:space="preserve"> </w:t>
      </w:r>
      <w:r w:rsidR="38917125" w:rsidRPr="00270F20">
        <w:rPr>
          <w:rFonts w:ascii="Trebuchet MS" w:hAnsi="Trebuchet MS" w:cstheme="minorBidi"/>
        </w:rPr>
        <w:t>Šynų spalvinis žymėjimas turi būti ne rečiau kaip ant kas antros laikančios konstrukcijos</w:t>
      </w:r>
      <w:r w:rsidR="11DC0F57" w:rsidRPr="00270F20">
        <w:rPr>
          <w:rFonts w:ascii="Trebuchet MS" w:hAnsi="Trebuchet MS" w:cstheme="minorBidi"/>
        </w:rPr>
        <w:t>.</w:t>
      </w:r>
      <w:r w:rsidR="38917125" w:rsidRPr="00270F20">
        <w:rPr>
          <w:rFonts w:ascii="Trebuchet MS" w:hAnsi="Trebuchet MS" w:cstheme="minorBidi"/>
        </w:rPr>
        <w:t xml:space="preserve">  </w:t>
      </w:r>
    </w:p>
    <w:p w14:paraId="6F47F830" w14:textId="245465B8" w:rsidR="00913D3D" w:rsidRPr="00270F20" w:rsidRDefault="2AAB4038"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Ant įrenginių laikančių konstrukc</w:t>
      </w:r>
      <w:r w:rsidR="7EE24CF4" w:rsidRPr="00270F20">
        <w:rPr>
          <w:rFonts w:ascii="Trebuchet MS" w:hAnsi="Trebuchet MS" w:cstheme="minorBidi"/>
        </w:rPr>
        <w:t>i</w:t>
      </w:r>
      <w:r w:rsidRPr="00270F20">
        <w:rPr>
          <w:rFonts w:ascii="Trebuchet MS" w:hAnsi="Trebuchet MS" w:cstheme="minorBidi"/>
        </w:rPr>
        <w:t>jų spalvinis žymėjimas įrengiamas taip, kad iš bet kurios pastotės vietos aiškiai matytųsi fazių seka.</w:t>
      </w:r>
    </w:p>
    <w:p w14:paraId="28B284AA" w14:textId="2BF464DD"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00270F20">
        <w:rPr>
          <w:rFonts w:ascii="Trebuchet MS" w:hAnsi="Trebuchet MS" w:cstheme="minorBidi"/>
        </w:rPr>
        <w:t>Šyn</w:t>
      </w:r>
      <w:r w:rsidR="55AD7DC3" w:rsidRPr="00270F20">
        <w:rPr>
          <w:rFonts w:ascii="Trebuchet MS" w:hAnsi="Trebuchet MS" w:cstheme="minorBidi"/>
        </w:rPr>
        <w:t>ų žymėjimo pavyzdys pateiktas</w:t>
      </w:r>
      <w:r w:rsidR="0EAC5A98" w:rsidRPr="00270F20">
        <w:rPr>
          <w:rFonts w:ascii="Trebuchet MS" w:hAnsi="Trebuchet MS" w:cstheme="minorBidi"/>
        </w:rPr>
        <w:t xml:space="preserve"> </w:t>
      </w:r>
      <w:hyperlink w:anchor="_PRIEDAS_Nr._17-1" w:history="1">
        <w:r w:rsidR="0EAC5A98" w:rsidRPr="00807D1A">
          <w:rPr>
            <w:rStyle w:val="Hyperlink"/>
            <w:rFonts w:ascii="Trebuchet MS" w:hAnsi="Trebuchet MS" w:cstheme="minorBidi"/>
            <w:i/>
            <w:iCs/>
          </w:rPr>
          <w:t>Priede Nr.</w:t>
        </w:r>
        <w:r w:rsidR="55AD7DC3"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Pr="00807D1A">
          <w:rPr>
            <w:rStyle w:val="Hyperlink"/>
            <w:rFonts w:ascii="Trebuchet MS" w:hAnsi="Trebuchet MS" w:cstheme="minorBidi"/>
            <w:i/>
            <w:iCs/>
          </w:rPr>
          <w:t>-1</w:t>
        </w:r>
      </w:hyperlink>
      <w:r w:rsidRPr="00270F20">
        <w:rPr>
          <w:rFonts w:ascii="Trebuchet MS" w:hAnsi="Trebuchet MS" w:cstheme="minorBidi"/>
        </w:rPr>
        <w:t>.</w:t>
      </w:r>
    </w:p>
    <w:p w14:paraId="7A177AEC" w14:textId="77777777" w:rsidR="00FF5C17" w:rsidRDefault="00FF5C17" w:rsidP="00FF5C17">
      <w:pPr>
        <w:spacing w:after="96" w:line="264" w:lineRule="auto"/>
        <w:jc w:val="both"/>
        <w:rPr>
          <w:rFonts w:ascii="Trebuchet MS" w:hAnsi="Trebuchet MS" w:cstheme="minorBidi"/>
        </w:rPr>
      </w:pPr>
    </w:p>
    <w:p w14:paraId="28B284AC" w14:textId="3FA3720A" w:rsidR="002D6CFE" w:rsidRPr="002C1767" w:rsidRDefault="008A6F8C" w:rsidP="00AE23B6">
      <w:pPr>
        <w:pStyle w:val="Heading2"/>
        <w:jc w:val="center"/>
        <w:rPr>
          <w:rFonts w:ascii="Trebuchet MS" w:hAnsi="Trebuchet MS"/>
        </w:rPr>
      </w:pPr>
      <w:bookmarkStart w:id="11" w:name="_Toc158192545"/>
      <w:r w:rsidRPr="002C1767">
        <w:rPr>
          <w:rFonts w:ascii="Trebuchet MS" w:hAnsi="Trebuchet MS"/>
        </w:rPr>
        <w:t>6</w:t>
      </w:r>
      <w:r w:rsidR="0043456B" w:rsidRPr="002C1767">
        <w:rPr>
          <w:rFonts w:ascii="Trebuchet MS" w:hAnsi="Trebuchet MS"/>
        </w:rPr>
        <w:t>-</w:t>
      </w:r>
      <w:r w:rsidR="00E66986" w:rsidRPr="002C1767">
        <w:rPr>
          <w:rFonts w:ascii="Trebuchet MS" w:hAnsi="Trebuchet MS"/>
        </w:rPr>
        <w:t>35</w:t>
      </w:r>
      <w:r w:rsidR="00400104" w:rsidRPr="002C1767">
        <w:rPr>
          <w:rFonts w:ascii="Trebuchet MS" w:hAnsi="Trebuchet MS"/>
        </w:rPr>
        <w:t xml:space="preserve"> kV įrenginių žymėjimas</w:t>
      </w:r>
      <w:bookmarkEnd w:id="11"/>
    </w:p>
    <w:p w14:paraId="28B284AD" w14:textId="77777777" w:rsidR="002D6CFE" w:rsidRDefault="002D6CFE">
      <w:pPr>
        <w:spacing w:after="96"/>
        <w:jc w:val="both"/>
        <w:rPr>
          <w:rFonts w:ascii="Trebuchet MS" w:hAnsi="Trebuchet MS" w:cstheme="minorHAnsi"/>
        </w:rPr>
      </w:pPr>
    </w:p>
    <w:p w14:paraId="28B284AE" w14:textId="4300D3FF" w:rsidR="002D6CFE" w:rsidRDefault="031ADA04"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6</w:t>
      </w:r>
      <w:r w:rsidR="5438B0DF" w:rsidRPr="45DA09A4">
        <w:rPr>
          <w:rFonts w:ascii="Trebuchet MS" w:hAnsi="Trebuchet MS" w:cstheme="minorBidi"/>
        </w:rPr>
        <w:t>-</w:t>
      </w:r>
      <w:r w:rsidR="7E5424E0" w:rsidRPr="45DA09A4">
        <w:rPr>
          <w:rFonts w:ascii="Trebuchet MS" w:hAnsi="Trebuchet MS" w:cstheme="minorBidi"/>
        </w:rPr>
        <w:t>35</w:t>
      </w:r>
      <w:r w:rsidR="78FC7DFE" w:rsidRPr="45DA09A4">
        <w:rPr>
          <w:rFonts w:ascii="Trebuchet MS" w:hAnsi="Trebuchet MS" w:cstheme="minorBidi"/>
        </w:rPr>
        <w:t xml:space="preserve"> kV skirstyklų šynų pavadinimai rašomi ant rodyklės formos lentelių 50 mm aukščio raidėmis. Užrašai kabinami ant pirmų narvelių, skaičiuojant nuo sekcinio narvelio. Rodyklės kryptis turi būti link kitų tos sekcijos narvelių.</w:t>
      </w:r>
    </w:p>
    <w:p w14:paraId="28B284AF" w14:textId="333C75D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w:t>
      </w:r>
      <w:r w:rsidR="5438B0DF" w:rsidRPr="45DA09A4">
        <w:rPr>
          <w:rFonts w:ascii="Trebuchet MS" w:hAnsi="Trebuchet MS" w:cstheme="minorBidi"/>
        </w:rPr>
        <w:t xml:space="preserve">6-35 </w:t>
      </w:r>
      <w:r w:rsidRPr="45DA09A4">
        <w:rPr>
          <w:rFonts w:ascii="Trebuchet MS" w:hAnsi="Trebuchet MS" w:cstheme="minorBidi"/>
        </w:rPr>
        <w:t xml:space="preserve">kV narvelio rašomas narvelio eilės numeris, prijunginio pavadinimas, </w:t>
      </w:r>
      <w:r w:rsidR="0090168E" w:rsidRPr="45DA09A4">
        <w:rPr>
          <w:rFonts w:ascii="Trebuchet MS" w:hAnsi="Trebuchet MS" w:cstheme="minorBidi"/>
        </w:rPr>
        <w:t>komuta</w:t>
      </w:r>
      <w:r w:rsidR="0090168E">
        <w:rPr>
          <w:rFonts w:ascii="Trebuchet MS" w:hAnsi="Trebuchet MS" w:cstheme="minorBidi"/>
        </w:rPr>
        <w:t>cinio</w:t>
      </w:r>
      <w:r w:rsidR="0090168E" w:rsidRPr="45DA09A4">
        <w:rPr>
          <w:rFonts w:ascii="Trebuchet MS" w:hAnsi="Trebuchet MS" w:cstheme="minorBidi"/>
        </w:rPr>
        <w:t xml:space="preserve"> </w:t>
      </w:r>
      <w:r w:rsidRPr="45DA09A4">
        <w:rPr>
          <w:rFonts w:ascii="Trebuchet MS" w:hAnsi="Trebuchet MS" w:cstheme="minorBidi"/>
        </w:rPr>
        <w:t>aparato techninės paskirties pavadinimo pirmosios raidės, pvz.: ŠS, LS, LŽ, SJ ir kt., taip pat komutavimo aparatų padėties užrašai: „</w:t>
      </w:r>
      <w:proofErr w:type="spellStart"/>
      <w:r w:rsidRPr="45DA09A4">
        <w:rPr>
          <w:rFonts w:ascii="Trebuchet MS" w:hAnsi="Trebuchet MS" w:cstheme="minorBidi"/>
        </w:rPr>
        <w:t>Išj</w:t>
      </w:r>
      <w:proofErr w:type="spellEnd"/>
      <w:r w:rsidRPr="45DA09A4">
        <w:rPr>
          <w:rFonts w:ascii="Trebuchet MS" w:hAnsi="Trebuchet MS" w:cstheme="minorBidi"/>
        </w:rPr>
        <w:t xml:space="preserve">.“ </w:t>
      </w:r>
      <w:r w:rsidR="4500B901" w:rsidRPr="45DA09A4">
        <w:rPr>
          <w:rFonts w:ascii="Trebuchet MS" w:hAnsi="Trebuchet MS" w:cstheme="minorBidi"/>
        </w:rPr>
        <w:t xml:space="preserve">ir </w:t>
      </w:r>
      <w:r w:rsidRPr="45DA09A4">
        <w:rPr>
          <w:rFonts w:ascii="Trebuchet MS" w:hAnsi="Trebuchet MS" w:cstheme="minorBidi"/>
        </w:rPr>
        <w:t>„</w:t>
      </w:r>
      <w:proofErr w:type="spellStart"/>
      <w:r w:rsidRPr="45DA09A4">
        <w:rPr>
          <w:rFonts w:ascii="Trebuchet MS" w:hAnsi="Trebuchet MS" w:cstheme="minorBidi"/>
        </w:rPr>
        <w:t>Įj</w:t>
      </w:r>
      <w:proofErr w:type="spellEnd"/>
      <w:r w:rsidRPr="45DA09A4">
        <w:rPr>
          <w:rFonts w:ascii="Trebuchet MS" w:hAnsi="Trebuchet MS" w:cstheme="minorBidi"/>
        </w:rPr>
        <w:t>.“.</w:t>
      </w:r>
    </w:p>
    <w:p w14:paraId="28B284B0" w14:textId="18A495D0" w:rsidR="002D6CFE" w:rsidRDefault="7F81A19C"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Ant vienpusio eksploatavimo narvelių priekinėje pusėje, o a</w:t>
      </w:r>
      <w:r w:rsidR="78FC7DFE" w:rsidRPr="45DA09A4">
        <w:rPr>
          <w:rFonts w:ascii="Trebuchet MS" w:hAnsi="Trebuchet MS" w:cstheme="minorBidi"/>
        </w:rPr>
        <w:t>nt dvipusio eksploatavimo narvelių abiejose pusėse ir ant ištraukiamųjų vežimėlių</w:t>
      </w:r>
      <w:r w:rsidR="4EB54B52" w:rsidRPr="45DA09A4">
        <w:rPr>
          <w:rFonts w:ascii="Trebuchet MS" w:hAnsi="Trebuchet MS" w:cstheme="minorBidi"/>
        </w:rPr>
        <w:t xml:space="preserve"> bei narvelio viduje (narvelio kabelių skyriuje)</w:t>
      </w:r>
      <w:r w:rsidR="78FC7DFE" w:rsidRPr="45DA09A4">
        <w:rPr>
          <w:rFonts w:ascii="Trebuchet MS" w:hAnsi="Trebuchet MS" w:cstheme="minorBidi"/>
        </w:rPr>
        <w:t xml:space="preserve"> rašomas narvelio numeris ir prijunginio pavadinimas 50 mm aukščio raidėmis.</w:t>
      </w:r>
    </w:p>
    <w:p w14:paraId="28B284B1" w14:textId="5959B095" w:rsidR="002D6CFE" w:rsidRDefault="5438B0D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6-35 </w:t>
      </w:r>
      <w:r w:rsidR="78FC7DFE" w:rsidRPr="45DA09A4">
        <w:rPr>
          <w:rFonts w:ascii="Trebuchet MS" w:hAnsi="Trebuchet MS" w:cstheme="minorBidi"/>
        </w:rPr>
        <w:t>kV narveliai numeruojami eilės tvarka iš kairės į dešinę neporiniais skaičiais vienoje pusėje ir poriniais skaičiais kitoje, kai narveliai sumontuoti dviem eilėmis.</w:t>
      </w:r>
    </w:p>
    <w:p w14:paraId="28B284B2" w14:textId="355C9194" w:rsidR="002D6CFE" w:rsidRDefault="5438B0D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6-35 </w:t>
      </w:r>
      <w:r w:rsidR="78FC7DFE" w:rsidRPr="45DA09A4">
        <w:rPr>
          <w:rFonts w:ascii="Trebuchet MS" w:hAnsi="Trebuchet MS" w:cstheme="minorBidi"/>
        </w:rPr>
        <w:t>kV prijunginiui pavadinimas parenkamas pirmosios tranzitinės transformatorinės pavadinimas kabelių tinkluose, pvz., L-TR125, arba prijungtos oro linijos pavadinimas, pvz.: L-100, L-500.</w:t>
      </w:r>
    </w:p>
    <w:p w14:paraId="28B284B3" w14:textId="56F121B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w:t>
      </w:r>
      <w:r w:rsidR="5438B0DF" w:rsidRPr="45DA09A4">
        <w:rPr>
          <w:rFonts w:ascii="Trebuchet MS" w:hAnsi="Trebuchet MS" w:cstheme="minorBidi"/>
        </w:rPr>
        <w:t xml:space="preserve">6-35 </w:t>
      </w:r>
      <w:r w:rsidRPr="45DA09A4">
        <w:rPr>
          <w:rFonts w:ascii="Trebuchet MS" w:hAnsi="Trebuchet MS" w:cstheme="minorBidi"/>
        </w:rPr>
        <w:t>kV narvelių rašomų prijunginių pavadinimų raidžių aukštis 50 mm, komutavimo aparatų techninės paskirties pavadinimų – 35-50 mm, užrašų „</w:t>
      </w:r>
      <w:proofErr w:type="spellStart"/>
      <w:r w:rsidRPr="45DA09A4">
        <w:rPr>
          <w:rFonts w:ascii="Trebuchet MS" w:hAnsi="Trebuchet MS" w:cstheme="minorBidi"/>
        </w:rPr>
        <w:t>Išj</w:t>
      </w:r>
      <w:proofErr w:type="spellEnd"/>
      <w:r w:rsidRPr="45DA09A4">
        <w:rPr>
          <w:rFonts w:ascii="Trebuchet MS" w:hAnsi="Trebuchet MS" w:cstheme="minorBidi"/>
        </w:rPr>
        <w:t xml:space="preserve">.“ </w:t>
      </w:r>
      <w:r w:rsidR="6D804B81" w:rsidRPr="45DA09A4">
        <w:rPr>
          <w:rFonts w:ascii="Trebuchet MS" w:hAnsi="Trebuchet MS" w:cstheme="minorBidi"/>
        </w:rPr>
        <w:t xml:space="preserve">ir </w:t>
      </w:r>
      <w:r w:rsidRPr="45DA09A4">
        <w:rPr>
          <w:rFonts w:ascii="Trebuchet MS" w:hAnsi="Trebuchet MS" w:cstheme="minorBidi"/>
        </w:rPr>
        <w:t>„</w:t>
      </w:r>
      <w:proofErr w:type="spellStart"/>
      <w:r w:rsidRPr="45DA09A4">
        <w:rPr>
          <w:rFonts w:ascii="Trebuchet MS" w:hAnsi="Trebuchet MS" w:cstheme="minorBidi"/>
        </w:rPr>
        <w:t>Įj</w:t>
      </w:r>
      <w:proofErr w:type="spellEnd"/>
      <w:r w:rsidRPr="45DA09A4">
        <w:rPr>
          <w:rFonts w:ascii="Trebuchet MS" w:hAnsi="Trebuchet MS" w:cstheme="minorBidi"/>
        </w:rPr>
        <w:t>.“ – 25-35 mm, narvelių ir skydų numerių – 35 mm, užrašų ant sienų – 70-100 mm.</w:t>
      </w:r>
    </w:p>
    <w:p w14:paraId="0987708E" w14:textId="77777777" w:rsidR="00D83027" w:rsidRDefault="00D83027" w:rsidP="00270F20">
      <w:pPr>
        <w:spacing w:after="96" w:line="24" w:lineRule="atLeast"/>
        <w:ind w:firstLine="567"/>
        <w:jc w:val="both"/>
        <w:rPr>
          <w:rFonts w:ascii="Trebuchet MS" w:hAnsi="Trebuchet MS" w:cstheme="minorHAnsi"/>
        </w:rPr>
      </w:pPr>
    </w:p>
    <w:p w14:paraId="28B284B5" w14:textId="77777777" w:rsidR="002D6CFE" w:rsidRPr="002C1767" w:rsidRDefault="00400104" w:rsidP="00270F20">
      <w:pPr>
        <w:pStyle w:val="Heading2"/>
        <w:spacing w:line="24" w:lineRule="atLeast"/>
        <w:jc w:val="center"/>
        <w:rPr>
          <w:rFonts w:ascii="Trebuchet MS" w:hAnsi="Trebuchet MS"/>
        </w:rPr>
      </w:pPr>
      <w:bookmarkStart w:id="12" w:name="_Toc158192546"/>
      <w:r w:rsidRPr="002C1767">
        <w:rPr>
          <w:rFonts w:ascii="Trebuchet MS" w:hAnsi="Trebuchet MS"/>
        </w:rPr>
        <w:t>Užrašai ant skydų, spintų ir juose esančių įrenginių</w:t>
      </w:r>
      <w:bookmarkEnd w:id="12"/>
    </w:p>
    <w:p w14:paraId="28B284B6" w14:textId="77777777" w:rsidR="002D6CFE" w:rsidRDefault="002D6CFE" w:rsidP="00270F20">
      <w:pPr>
        <w:spacing w:after="96" w:line="24" w:lineRule="atLeast"/>
        <w:ind w:firstLine="567"/>
        <w:jc w:val="both"/>
        <w:rPr>
          <w:rFonts w:ascii="Trebuchet MS" w:hAnsi="Trebuchet MS" w:cstheme="minorHAnsi"/>
        </w:rPr>
      </w:pPr>
    </w:p>
    <w:p w14:paraId="13FAC9FF" w14:textId="19BB2263" w:rsidR="00F246A5" w:rsidRDefault="00F246A5"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w:t>
      </w:r>
      <w:r>
        <w:rPr>
          <w:rFonts w:ascii="Trebuchet MS" w:hAnsi="Trebuchet MS" w:cstheme="minorBidi"/>
        </w:rPr>
        <w:t xml:space="preserve">kydų spintų žymėjimui </w:t>
      </w:r>
      <w:r w:rsidRPr="45DA09A4">
        <w:rPr>
          <w:rFonts w:ascii="Trebuchet MS" w:hAnsi="Trebuchet MS" w:cstheme="minorBidi"/>
        </w:rPr>
        <w:t xml:space="preserve">naudojami </w:t>
      </w:r>
      <w:r>
        <w:rPr>
          <w:rFonts w:ascii="Trebuchet MS" w:hAnsi="Trebuchet MS" w:cstheme="minorBidi"/>
        </w:rPr>
        <w:t xml:space="preserve">šie </w:t>
      </w:r>
      <w:r w:rsidRPr="45DA09A4">
        <w:rPr>
          <w:rFonts w:ascii="Trebuchet MS" w:hAnsi="Trebuchet MS" w:cstheme="minorBidi"/>
        </w:rPr>
        <w:t>sutrumpinimai</w:t>
      </w:r>
      <w:r>
        <w:rPr>
          <w:rFonts w:ascii="Trebuchet MS" w:hAnsi="Trebuchet MS" w:cstheme="minorBidi"/>
        </w:rPr>
        <w:t>:</w:t>
      </w:r>
    </w:p>
    <w:tbl>
      <w:tblPr>
        <w:tblStyle w:val="TableGrid"/>
        <w:tblW w:w="8987" w:type="dxa"/>
        <w:tblInd w:w="900" w:type="dxa"/>
        <w:tblLook w:val="04A0" w:firstRow="1" w:lastRow="0" w:firstColumn="1" w:lastColumn="0" w:noHBand="0" w:noVBand="1"/>
      </w:tblPr>
      <w:tblGrid>
        <w:gridCol w:w="1090"/>
        <w:gridCol w:w="343"/>
        <w:gridCol w:w="7554"/>
      </w:tblGrid>
      <w:tr w:rsidR="00F246A5" w14:paraId="79325E8D" w14:textId="77777777" w:rsidTr="00D41FBE">
        <w:tc>
          <w:tcPr>
            <w:tcW w:w="1090" w:type="dxa"/>
            <w:tcBorders>
              <w:top w:val="nil"/>
              <w:left w:val="nil"/>
              <w:bottom w:val="nil"/>
              <w:right w:val="nil"/>
            </w:tcBorders>
            <w:shd w:val="clear" w:color="auto" w:fill="auto"/>
          </w:tcPr>
          <w:p w14:paraId="74E6186B" w14:textId="77777777" w:rsidR="00F246A5" w:rsidRDefault="00F246A5" w:rsidP="00FF5C17">
            <w:pPr>
              <w:spacing w:after="96" w:line="22" w:lineRule="atLeast"/>
              <w:jc w:val="both"/>
              <w:rPr>
                <w:rFonts w:ascii="Trebuchet MS" w:hAnsi="Trebuchet MS" w:cstheme="minorHAnsi"/>
              </w:rPr>
            </w:pPr>
            <w:r>
              <w:rPr>
                <w:rFonts w:ascii="Trebuchet MS" w:hAnsi="Trebuchet MS" w:cstheme="minorHAnsi"/>
              </w:rPr>
              <w:t>JGS</w:t>
            </w:r>
          </w:p>
        </w:tc>
        <w:tc>
          <w:tcPr>
            <w:tcW w:w="343" w:type="dxa"/>
            <w:tcBorders>
              <w:top w:val="nil"/>
              <w:left w:val="nil"/>
              <w:bottom w:val="nil"/>
              <w:right w:val="nil"/>
            </w:tcBorders>
            <w:shd w:val="clear" w:color="auto" w:fill="auto"/>
          </w:tcPr>
          <w:p w14:paraId="54FF3FE3" w14:textId="4AA07B4C" w:rsidR="00F246A5" w:rsidRDefault="00F246A5" w:rsidP="00FF5C17">
            <w:pPr>
              <w:spacing w:after="96" w:line="22" w:lineRule="atLeast"/>
              <w:jc w:val="both"/>
              <w:rPr>
                <w:rFonts w:ascii="Trebuchet MS" w:hAnsi="Trebuchet MS" w:cstheme="minorHAnsi"/>
              </w:rPr>
            </w:pPr>
            <w:r w:rsidRPr="007E3201">
              <w:rPr>
                <w:rFonts w:ascii="Trebuchet MS" w:hAnsi="Trebuchet MS" w:cstheme="minorHAnsi"/>
              </w:rPr>
              <w:t>–</w:t>
            </w:r>
          </w:p>
        </w:tc>
        <w:tc>
          <w:tcPr>
            <w:tcW w:w="7554" w:type="dxa"/>
            <w:tcBorders>
              <w:top w:val="nil"/>
              <w:left w:val="nil"/>
              <w:bottom w:val="nil"/>
              <w:right w:val="nil"/>
            </w:tcBorders>
            <w:shd w:val="clear" w:color="auto" w:fill="auto"/>
          </w:tcPr>
          <w:p w14:paraId="23290F08" w14:textId="77777777" w:rsidR="00F246A5" w:rsidRDefault="00F246A5" w:rsidP="00FF5C17">
            <w:pPr>
              <w:spacing w:after="96" w:line="22" w:lineRule="atLeast"/>
              <w:jc w:val="both"/>
              <w:rPr>
                <w:rFonts w:ascii="Trebuchet MS" w:hAnsi="Trebuchet MS" w:cstheme="minorHAnsi"/>
              </w:rPr>
            </w:pPr>
            <w:r>
              <w:rPr>
                <w:rFonts w:ascii="Trebuchet MS" w:hAnsi="Trebuchet MS" w:cstheme="minorHAnsi"/>
              </w:rPr>
              <w:t>jėgos gnybtų spinta;</w:t>
            </w:r>
          </w:p>
        </w:tc>
      </w:tr>
      <w:tr w:rsidR="00D41FBE" w14:paraId="275D7135" w14:textId="77777777" w:rsidTr="00D41FBE">
        <w:tc>
          <w:tcPr>
            <w:tcW w:w="1090" w:type="dxa"/>
            <w:tcBorders>
              <w:top w:val="nil"/>
              <w:left w:val="nil"/>
              <w:bottom w:val="nil"/>
              <w:right w:val="nil"/>
            </w:tcBorders>
            <w:shd w:val="clear" w:color="auto" w:fill="auto"/>
          </w:tcPr>
          <w:p w14:paraId="3676F29B" w14:textId="1EFEDB43" w:rsidR="00D41FBE" w:rsidRDefault="00D41FBE" w:rsidP="00FF5C17">
            <w:pPr>
              <w:spacing w:after="96" w:line="22" w:lineRule="atLeast"/>
              <w:jc w:val="both"/>
              <w:rPr>
                <w:rFonts w:ascii="Trebuchet MS" w:hAnsi="Trebuchet MS" w:cstheme="minorHAnsi"/>
              </w:rPr>
            </w:pPr>
            <w:r>
              <w:rPr>
                <w:rFonts w:ascii="Trebuchet MS" w:hAnsi="Trebuchet MS" w:cstheme="minorHAnsi"/>
              </w:rPr>
              <w:t>KAS</w:t>
            </w:r>
          </w:p>
        </w:tc>
        <w:tc>
          <w:tcPr>
            <w:tcW w:w="343" w:type="dxa"/>
            <w:tcBorders>
              <w:top w:val="nil"/>
              <w:left w:val="nil"/>
              <w:bottom w:val="nil"/>
              <w:right w:val="nil"/>
            </w:tcBorders>
            <w:shd w:val="clear" w:color="auto" w:fill="auto"/>
          </w:tcPr>
          <w:p w14:paraId="0C45F6F5" w14:textId="29D1C2D4" w:rsidR="00D41FBE" w:rsidRPr="007E3201"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31FD5E4" w14:textId="0E927ADC" w:rsidR="00D41FBE" w:rsidRDefault="00D41FBE" w:rsidP="00FF5C17">
            <w:pPr>
              <w:spacing w:after="96" w:line="22" w:lineRule="atLeast"/>
              <w:jc w:val="both"/>
              <w:rPr>
                <w:rFonts w:ascii="Trebuchet MS" w:hAnsi="Trebuchet MS" w:cstheme="minorHAnsi"/>
              </w:rPr>
            </w:pPr>
            <w:r>
              <w:rPr>
                <w:rFonts w:ascii="Trebuchet MS" w:hAnsi="Trebuchet MS" w:cstheme="minorHAnsi"/>
              </w:rPr>
              <w:t>komercinės apskaitos spinta;</w:t>
            </w:r>
          </w:p>
        </w:tc>
      </w:tr>
      <w:tr w:rsidR="00D41FBE" w14:paraId="193676AF" w14:textId="77777777" w:rsidTr="00D41FBE">
        <w:tc>
          <w:tcPr>
            <w:tcW w:w="1090" w:type="dxa"/>
            <w:tcBorders>
              <w:top w:val="nil"/>
              <w:left w:val="nil"/>
              <w:bottom w:val="nil"/>
              <w:right w:val="nil"/>
            </w:tcBorders>
            <w:shd w:val="clear" w:color="auto" w:fill="auto"/>
          </w:tcPr>
          <w:p w14:paraId="46BBE1F9" w14:textId="113CAC26" w:rsidR="00D41FBE" w:rsidRDefault="00D41FBE" w:rsidP="00FF5C17">
            <w:pPr>
              <w:spacing w:after="96" w:line="22" w:lineRule="atLeast"/>
              <w:jc w:val="both"/>
              <w:rPr>
                <w:rFonts w:ascii="Trebuchet MS" w:hAnsi="Trebuchet MS" w:cstheme="minorHAnsi"/>
              </w:rPr>
            </w:pPr>
            <w:r>
              <w:rPr>
                <w:rFonts w:ascii="Trebuchet MS" w:hAnsi="Trebuchet MS" w:cstheme="minorHAnsi"/>
              </w:rPr>
              <w:t>KĮGS</w:t>
            </w:r>
          </w:p>
        </w:tc>
        <w:tc>
          <w:tcPr>
            <w:tcW w:w="343" w:type="dxa"/>
            <w:tcBorders>
              <w:top w:val="nil"/>
              <w:left w:val="nil"/>
              <w:bottom w:val="nil"/>
              <w:right w:val="nil"/>
            </w:tcBorders>
            <w:shd w:val="clear" w:color="auto" w:fill="auto"/>
          </w:tcPr>
          <w:p w14:paraId="30D8FB14" w14:textId="77777777" w:rsidR="00D41FBE" w:rsidRDefault="00D41FBE" w:rsidP="00FF5C17">
            <w:pPr>
              <w:spacing w:after="96" w:line="22" w:lineRule="atLeast"/>
              <w:jc w:val="both"/>
              <w:rPr>
                <w:rFonts w:ascii="Trebuchet MS" w:hAnsi="Trebuchet MS" w:cstheme="minorHAnsi"/>
              </w:rPr>
            </w:pPr>
          </w:p>
        </w:tc>
        <w:tc>
          <w:tcPr>
            <w:tcW w:w="7554" w:type="dxa"/>
            <w:tcBorders>
              <w:top w:val="nil"/>
              <w:left w:val="nil"/>
              <w:bottom w:val="nil"/>
              <w:right w:val="nil"/>
            </w:tcBorders>
            <w:shd w:val="clear" w:color="auto" w:fill="auto"/>
          </w:tcPr>
          <w:p w14:paraId="0F24FE24" w14:textId="6F4C7053" w:rsidR="00D41FBE" w:rsidRDefault="00D41FBE" w:rsidP="00FF5C17">
            <w:pPr>
              <w:spacing w:after="96" w:line="22" w:lineRule="atLeast"/>
              <w:jc w:val="both"/>
              <w:rPr>
                <w:rFonts w:ascii="Trebuchet MS" w:hAnsi="Trebuchet MS" w:cstheme="minorHAnsi"/>
              </w:rPr>
            </w:pPr>
            <w:r>
              <w:rPr>
                <w:rFonts w:ascii="Trebuchet MS" w:hAnsi="Trebuchet MS" w:cstheme="minorHAnsi"/>
              </w:rPr>
              <w:t>kilnojamų įrenginių gnybtų spinta</w:t>
            </w:r>
          </w:p>
        </w:tc>
      </w:tr>
      <w:tr w:rsidR="00D41FBE" w14:paraId="3B3D6995" w14:textId="77777777" w:rsidTr="00D41FBE">
        <w:tc>
          <w:tcPr>
            <w:tcW w:w="1090" w:type="dxa"/>
            <w:tcBorders>
              <w:top w:val="nil"/>
              <w:left w:val="nil"/>
              <w:bottom w:val="nil"/>
              <w:right w:val="nil"/>
            </w:tcBorders>
            <w:shd w:val="clear" w:color="auto" w:fill="auto"/>
          </w:tcPr>
          <w:p w14:paraId="18B97F71" w14:textId="6D31CE8F" w:rsidR="00D41FBE" w:rsidRDefault="00D41FBE" w:rsidP="00FF5C17">
            <w:pPr>
              <w:spacing w:after="96" w:line="22" w:lineRule="atLeast"/>
              <w:jc w:val="both"/>
              <w:rPr>
                <w:rFonts w:ascii="Trebuchet MS" w:hAnsi="Trebuchet MS" w:cstheme="minorHAnsi"/>
              </w:rPr>
            </w:pPr>
            <w:r>
              <w:rPr>
                <w:rFonts w:ascii="Trebuchet MS" w:hAnsi="Trebuchet MS" w:cstheme="minorHAnsi"/>
              </w:rPr>
              <w:t>KSSRS</w:t>
            </w:r>
          </w:p>
        </w:tc>
        <w:tc>
          <w:tcPr>
            <w:tcW w:w="343" w:type="dxa"/>
            <w:tcBorders>
              <w:top w:val="nil"/>
              <w:left w:val="nil"/>
              <w:bottom w:val="nil"/>
              <w:right w:val="nil"/>
            </w:tcBorders>
            <w:shd w:val="clear" w:color="auto" w:fill="auto"/>
          </w:tcPr>
          <w:p w14:paraId="1F5AD57D" w14:textId="7C5F399D" w:rsidR="00D41FBE" w:rsidRPr="007E3201"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7ABCE22A" w14:textId="0121F835" w:rsidR="00D41FBE" w:rsidRDefault="00D41FBE" w:rsidP="00FF5C17">
            <w:pPr>
              <w:spacing w:after="96" w:line="22" w:lineRule="atLeast"/>
              <w:jc w:val="both"/>
              <w:rPr>
                <w:rFonts w:ascii="Trebuchet MS" w:hAnsi="Trebuchet MS" w:cstheme="minorHAnsi"/>
              </w:rPr>
            </w:pPr>
            <w:r>
              <w:rPr>
                <w:rFonts w:ascii="Trebuchet MS" w:hAnsi="Trebuchet MS" w:cstheme="minorHAnsi"/>
              </w:rPr>
              <w:t>kintamos srovės savųjų reikmių skydas;</w:t>
            </w:r>
          </w:p>
        </w:tc>
      </w:tr>
      <w:tr w:rsidR="00D41FBE" w14:paraId="6104E8DF" w14:textId="77777777" w:rsidTr="00D41FBE">
        <w:tc>
          <w:tcPr>
            <w:tcW w:w="1090" w:type="dxa"/>
            <w:tcBorders>
              <w:top w:val="nil"/>
              <w:left w:val="nil"/>
              <w:bottom w:val="nil"/>
              <w:right w:val="nil"/>
            </w:tcBorders>
            <w:shd w:val="clear" w:color="auto" w:fill="auto"/>
          </w:tcPr>
          <w:p w14:paraId="2E5BEA59" w14:textId="36C57B12" w:rsidR="00D41FBE" w:rsidRDefault="00D41FBE" w:rsidP="00FF5C17">
            <w:pPr>
              <w:spacing w:after="96" w:line="22" w:lineRule="atLeast"/>
              <w:jc w:val="both"/>
              <w:rPr>
                <w:rFonts w:ascii="Trebuchet MS" w:hAnsi="Trebuchet MS" w:cstheme="minorHAnsi"/>
              </w:rPr>
            </w:pPr>
            <w:r>
              <w:rPr>
                <w:rFonts w:ascii="Trebuchet MS" w:hAnsi="Trebuchet MS" w:cstheme="minorHAnsi"/>
              </w:rPr>
              <w:t>NSSRS</w:t>
            </w:r>
          </w:p>
        </w:tc>
        <w:tc>
          <w:tcPr>
            <w:tcW w:w="343" w:type="dxa"/>
            <w:tcBorders>
              <w:top w:val="nil"/>
              <w:left w:val="nil"/>
              <w:bottom w:val="nil"/>
              <w:right w:val="nil"/>
            </w:tcBorders>
            <w:shd w:val="clear" w:color="auto" w:fill="auto"/>
          </w:tcPr>
          <w:p w14:paraId="173A11A8" w14:textId="63FECA06" w:rsidR="00D41FBE"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29C40BC9" w14:textId="0565F58E" w:rsidR="00D41FBE" w:rsidRDefault="00D41FBE" w:rsidP="00FF5C17">
            <w:pPr>
              <w:spacing w:after="96" w:line="22" w:lineRule="atLeast"/>
              <w:jc w:val="both"/>
              <w:rPr>
                <w:rFonts w:ascii="Trebuchet MS" w:hAnsi="Trebuchet MS" w:cstheme="minorHAnsi"/>
              </w:rPr>
            </w:pPr>
            <w:r>
              <w:rPr>
                <w:rFonts w:ascii="Trebuchet MS" w:hAnsi="Trebuchet MS" w:cstheme="minorHAnsi"/>
              </w:rPr>
              <w:t>nuolatinės srovės savųjų reikmių skydas;</w:t>
            </w:r>
          </w:p>
        </w:tc>
      </w:tr>
      <w:tr w:rsidR="00D41FBE" w14:paraId="50AE6B7D" w14:textId="77777777" w:rsidTr="00D41FBE">
        <w:tc>
          <w:tcPr>
            <w:tcW w:w="1090" w:type="dxa"/>
            <w:tcBorders>
              <w:top w:val="nil"/>
              <w:left w:val="nil"/>
              <w:bottom w:val="nil"/>
              <w:right w:val="nil"/>
            </w:tcBorders>
            <w:shd w:val="clear" w:color="auto" w:fill="auto"/>
          </w:tcPr>
          <w:p w14:paraId="5530B1E1" w14:textId="5FAA6C0F" w:rsidR="00D41FBE" w:rsidRDefault="00D41FBE" w:rsidP="00FF5C17">
            <w:pPr>
              <w:spacing w:after="96" w:line="22" w:lineRule="atLeast"/>
              <w:jc w:val="both"/>
              <w:rPr>
                <w:rFonts w:ascii="Trebuchet MS" w:hAnsi="Trebuchet MS" w:cstheme="minorHAnsi"/>
              </w:rPr>
            </w:pPr>
            <w:r>
              <w:rPr>
                <w:rFonts w:ascii="Trebuchet MS" w:hAnsi="Trebuchet MS" w:cstheme="minorHAnsi"/>
              </w:rPr>
              <w:t>TAS</w:t>
            </w:r>
          </w:p>
        </w:tc>
        <w:tc>
          <w:tcPr>
            <w:tcW w:w="343" w:type="dxa"/>
            <w:tcBorders>
              <w:top w:val="nil"/>
              <w:left w:val="nil"/>
              <w:bottom w:val="nil"/>
              <w:right w:val="nil"/>
            </w:tcBorders>
            <w:shd w:val="clear" w:color="auto" w:fill="auto"/>
          </w:tcPr>
          <w:p w14:paraId="4824E685" w14:textId="64E1BAEA" w:rsidR="00D41FBE" w:rsidRDefault="00D41FBE" w:rsidP="00FF5C17">
            <w:pPr>
              <w:spacing w:after="96" w:line="22" w:lineRule="atLeast"/>
              <w:jc w:val="both"/>
              <w:rPr>
                <w:rFonts w:ascii="Trebuchet MS" w:hAnsi="Trebuchet MS" w:cstheme="minorHAnsi"/>
              </w:rPr>
            </w:pPr>
            <w:r>
              <w:rPr>
                <w:rFonts w:ascii="Trebuchet MS" w:hAnsi="Trebuchet MS" w:cstheme="minorHAnsi"/>
              </w:rPr>
              <w:t>-</w:t>
            </w:r>
          </w:p>
        </w:tc>
        <w:tc>
          <w:tcPr>
            <w:tcW w:w="7554" w:type="dxa"/>
            <w:tcBorders>
              <w:top w:val="nil"/>
              <w:left w:val="nil"/>
              <w:bottom w:val="nil"/>
              <w:right w:val="nil"/>
            </w:tcBorders>
            <w:shd w:val="clear" w:color="auto" w:fill="auto"/>
          </w:tcPr>
          <w:p w14:paraId="4AAC57BB" w14:textId="4DA6D30D" w:rsidR="00D41FBE" w:rsidRDefault="00D41FBE" w:rsidP="00FF5C17">
            <w:pPr>
              <w:spacing w:after="96" w:line="22" w:lineRule="atLeast"/>
              <w:jc w:val="both"/>
              <w:rPr>
                <w:rFonts w:ascii="Trebuchet MS" w:hAnsi="Trebuchet MS" w:cstheme="minorHAnsi"/>
              </w:rPr>
            </w:pPr>
            <w:r>
              <w:rPr>
                <w:rFonts w:ascii="Trebuchet MS" w:hAnsi="Trebuchet MS" w:cstheme="minorHAnsi"/>
              </w:rPr>
              <w:t>techninės apskaitos spinta.</w:t>
            </w:r>
          </w:p>
        </w:tc>
      </w:tr>
    </w:tbl>
    <w:p w14:paraId="78F76591" w14:textId="77777777" w:rsidR="00F246A5" w:rsidRDefault="00F246A5" w:rsidP="00FF5C17">
      <w:pPr>
        <w:pStyle w:val="ListParagraph"/>
        <w:spacing w:after="96" w:line="22" w:lineRule="atLeast"/>
        <w:ind w:left="709"/>
        <w:jc w:val="both"/>
        <w:rPr>
          <w:rFonts w:ascii="Trebuchet MS" w:hAnsi="Trebuchet MS" w:cstheme="minorBidi"/>
        </w:rPr>
      </w:pPr>
    </w:p>
    <w:p w14:paraId="28B284B7" w14:textId="4A6947C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Relinės apsaugos ir automatikos, valdymo ir ryšių, </w:t>
      </w:r>
      <w:r w:rsidR="5DFE8CB7" w:rsidRPr="45DA09A4">
        <w:rPr>
          <w:rFonts w:ascii="Trebuchet MS" w:hAnsi="Trebuchet MS" w:cstheme="minorBidi"/>
        </w:rPr>
        <w:t>KSSRS</w:t>
      </w:r>
      <w:r w:rsidRPr="45DA09A4">
        <w:rPr>
          <w:rFonts w:ascii="Trebuchet MS" w:hAnsi="Trebuchet MS" w:cstheme="minorBidi"/>
        </w:rPr>
        <w:t xml:space="preserve"> ir </w:t>
      </w:r>
      <w:r w:rsidR="5DFE8CB7" w:rsidRPr="45DA09A4">
        <w:rPr>
          <w:rFonts w:ascii="Trebuchet MS" w:hAnsi="Trebuchet MS" w:cstheme="minorBidi"/>
        </w:rPr>
        <w:t>NSSRS</w:t>
      </w:r>
      <w:r w:rsidRPr="45DA09A4">
        <w:rPr>
          <w:rFonts w:ascii="Trebuchet MS" w:hAnsi="Trebuchet MS" w:cstheme="minorBidi"/>
        </w:rPr>
        <w:t xml:space="preserve">, kurie prižiūrimi iš abiejų pusių, techninės paskirties pavadinimai užrašomi ant priekinės ir </w:t>
      </w:r>
      <w:r w:rsidR="14B9E1F9" w:rsidRPr="45DA09A4">
        <w:rPr>
          <w:rFonts w:ascii="Trebuchet MS" w:hAnsi="Trebuchet MS" w:cstheme="minorBidi"/>
        </w:rPr>
        <w:t>galinės</w:t>
      </w:r>
      <w:r w:rsidRPr="45DA09A4">
        <w:rPr>
          <w:rFonts w:ascii="Trebuchet MS" w:hAnsi="Trebuchet MS" w:cstheme="minorBidi"/>
        </w:rPr>
        <w:t xml:space="preserve"> skydo </w:t>
      </w:r>
      <w:r w:rsidR="14B9E1F9" w:rsidRPr="45DA09A4">
        <w:rPr>
          <w:rFonts w:ascii="Trebuchet MS" w:hAnsi="Trebuchet MS" w:cstheme="minorBidi"/>
        </w:rPr>
        <w:t>dalių</w:t>
      </w:r>
      <w:r w:rsidRPr="45DA09A4">
        <w:rPr>
          <w:rFonts w:ascii="Trebuchet MS" w:hAnsi="Trebuchet MS" w:cstheme="minorBidi"/>
        </w:rPr>
        <w:t xml:space="preserve"> 20–50 mm aukščio raidėmis.</w:t>
      </w:r>
    </w:p>
    <w:p w14:paraId="28B284B8" w14:textId="2A0CF94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Spintos (skydelio, </w:t>
      </w:r>
      <w:proofErr w:type="spellStart"/>
      <w:r w:rsidRPr="45DA09A4">
        <w:rPr>
          <w:rFonts w:ascii="Trebuchet MS" w:hAnsi="Trebuchet MS" w:cstheme="minorBidi"/>
        </w:rPr>
        <w:t>rinklės</w:t>
      </w:r>
      <w:proofErr w:type="spellEnd"/>
      <w:r w:rsidRPr="45DA09A4">
        <w:rPr>
          <w:rFonts w:ascii="Trebuchet MS" w:hAnsi="Trebuchet MS" w:cstheme="minorBidi"/>
        </w:rPr>
        <w:t>) techninės paskirties pavadinimas rašomas ant priekinių durų 20–35 mm aukščio raidėmis.</w:t>
      </w:r>
    </w:p>
    <w:p w14:paraId="28B284B9" w14:textId="3CC1FB1B" w:rsidR="002D6CFE" w:rsidRPr="00D47176"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00D47176">
        <w:rPr>
          <w:rFonts w:ascii="Trebuchet MS" w:hAnsi="Trebuchet MS" w:cstheme="minorBidi"/>
        </w:rPr>
        <w:t xml:space="preserve">Visi valdymo </w:t>
      </w:r>
      <w:r w:rsidR="00C8D509" w:rsidRPr="00D47176">
        <w:rPr>
          <w:rFonts w:ascii="Trebuchet MS" w:hAnsi="Trebuchet MS" w:cstheme="minorBidi"/>
        </w:rPr>
        <w:t xml:space="preserve"> pulte</w:t>
      </w:r>
      <w:r w:rsidRPr="00D47176">
        <w:rPr>
          <w:rFonts w:ascii="Trebuchet MS" w:hAnsi="Trebuchet MS" w:cstheme="minorBidi"/>
        </w:rPr>
        <w:t xml:space="preserve"> esantys relinės apsaugos ir automatikos, valdymo, savųjų reikmių ir nuolatinės srovės skydai (spintos) sunumeruojami ir jiems suteikiami atitinkami operatyviniai prijunginių arba techninės paskirties pavadinimai. Techninės paskirties pavadinimas nurodo liniją, transformatorių (</w:t>
      </w:r>
      <w:proofErr w:type="spellStart"/>
      <w:r w:rsidRPr="00D47176">
        <w:rPr>
          <w:rFonts w:ascii="Trebuchet MS" w:hAnsi="Trebuchet MS" w:cstheme="minorBidi"/>
        </w:rPr>
        <w:t>autotransformatorių</w:t>
      </w:r>
      <w:proofErr w:type="spellEnd"/>
      <w:r w:rsidRPr="00D47176">
        <w:rPr>
          <w:rFonts w:ascii="Trebuchet MS" w:hAnsi="Trebuchet MS" w:cstheme="minorBidi"/>
        </w:rPr>
        <w:t xml:space="preserve">), šynas ir pan. Kai skydas (spinta) skirtas keliems </w:t>
      </w:r>
      <w:proofErr w:type="spellStart"/>
      <w:r w:rsidRPr="00D47176">
        <w:rPr>
          <w:rFonts w:ascii="Trebuchet MS" w:hAnsi="Trebuchet MS" w:cstheme="minorBidi"/>
        </w:rPr>
        <w:t>prijunginiams</w:t>
      </w:r>
      <w:proofErr w:type="spellEnd"/>
      <w:r w:rsidRPr="00D47176">
        <w:rPr>
          <w:rFonts w:ascii="Trebuchet MS" w:hAnsi="Trebuchet MS" w:cstheme="minorBidi"/>
        </w:rPr>
        <w:t>, ant jo užrašomi šių prijunginių pavadinimai.</w:t>
      </w:r>
    </w:p>
    <w:p w14:paraId="30FDD1B7" w14:textId="28F9B3E3" w:rsidR="00773962" w:rsidRPr="00AD34C2" w:rsidRDefault="272EF948" w:rsidP="00FF5C17">
      <w:pPr>
        <w:pStyle w:val="ListParagraph"/>
        <w:numPr>
          <w:ilvl w:val="0"/>
          <w:numId w:val="20"/>
        </w:numPr>
        <w:spacing w:after="96" w:line="22" w:lineRule="atLeast"/>
        <w:ind w:left="0" w:firstLine="709"/>
        <w:jc w:val="both"/>
        <w:rPr>
          <w:rFonts w:ascii="Trebuchet MS" w:hAnsi="Trebuchet MS" w:cstheme="minorBidi"/>
        </w:rPr>
      </w:pPr>
      <w:r w:rsidRPr="00AD34C2">
        <w:rPr>
          <w:rFonts w:ascii="Trebuchet MS" w:hAnsi="Trebuchet MS" w:cstheme="minorBidi"/>
        </w:rPr>
        <w:t>Visų</w:t>
      </w:r>
      <w:r w:rsidR="33E9157E" w:rsidRPr="00AD34C2">
        <w:rPr>
          <w:rFonts w:ascii="Trebuchet MS" w:hAnsi="Trebuchet MS" w:cstheme="minorBidi"/>
        </w:rPr>
        <w:t xml:space="preserve"> lauko</w:t>
      </w:r>
      <w:r w:rsidR="3C57FB92" w:rsidRPr="00AD34C2">
        <w:rPr>
          <w:rFonts w:ascii="Trebuchet MS" w:hAnsi="Trebuchet MS" w:cstheme="minorBidi"/>
        </w:rPr>
        <w:t xml:space="preserve"> </w:t>
      </w:r>
      <w:r w:rsidR="001E7917" w:rsidRPr="00AD34C2">
        <w:rPr>
          <w:rFonts w:ascii="Trebuchet MS" w:hAnsi="Trebuchet MS" w:cstheme="minorBidi"/>
        </w:rPr>
        <w:t xml:space="preserve">gnybtų </w:t>
      </w:r>
      <w:r w:rsidR="3C57FB92" w:rsidRPr="00AD34C2">
        <w:rPr>
          <w:rFonts w:ascii="Trebuchet MS" w:hAnsi="Trebuchet MS" w:cstheme="minorBidi"/>
        </w:rPr>
        <w:t>spint</w:t>
      </w:r>
      <w:r w:rsidRPr="00AD34C2">
        <w:rPr>
          <w:rFonts w:ascii="Trebuchet MS" w:hAnsi="Trebuchet MS" w:cstheme="minorBidi"/>
        </w:rPr>
        <w:t>ų (skydelių, rinklių</w:t>
      </w:r>
      <w:r w:rsidR="3C57FB92" w:rsidRPr="00AD34C2">
        <w:rPr>
          <w:rFonts w:ascii="Trebuchet MS" w:hAnsi="Trebuchet MS" w:cstheme="minorBidi"/>
        </w:rPr>
        <w:t>) viduje,</w:t>
      </w:r>
      <w:r w:rsidRPr="00AD34C2">
        <w:rPr>
          <w:rFonts w:ascii="Trebuchet MS" w:hAnsi="Trebuchet MS" w:cstheme="minorBidi"/>
        </w:rPr>
        <w:t xml:space="preserve"> tam numatytoje vietoje turi būti įdėta sumontuotų įrenginių laminuota </w:t>
      </w:r>
      <w:r w:rsidR="00DE57B0" w:rsidRPr="00AD34C2">
        <w:rPr>
          <w:rFonts w:ascii="Trebuchet MS" w:hAnsi="Trebuchet MS" w:cstheme="minorBidi"/>
        </w:rPr>
        <w:t>galiojanti</w:t>
      </w:r>
      <w:r w:rsidR="00D32A79" w:rsidRPr="00AD34C2">
        <w:rPr>
          <w:rFonts w:ascii="Trebuchet MS" w:hAnsi="Trebuchet MS" w:cstheme="minorBidi"/>
        </w:rPr>
        <w:t xml:space="preserve"> </w:t>
      </w:r>
      <w:r w:rsidR="00286BB7" w:rsidRPr="00AD34C2">
        <w:rPr>
          <w:rFonts w:ascii="Trebuchet MS" w:hAnsi="Trebuchet MS" w:cstheme="minorBidi"/>
        </w:rPr>
        <w:t>patvirtinta</w:t>
      </w:r>
      <w:r w:rsidR="00DE57B0" w:rsidRPr="00AD34C2">
        <w:rPr>
          <w:rFonts w:ascii="Trebuchet MS" w:hAnsi="Trebuchet MS" w:cstheme="minorBidi"/>
        </w:rPr>
        <w:t xml:space="preserve"> </w:t>
      </w:r>
      <w:r w:rsidRPr="00AD34C2">
        <w:rPr>
          <w:rFonts w:ascii="Trebuchet MS" w:hAnsi="Trebuchet MS" w:cstheme="minorBidi"/>
        </w:rPr>
        <w:t xml:space="preserve">vienlinijinė </w:t>
      </w:r>
      <w:r w:rsidR="228B3B57" w:rsidRPr="00AD34C2">
        <w:rPr>
          <w:rFonts w:ascii="Trebuchet MS" w:hAnsi="Trebuchet MS" w:cstheme="minorBidi"/>
        </w:rPr>
        <w:t xml:space="preserve">maitinimo </w:t>
      </w:r>
      <w:r w:rsidRPr="00AD34C2">
        <w:rPr>
          <w:rFonts w:ascii="Trebuchet MS" w:hAnsi="Trebuchet MS" w:cstheme="minorBidi"/>
        </w:rPr>
        <w:t>schema</w:t>
      </w:r>
      <w:r w:rsidR="00DE57B0" w:rsidRPr="00AD34C2">
        <w:rPr>
          <w:rFonts w:ascii="Trebuchet MS" w:hAnsi="Trebuchet MS" w:cstheme="minorBidi"/>
        </w:rPr>
        <w:t>.</w:t>
      </w:r>
    </w:p>
    <w:p w14:paraId="28B284BA" w14:textId="118400C5"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Prie kirtiklių, </w:t>
      </w:r>
      <w:r w:rsidRPr="03D11C68">
        <w:rPr>
          <w:rFonts w:ascii="Trebuchet MS" w:hAnsi="Trebuchet MS" w:cstheme="minorBidi"/>
        </w:rPr>
        <w:t>automat</w:t>
      </w:r>
      <w:r w:rsidR="44B4C65F" w:rsidRPr="03D11C68">
        <w:rPr>
          <w:rFonts w:ascii="Trebuchet MS" w:hAnsi="Trebuchet MS" w:cstheme="minorBidi"/>
        </w:rPr>
        <w:t xml:space="preserve">inių </w:t>
      </w:r>
      <w:r w:rsidR="3E8E1332" w:rsidRPr="50F494DD">
        <w:rPr>
          <w:rFonts w:ascii="Trebuchet MS" w:hAnsi="Trebuchet MS" w:cstheme="minorBidi"/>
        </w:rPr>
        <w:t>jungiklių</w:t>
      </w:r>
      <w:r w:rsidRPr="45DA09A4">
        <w:rPr>
          <w:rFonts w:ascii="Trebuchet MS" w:hAnsi="Trebuchet MS" w:cstheme="minorBidi"/>
        </w:rPr>
        <w:t>, signalinių relių, tarpių ir kitų perjungimo įtaisų priekinėje skydo, kuriame jie sumontuoti, pusėje (arba pusėje, kurioje yra šių įtaisų valdymo elementai) užrašomi aparatų žymenys, atitinkantys žymėjimą schemose, ir visas arba sutrumpintas relinės apsaugos ir automatikos įrenginių pavadinimas.</w:t>
      </w:r>
    </w:p>
    <w:p w14:paraId="0772E5BF" w14:textId="2C5BEAE2" w:rsidR="00461C39"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Prie valdymo raktų, mygtukų ir kitų aparatų, skirtų operatyviniam valdymui, užrašomi operatyviniai arba techninės paskirties pavadinimai ir raudonu tašku pažymima normali aparato padėtis.</w:t>
      </w:r>
    </w:p>
    <w:p w14:paraId="28B284BB" w14:textId="73B8E8F6" w:rsidR="002D6CFE" w:rsidRDefault="0DE6AA13" w:rsidP="00FF5C17">
      <w:pPr>
        <w:pStyle w:val="ListParagraph"/>
        <w:numPr>
          <w:ilvl w:val="0"/>
          <w:numId w:val="20"/>
        </w:numPr>
        <w:spacing w:after="96" w:line="22" w:lineRule="atLeast"/>
        <w:ind w:left="0" w:firstLine="709"/>
        <w:jc w:val="both"/>
        <w:rPr>
          <w:rFonts w:ascii="Trebuchet MS" w:hAnsi="Trebuchet MS" w:cstheme="minorBidi"/>
        </w:rPr>
      </w:pPr>
      <w:r w:rsidRPr="00C32310">
        <w:rPr>
          <w:rFonts w:ascii="Trebuchet MS" w:hAnsi="Trebuchet MS" w:cstheme="minorBidi"/>
          <w:b/>
        </w:rPr>
        <w:t>Visose</w:t>
      </w:r>
      <w:r w:rsidRPr="45DA09A4">
        <w:rPr>
          <w:rFonts w:ascii="Trebuchet MS" w:hAnsi="Trebuchet MS" w:cstheme="minorBidi"/>
        </w:rPr>
        <w:t xml:space="preserve"> lauko ir vidaus spintose </w:t>
      </w:r>
      <w:r w:rsidR="4EB1BEE1" w:rsidRPr="45DA09A4">
        <w:rPr>
          <w:rFonts w:ascii="Trebuchet MS" w:hAnsi="Trebuchet MS" w:cstheme="minorBidi"/>
        </w:rPr>
        <w:t xml:space="preserve">(skydeliuose, </w:t>
      </w:r>
      <w:proofErr w:type="spellStart"/>
      <w:r w:rsidR="4D8EE01E" w:rsidRPr="45DA09A4">
        <w:rPr>
          <w:rFonts w:ascii="Trebuchet MS" w:hAnsi="Trebuchet MS" w:cstheme="minorBidi"/>
        </w:rPr>
        <w:t>rinklėse</w:t>
      </w:r>
      <w:proofErr w:type="spellEnd"/>
      <w:r w:rsidR="4D8EE01E" w:rsidRPr="45DA09A4">
        <w:rPr>
          <w:rFonts w:ascii="Trebuchet MS" w:hAnsi="Trebuchet MS" w:cstheme="minorBidi"/>
        </w:rPr>
        <w:t xml:space="preserve">) </w:t>
      </w:r>
      <w:r w:rsidR="41E232BA" w:rsidRPr="45DA09A4">
        <w:rPr>
          <w:rFonts w:ascii="Trebuchet MS" w:hAnsi="Trebuchet MS" w:cstheme="minorBidi"/>
        </w:rPr>
        <w:t xml:space="preserve">prie kirtiklių, </w:t>
      </w:r>
      <w:r w:rsidR="6DF44625" w:rsidRPr="45DA09A4">
        <w:rPr>
          <w:rFonts w:ascii="Trebuchet MS" w:hAnsi="Trebuchet MS" w:cstheme="minorBidi"/>
        </w:rPr>
        <w:t>automatinių jungiklių, valdymo raktų</w:t>
      </w:r>
      <w:r w:rsidR="6EEB0F94" w:rsidRPr="45DA09A4">
        <w:rPr>
          <w:rFonts w:ascii="Trebuchet MS" w:hAnsi="Trebuchet MS" w:cstheme="minorBidi"/>
        </w:rPr>
        <w:t xml:space="preserve"> ir kitų aparatų </w:t>
      </w:r>
      <w:r w:rsidR="136DB4DB" w:rsidRPr="45DA09A4">
        <w:rPr>
          <w:rFonts w:ascii="Trebuchet MS" w:hAnsi="Trebuchet MS" w:cstheme="minorBidi"/>
        </w:rPr>
        <w:t xml:space="preserve">bei įtaisų </w:t>
      </w:r>
      <w:r w:rsidR="413A9462" w:rsidRPr="45DA09A4">
        <w:rPr>
          <w:rFonts w:ascii="Trebuchet MS" w:hAnsi="Trebuchet MS" w:cstheme="minorBidi"/>
        </w:rPr>
        <w:t>paskirties u</w:t>
      </w:r>
      <w:r w:rsidR="1A43CD18" w:rsidRPr="45DA09A4">
        <w:rPr>
          <w:rFonts w:ascii="Trebuchet MS" w:hAnsi="Trebuchet MS" w:cstheme="minorBidi"/>
        </w:rPr>
        <w:t xml:space="preserve">žrašai </w:t>
      </w:r>
      <w:r w:rsidR="5A7D2A62" w:rsidRPr="45DA09A4">
        <w:rPr>
          <w:rFonts w:ascii="Trebuchet MS" w:hAnsi="Trebuchet MS" w:cstheme="minorBidi"/>
        </w:rPr>
        <w:t xml:space="preserve">ir žymenys </w:t>
      </w:r>
      <w:r w:rsidR="2FF4B486" w:rsidRPr="45DA09A4">
        <w:rPr>
          <w:rFonts w:ascii="Trebuchet MS" w:hAnsi="Trebuchet MS" w:cstheme="minorBidi"/>
        </w:rPr>
        <w:t>turi būti atsparūs mechaniniam dėvėjimuisi ir aplinkos poveikiui</w:t>
      </w:r>
      <w:r w:rsidR="05DF7391" w:rsidRPr="45DA09A4">
        <w:rPr>
          <w:rFonts w:ascii="Trebuchet MS" w:hAnsi="Trebuchet MS"/>
          <w:color w:val="000000" w:themeColor="text1"/>
        </w:rPr>
        <w:t xml:space="preserve"> (ultravioletiniams spinduliams, drėgmei ir kitokiam agresyviam aplinkos poveikiui)</w:t>
      </w:r>
      <w:r w:rsidR="2C4E30D8" w:rsidRPr="45DA09A4">
        <w:rPr>
          <w:rFonts w:ascii="Trebuchet MS" w:hAnsi="Trebuchet MS" w:cstheme="minorBidi"/>
        </w:rPr>
        <w:t>,</w:t>
      </w:r>
      <w:r w:rsidR="1A43CD18" w:rsidRPr="45DA09A4">
        <w:rPr>
          <w:rFonts w:ascii="Trebuchet MS" w:hAnsi="Trebuchet MS" w:cstheme="minorBidi"/>
        </w:rPr>
        <w:t xml:space="preserve"> atspausdinami ant </w:t>
      </w:r>
      <w:r w:rsidR="0DA9C94C" w:rsidRPr="45DA09A4">
        <w:rPr>
          <w:rFonts w:ascii="Trebuchet MS" w:hAnsi="Trebuchet MS" w:cstheme="minorBidi"/>
        </w:rPr>
        <w:t>klijuojamos</w:t>
      </w:r>
      <w:r w:rsidR="6E191CD9" w:rsidRPr="45DA09A4">
        <w:rPr>
          <w:rFonts w:ascii="Trebuchet MS" w:hAnsi="Trebuchet MS" w:cstheme="minorBidi"/>
        </w:rPr>
        <w:t xml:space="preserve"> </w:t>
      </w:r>
      <w:r w:rsidR="1A43CD18" w:rsidRPr="45DA09A4">
        <w:rPr>
          <w:rFonts w:ascii="Trebuchet MS" w:hAnsi="Trebuchet MS" w:cstheme="minorBidi"/>
        </w:rPr>
        <w:t xml:space="preserve">plastikinės </w:t>
      </w:r>
      <w:r w:rsidR="7C69215E" w:rsidRPr="45DA09A4">
        <w:rPr>
          <w:rFonts w:ascii="Trebuchet MS" w:hAnsi="Trebuchet MS" w:cstheme="minorBidi"/>
        </w:rPr>
        <w:t>juostelės</w:t>
      </w:r>
      <w:r w:rsidR="5D54FEBA" w:rsidRPr="45DA09A4">
        <w:rPr>
          <w:rFonts w:ascii="Trebuchet MS" w:hAnsi="Trebuchet MS" w:cstheme="minorBidi"/>
        </w:rPr>
        <w:t xml:space="preserve"> (nenaudojant priklijuojamų popieriaus lipdukų)</w:t>
      </w:r>
      <w:r w:rsidR="7C69215E" w:rsidRPr="45DA09A4">
        <w:rPr>
          <w:rFonts w:ascii="Trebuchet MS" w:hAnsi="Trebuchet MS" w:cstheme="minorBidi"/>
        </w:rPr>
        <w:t xml:space="preserve"> </w:t>
      </w:r>
      <w:r w:rsidR="1A43CD18" w:rsidRPr="45DA09A4">
        <w:rPr>
          <w:rFonts w:ascii="Trebuchet MS" w:hAnsi="Trebuchet MS" w:cstheme="minorBidi"/>
        </w:rPr>
        <w:t xml:space="preserve">arba </w:t>
      </w:r>
      <w:r w:rsidR="57A19BFC" w:rsidRPr="45DA09A4">
        <w:rPr>
          <w:rFonts w:ascii="Trebuchet MS" w:hAnsi="Trebuchet MS" w:cstheme="minorBidi"/>
        </w:rPr>
        <w:t>kitokios ilgalaikia</w:t>
      </w:r>
      <w:r w:rsidR="70EA4858" w:rsidRPr="45DA09A4">
        <w:rPr>
          <w:rFonts w:ascii="Trebuchet MS" w:hAnsi="Trebuchet MS" w:cstheme="minorBidi"/>
        </w:rPr>
        <w:t>i eksploatacijai pritaikytos medžiagos</w:t>
      </w:r>
      <w:r w:rsidR="57A19BFC" w:rsidRPr="45DA09A4">
        <w:rPr>
          <w:rFonts w:ascii="Trebuchet MS" w:hAnsi="Trebuchet MS" w:cstheme="minorBidi"/>
        </w:rPr>
        <w:t xml:space="preserve"> </w:t>
      </w:r>
      <w:r w:rsidR="61FFD605" w:rsidRPr="45DA09A4">
        <w:rPr>
          <w:rFonts w:ascii="Trebuchet MS" w:hAnsi="Trebuchet MS" w:cstheme="minorBidi"/>
        </w:rPr>
        <w:t xml:space="preserve">(nerūdijančio plieno, </w:t>
      </w:r>
      <w:r w:rsidR="37521501" w:rsidRPr="45DA09A4">
        <w:rPr>
          <w:rFonts w:ascii="Trebuchet MS" w:eastAsia="Trebuchet MS" w:hAnsi="Trebuchet MS" w:cs="Trebuchet MS"/>
        </w:rPr>
        <w:t>aliuminio,</w:t>
      </w:r>
      <w:r w:rsidR="37521501" w:rsidRPr="45DA09A4">
        <w:rPr>
          <w:rFonts w:ascii="Trebuchet MS" w:hAnsi="Trebuchet MS" w:cstheme="minorBidi"/>
        </w:rPr>
        <w:t xml:space="preserve"> </w:t>
      </w:r>
      <w:r w:rsidR="61FFD605" w:rsidRPr="45DA09A4">
        <w:rPr>
          <w:rFonts w:ascii="Trebuchet MS" w:hAnsi="Trebuchet MS" w:cstheme="minorBidi"/>
        </w:rPr>
        <w:t>plastiko ar pan.)</w:t>
      </w:r>
      <w:r w:rsidR="1A43CD18" w:rsidRPr="45DA09A4">
        <w:rPr>
          <w:rFonts w:ascii="Trebuchet MS" w:hAnsi="Trebuchet MS" w:cstheme="minorBidi"/>
        </w:rPr>
        <w:t xml:space="preserve"> kortelės, naudojant šilkografiją ar išgraviruojami. </w:t>
      </w:r>
      <w:r w:rsidR="674B6A6B" w:rsidRPr="45DA09A4">
        <w:rPr>
          <w:rFonts w:ascii="Trebuchet MS" w:hAnsi="Trebuchet MS" w:cstheme="minorBidi"/>
        </w:rPr>
        <w:t>Užrašų s</w:t>
      </w:r>
      <w:r w:rsidR="1A43CD18" w:rsidRPr="45DA09A4">
        <w:rPr>
          <w:rFonts w:ascii="Trebuchet MS" w:hAnsi="Trebuchet MS" w:cstheme="minorBidi"/>
        </w:rPr>
        <w:t xml:space="preserve">pausdinto šrifto dydis turi būti ne mažesnis nei </w:t>
      </w:r>
      <w:r w:rsidR="65BAA629" w:rsidRPr="45DA09A4">
        <w:rPr>
          <w:rFonts w:ascii="Trebuchet MS" w:hAnsi="Trebuchet MS" w:cstheme="minorBidi"/>
        </w:rPr>
        <w:t>5</w:t>
      </w:r>
      <w:r w:rsidR="1A43CD18" w:rsidRPr="45DA09A4">
        <w:rPr>
          <w:rFonts w:ascii="Trebuchet MS" w:hAnsi="Trebuchet MS" w:cstheme="minorBidi"/>
        </w:rPr>
        <w:t xml:space="preserve"> mm.</w:t>
      </w:r>
    </w:p>
    <w:p w14:paraId="28B284BC" w14:textId="0AD8D6D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Avarinio apšvietimo jungiklio korpusas dažomas raudona spalva arba virš jo turi būti uždažyta 10 mm pločio ir 30 mm ilgio raudona juosta (arba užklijuotas nurodyto dydžio lipdukas)</w:t>
      </w:r>
      <w:r w:rsidR="33FBC4FD" w:rsidRPr="45DA09A4">
        <w:rPr>
          <w:rFonts w:ascii="Trebuchet MS" w:hAnsi="Trebuchet MS" w:cstheme="minorBidi"/>
        </w:rPr>
        <w:t xml:space="preserve"> arba</w:t>
      </w:r>
      <w:r w:rsidR="22771571" w:rsidRPr="45DA09A4">
        <w:rPr>
          <w:rFonts w:ascii="Trebuchet MS" w:hAnsi="Trebuchet MS" w:cstheme="minorBidi"/>
        </w:rPr>
        <w:t xml:space="preserve"> avarinio apšvietimo jungiklis turi būti</w:t>
      </w:r>
      <w:r w:rsidR="33FBC4FD" w:rsidRPr="45DA09A4">
        <w:rPr>
          <w:rFonts w:ascii="Trebuchet MS" w:hAnsi="Trebuchet MS" w:cstheme="minorBidi"/>
        </w:rPr>
        <w:t xml:space="preserve"> su </w:t>
      </w:r>
      <w:r w:rsidR="3B249948" w:rsidRPr="45DA09A4">
        <w:rPr>
          <w:rFonts w:ascii="Trebuchet MS" w:hAnsi="Trebuchet MS" w:cstheme="minorBidi"/>
        </w:rPr>
        <w:t>š</w:t>
      </w:r>
      <w:r w:rsidR="33FBC4FD" w:rsidRPr="45DA09A4">
        <w:rPr>
          <w:rFonts w:ascii="Trebuchet MS" w:hAnsi="Trebuchet MS" w:cstheme="minorBidi"/>
        </w:rPr>
        <w:t>viesos indikacija (raudonos spalvos</w:t>
      </w:r>
      <w:r w:rsidR="245BC3D5" w:rsidRPr="45DA09A4">
        <w:rPr>
          <w:rFonts w:ascii="Trebuchet MS" w:hAnsi="Trebuchet MS" w:cstheme="minorBidi"/>
        </w:rPr>
        <w:t>)</w:t>
      </w:r>
    </w:p>
    <w:p w14:paraId="28B284BD" w14:textId="290B435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Spintoms (skydeliams, </w:t>
      </w:r>
      <w:proofErr w:type="spellStart"/>
      <w:r w:rsidRPr="45DA09A4">
        <w:rPr>
          <w:rFonts w:ascii="Trebuchet MS" w:hAnsi="Trebuchet MS" w:cstheme="minorBidi"/>
        </w:rPr>
        <w:t>rinklėms</w:t>
      </w:r>
      <w:proofErr w:type="spellEnd"/>
      <w:r w:rsidRPr="45DA09A4">
        <w:rPr>
          <w:rFonts w:ascii="Trebuchet MS" w:hAnsi="Trebuchet MS" w:cstheme="minorBidi"/>
        </w:rPr>
        <w:t xml:space="preserve">), nepriklausančioms valdymo </w:t>
      </w:r>
      <w:r w:rsidR="00941C87">
        <w:rPr>
          <w:rFonts w:ascii="Trebuchet MS" w:hAnsi="Trebuchet MS" w:cstheme="minorBidi"/>
        </w:rPr>
        <w:t xml:space="preserve"> pultui</w:t>
      </w:r>
      <w:r w:rsidRPr="45DA09A4">
        <w:rPr>
          <w:rFonts w:ascii="Trebuchet MS" w:hAnsi="Trebuchet MS" w:cstheme="minorBidi"/>
        </w:rPr>
        <w:t>, taip pat suteikiami techninės paskirties pavadinimai. Pavadinimą lemia įrenginio, kuriam spinta skirta, pavadinimas ir spintoje sumontuotų įrenginių ar grandinių techninė paskirtis.</w:t>
      </w:r>
    </w:p>
    <w:p w14:paraId="28B284BE" w14:textId="6F80D78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Prie spintų, kuriose yra tik automatikos ir valdymo grandinės, </w:t>
      </w:r>
      <w:r w:rsidR="006C1B5E">
        <w:rPr>
          <w:rFonts w:ascii="Trebuchet MS" w:hAnsi="Trebuchet MS" w:cstheme="minorBidi"/>
        </w:rPr>
        <w:t>operatyvinio</w:t>
      </w:r>
      <w:r w:rsidRPr="45DA09A4">
        <w:rPr>
          <w:rFonts w:ascii="Trebuchet MS" w:hAnsi="Trebuchet MS" w:cstheme="minorBidi"/>
        </w:rPr>
        <w:t xml:space="preserve"> pavadinimo pridedamas žodis „</w:t>
      </w:r>
      <w:proofErr w:type="spellStart"/>
      <w:r w:rsidRPr="45DA09A4">
        <w:rPr>
          <w:rFonts w:ascii="Trebuchet MS" w:hAnsi="Trebuchet MS" w:cstheme="minorBidi"/>
        </w:rPr>
        <w:t>Gnybtynas</w:t>
      </w:r>
      <w:proofErr w:type="spellEnd"/>
      <w:r w:rsidRPr="45DA09A4">
        <w:rPr>
          <w:rFonts w:ascii="Trebuchet MS" w:hAnsi="Trebuchet MS" w:cstheme="minorBidi"/>
        </w:rPr>
        <w:t xml:space="preserve">“, pvz.: T-1 </w:t>
      </w:r>
      <w:proofErr w:type="spellStart"/>
      <w:r w:rsidRPr="45DA09A4">
        <w:rPr>
          <w:rFonts w:ascii="Trebuchet MS" w:hAnsi="Trebuchet MS" w:cstheme="minorBidi"/>
        </w:rPr>
        <w:t>gnybtynas</w:t>
      </w:r>
      <w:proofErr w:type="spellEnd"/>
      <w:r w:rsidRPr="45DA09A4">
        <w:rPr>
          <w:rFonts w:ascii="Trebuchet MS" w:hAnsi="Trebuchet MS" w:cstheme="minorBidi"/>
        </w:rPr>
        <w:t xml:space="preserve">; </w:t>
      </w:r>
      <w:r w:rsidR="009231D9">
        <w:rPr>
          <w:rFonts w:ascii="Trebuchet MS" w:hAnsi="Trebuchet MS" w:cstheme="minorBidi"/>
        </w:rPr>
        <w:t xml:space="preserve">T-101 </w:t>
      </w:r>
      <w:proofErr w:type="spellStart"/>
      <w:r w:rsidR="009231D9">
        <w:rPr>
          <w:rFonts w:ascii="Trebuchet MS" w:hAnsi="Trebuchet MS" w:cstheme="minorBidi"/>
        </w:rPr>
        <w:t>gnybty</w:t>
      </w:r>
      <w:r w:rsidR="00034646">
        <w:rPr>
          <w:rFonts w:ascii="Trebuchet MS" w:hAnsi="Trebuchet MS" w:cstheme="minorBidi"/>
        </w:rPr>
        <w:t>nas</w:t>
      </w:r>
      <w:proofErr w:type="spellEnd"/>
      <w:r w:rsidR="001B387C">
        <w:rPr>
          <w:rFonts w:ascii="Trebuchet MS" w:hAnsi="Trebuchet MS" w:cstheme="minorBidi"/>
        </w:rPr>
        <w:t>;</w:t>
      </w:r>
      <w:r w:rsidR="00034646">
        <w:rPr>
          <w:rFonts w:ascii="Trebuchet MS" w:hAnsi="Trebuchet MS" w:cstheme="minorBidi"/>
        </w:rPr>
        <w:t xml:space="preserve"> L-Vilnius </w:t>
      </w:r>
      <w:proofErr w:type="spellStart"/>
      <w:r w:rsidR="00034646">
        <w:rPr>
          <w:rFonts w:ascii="Trebuchet MS" w:hAnsi="Trebuchet MS" w:cstheme="minorBidi"/>
        </w:rPr>
        <w:t>gnybtynas</w:t>
      </w:r>
      <w:proofErr w:type="spellEnd"/>
      <w:r w:rsidR="00034646">
        <w:rPr>
          <w:rFonts w:ascii="Trebuchet MS" w:hAnsi="Trebuchet MS" w:cstheme="minorBidi"/>
        </w:rPr>
        <w:t>;</w:t>
      </w:r>
      <w:r w:rsidRPr="45DA09A4">
        <w:rPr>
          <w:rFonts w:ascii="Trebuchet MS" w:hAnsi="Trebuchet MS" w:cstheme="minorBidi"/>
        </w:rPr>
        <w:t xml:space="preserve"> ĮT-101 </w:t>
      </w:r>
      <w:proofErr w:type="spellStart"/>
      <w:r w:rsidRPr="45DA09A4">
        <w:rPr>
          <w:rFonts w:ascii="Trebuchet MS" w:hAnsi="Trebuchet MS" w:cstheme="minorBidi"/>
        </w:rPr>
        <w:t>gnybtynas</w:t>
      </w:r>
      <w:proofErr w:type="spellEnd"/>
      <w:r w:rsidRPr="45DA09A4">
        <w:rPr>
          <w:rFonts w:ascii="Trebuchet MS" w:hAnsi="Trebuchet MS" w:cstheme="minorBidi"/>
        </w:rPr>
        <w:t xml:space="preserve"> ir pan.</w:t>
      </w:r>
      <w:r w:rsidR="008630E9">
        <w:rPr>
          <w:rFonts w:ascii="Trebuchet MS" w:hAnsi="Trebuchet MS" w:cstheme="minorBidi"/>
        </w:rPr>
        <w:t xml:space="preserve"> Jei prijunginiui skirta daugiau nei viena spinta, prie </w:t>
      </w:r>
      <w:r w:rsidR="008630E9">
        <w:rPr>
          <w:rFonts w:ascii="Trebuchet MS" w:hAnsi="Trebuchet MS" w:cstheme="minorBidi"/>
        </w:rPr>
        <w:lastRenderedPageBreak/>
        <w:t>pavadinimo pridedama</w:t>
      </w:r>
      <w:r w:rsidR="005F019E">
        <w:rPr>
          <w:rFonts w:ascii="Trebuchet MS" w:hAnsi="Trebuchet MS" w:cstheme="minorBidi"/>
        </w:rPr>
        <w:t xml:space="preserve">s numeris, pavyzdžiui: L-Vilnius </w:t>
      </w:r>
      <w:proofErr w:type="spellStart"/>
      <w:r w:rsidR="005F019E">
        <w:rPr>
          <w:rFonts w:ascii="Trebuchet MS" w:hAnsi="Trebuchet MS" w:cstheme="minorBidi"/>
        </w:rPr>
        <w:t>gnybtynas</w:t>
      </w:r>
      <w:proofErr w:type="spellEnd"/>
      <w:r w:rsidR="005F019E">
        <w:rPr>
          <w:rFonts w:ascii="Trebuchet MS" w:hAnsi="Trebuchet MS" w:cstheme="minorBidi"/>
        </w:rPr>
        <w:t xml:space="preserve"> Nr. 1, L-Vilnius </w:t>
      </w:r>
      <w:proofErr w:type="spellStart"/>
      <w:r w:rsidR="005F019E">
        <w:rPr>
          <w:rFonts w:ascii="Trebuchet MS" w:hAnsi="Trebuchet MS" w:cstheme="minorBidi"/>
        </w:rPr>
        <w:t>gnybtynas</w:t>
      </w:r>
      <w:proofErr w:type="spellEnd"/>
      <w:r w:rsidR="005F019E">
        <w:rPr>
          <w:rFonts w:ascii="Trebuchet MS" w:hAnsi="Trebuchet MS" w:cstheme="minorBidi"/>
        </w:rPr>
        <w:t xml:space="preserve"> Nr. 2</w:t>
      </w:r>
      <w:r w:rsidR="00454CBF">
        <w:rPr>
          <w:rFonts w:ascii="Trebuchet MS" w:hAnsi="Trebuchet MS" w:cstheme="minorBidi"/>
        </w:rPr>
        <w:t xml:space="preserve"> ir pan.</w:t>
      </w:r>
    </w:p>
    <w:p w14:paraId="28B284BF" w14:textId="04B5932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spintos, kurioje yra jungtuvo, automatikos ir valdymo aparatūra bei grandinės, o kai kada ir kitos paskirties grandinės, 20-35 mm aukščio raidėmis rašomas prijunginio pavadinimas pridedant techninės paskirties pavadinimą, pvz.: L-Kazlų Rūda automatika; T-1 apsaugos ir kt. </w:t>
      </w:r>
    </w:p>
    <w:p w14:paraId="28B284C0" w14:textId="7F476969"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greta automatikos ir valdymo spintos esančių skydų, skirtų jungtuvams šildyti ir įjungimo elektromagnetų grandinėms maitinti, užrašomas tik įtampos ženklas ir jos dydis, pvz.: </w:t>
      </w:r>
      <w:r w:rsidR="3B9C4BCD" w:rsidRPr="004477CE">
        <w:rPr>
          <w:rFonts w:ascii="Cambria Math" w:hAnsi="Cambria Math" w:cstheme="minorBidi"/>
        </w:rPr>
        <w:t>∿</w:t>
      </w:r>
      <w:r w:rsidR="324FE164" w:rsidRPr="004477CE">
        <w:rPr>
          <w:rFonts w:ascii="Trebuchet MS" w:hAnsi="Trebuchet MS" w:cstheme="minorBidi"/>
        </w:rPr>
        <w:t>400</w:t>
      </w:r>
      <w:r w:rsidRPr="004477CE">
        <w:rPr>
          <w:rFonts w:ascii="Trebuchet MS" w:hAnsi="Trebuchet MS" w:cstheme="minorBidi"/>
        </w:rPr>
        <w:t xml:space="preserve"> V</w:t>
      </w:r>
      <w:r w:rsidRPr="45DA09A4">
        <w:rPr>
          <w:rFonts w:ascii="Trebuchet MS" w:hAnsi="Trebuchet MS" w:cstheme="minorBidi"/>
        </w:rPr>
        <w:t xml:space="preserve">;  </w:t>
      </w:r>
      <w:r w:rsidR="57B353AC" w:rsidRPr="45DA09A4">
        <w:rPr>
          <w:rFonts w:ascii="Cambria Math" w:hAnsi="Cambria Math" w:cs="Cambria Math"/>
          <w:color w:val="242424"/>
          <w:sz w:val="21"/>
          <w:szCs w:val="21"/>
        </w:rPr>
        <w:t>⎓</w:t>
      </w:r>
      <w:r w:rsidRPr="45DA09A4">
        <w:rPr>
          <w:rFonts w:ascii="Trebuchet MS" w:hAnsi="Trebuchet MS" w:cstheme="minorBidi"/>
        </w:rPr>
        <w:t>220 V.</w:t>
      </w:r>
    </w:p>
    <w:p w14:paraId="28B284C1" w14:textId="2D5A6A81"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Kai yra keletas vienodos techninės paskirties spintų (suvirinimo skydelių, siurblių ir ventiliatorių maitinimo rinklių ir kt.), prie pavadinimo dar rašomas eilės numeris, pvz.: </w:t>
      </w:r>
      <w:r w:rsidR="009363C8">
        <w:rPr>
          <w:rFonts w:ascii="Trebuchet MS" w:hAnsi="Trebuchet MS" w:cstheme="minorBidi"/>
        </w:rPr>
        <w:t xml:space="preserve"> </w:t>
      </w:r>
      <w:r w:rsidR="27489ECA" w:rsidRPr="45DA09A4">
        <w:rPr>
          <w:rFonts w:ascii="Trebuchet MS" w:hAnsi="Trebuchet MS" w:cstheme="minorBidi"/>
        </w:rPr>
        <w:t>KĮGS</w:t>
      </w:r>
      <w:r w:rsidR="6E50E46C" w:rsidRPr="45DA09A4">
        <w:rPr>
          <w:rFonts w:ascii="Trebuchet MS" w:hAnsi="Trebuchet MS" w:cstheme="minorBidi"/>
        </w:rPr>
        <w:t xml:space="preserve"> 1</w:t>
      </w:r>
      <w:r w:rsidRPr="45DA09A4">
        <w:rPr>
          <w:rFonts w:ascii="Trebuchet MS" w:hAnsi="Trebuchet MS" w:cstheme="minorBidi"/>
        </w:rPr>
        <w:t>;</w:t>
      </w:r>
      <w:r w:rsidR="5DFE8CB7" w:rsidRPr="45DA09A4">
        <w:rPr>
          <w:rFonts w:ascii="Trebuchet MS" w:hAnsi="Trebuchet MS" w:cstheme="minorBidi"/>
        </w:rPr>
        <w:t xml:space="preserve"> KSSRS 1; NSSRS 2;</w:t>
      </w:r>
      <w:r w:rsidRPr="45DA09A4">
        <w:rPr>
          <w:rFonts w:ascii="Trebuchet MS" w:hAnsi="Trebuchet MS" w:cstheme="minorBidi"/>
        </w:rPr>
        <w:t xml:space="preserve"> Teritorijos apšvietimas 3; AT-1 </w:t>
      </w:r>
      <w:r w:rsidR="706783DB" w:rsidRPr="45DA09A4">
        <w:rPr>
          <w:rFonts w:ascii="Trebuchet MS" w:hAnsi="Trebuchet MS" w:cstheme="minorBidi"/>
        </w:rPr>
        <w:t xml:space="preserve">aušinimo </w:t>
      </w:r>
      <w:r w:rsidRPr="45DA09A4">
        <w:rPr>
          <w:rFonts w:ascii="Trebuchet MS" w:hAnsi="Trebuchet MS" w:cstheme="minorBidi"/>
        </w:rPr>
        <w:t>1-2 blokų valdymas ir t. t.</w:t>
      </w:r>
    </w:p>
    <w:p w14:paraId="28B284C2"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Spintos pavadinimas turi būti trumpas, nusakantis jos techninę paskirtį.</w:t>
      </w:r>
    </w:p>
    <w:p w14:paraId="28B284C3" w14:textId="34C1F9BA"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110 kV</w:t>
      </w:r>
      <w:r w:rsidR="345D0C91" w:rsidRPr="45DA09A4">
        <w:rPr>
          <w:rFonts w:ascii="Trebuchet MS" w:hAnsi="Trebuchet MS" w:cstheme="minorBidi"/>
        </w:rPr>
        <w:t>,</w:t>
      </w:r>
      <w:r w:rsidRPr="45DA09A4">
        <w:rPr>
          <w:rFonts w:ascii="Trebuchet MS" w:hAnsi="Trebuchet MS" w:cstheme="minorBidi"/>
        </w:rPr>
        <w:t xml:space="preserve"> </w:t>
      </w:r>
      <w:r w:rsidR="00C23D67">
        <w:rPr>
          <w:rFonts w:ascii="Trebuchet MS" w:hAnsi="Trebuchet MS" w:cstheme="minorBidi"/>
        </w:rPr>
        <w:t xml:space="preserve">220 kV, </w:t>
      </w:r>
      <w:r w:rsidRPr="45DA09A4">
        <w:rPr>
          <w:rFonts w:ascii="Trebuchet MS" w:hAnsi="Trebuchet MS" w:cstheme="minorBidi"/>
        </w:rPr>
        <w:t xml:space="preserve">330 kV </w:t>
      </w:r>
      <w:r w:rsidR="345D0C91" w:rsidRPr="45DA09A4">
        <w:rPr>
          <w:rFonts w:ascii="Trebuchet MS" w:hAnsi="Trebuchet MS" w:cstheme="minorBidi"/>
        </w:rPr>
        <w:t xml:space="preserve">ir 400 kV </w:t>
      </w:r>
      <w:r w:rsidRPr="45DA09A4">
        <w:rPr>
          <w:rFonts w:ascii="Trebuchet MS" w:hAnsi="Trebuchet MS" w:cstheme="minorBidi"/>
        </w:rPr>
        <w:t>pagrindiniuose elektros įrenginiuose įrengtų elektros apskaitų spintų techninės paskirties pavadinimų (komercinės apskaitos ar kontrolinės (techninės) apskaitos) santrumpos rašomos ant priekinių durų 50-75 mm aukščio raidėmis. Kai yra keletas vienodos techninės paskirties elektros apskaitų spintų, prie pavadinimų santrumpų dar rašomas eilės numeris. Pvz. KAS, KAS 1, TAS, TAS 1, TAS 2 ir pan. Kai elektros apskaitų spinta yra riboto naudojimo (komercinių apskaitų spinta su skirstomųjų tinklų ar kito kliento savųjų reikmių elektros įrenginių komercinėmis apskaitomis, kintamos srovės savųjų reikmių kontrolinės (techninės) apskaitos spinta ir pan.) prieš spintų techninės paskirties pavadinimų santrumpas turi būti užrašomi paskirties sutrumpinti pavadinimai, pvz. ST SR KAS, SR TAS, SR TAS 1 ir pan.</w:t>
      </w:r>
      <w:r w:rsidR="001F0168">
        <w:rPr>
          <w:rFonts w:ascii="Trebuchet MS" w:hAnsi="Trebuchet MS" w:cstheme="minorBidi"/>
        </w:rPr>
        <w:t>.</w:t>
      </w:r>
    </w:p>
    <w:p w14:paraId="28B284C4"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Kai yra keletas vienodos techninės paskirties mechanizmų ar agregatų, ant jų užrašomas eilės numeris. </w:t>
      </w:r>
    </w:p>
    <w:p w14:paraId="28B284C5" w14:textId="1CDCEB4B" w:rsidR="002D6CFE"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Pastotės savų reikmių galios ir kontrolinių kabelių galuose (toliau kabelių), jų posūkiuose kabelinėse trasose, taip pat ir esančių trasoje prie perėjimų per sienas, pertvaras, vamzdžius ir perdengimus iš abiejų pusių, turi būti pritvirtintos specialios etiketės</w:t>
      </w:r>
      <w:r w:rsidR="09C4BD4B" w:rsidRPr="45DA09A4">
        <w:rPr>
          <w:rFonts w:ascii="Trebuchet MS" w:hAnsi="Trebuchet MS" w:cstheme="minorBidi"/>
        </w:rPr>
        <w:t xml:space="preserve"> </w:t>
      </w:r>
      <w:r w:rsidRPr="45DA09A4">
        <w:rPr>
          <w:rFonts w:ascii="Trebuchet MS" w:hAnsi="Trebuchet MS" w:cstheme="minorBidi"/>
        </w:rPr>
        <w:t>žymės (markiruotės), kur ant kurių turi būti užrašytas kabelio tipas, pavadinimas (pagal darbo projekto principines schemas ir kabelinį žurnalą), markė ir ilgis.</w:t>
      </w:r>
      <w:r w:rsidRPr="45DA09A4">
        <w:rPr>
          <w:rFonts w:ascii="Arial" w:eastAsia="Arial" w:hAnsi="Arial" w:cs="Arial"/>
          <w:sz w:val="22"/>
          <w:szCs w:val="22"/>
          <w:lang w:val="lt"/>
        </w:rPr>
        <w:t xml:space="preserve"> </w:t>
      </w:r>
      <w:r w:rsidR="6B029106" w:rsidRPr="00FF5C17">
        <w:rPr>
          <w:rFonts w:ascii="Trebuchet MS" w:eastAsia="Arial" w:hAnsi="Trebuchet MS" w:cs="Arial"/>
          <w:lang w:val="lt"/>
        </w:rPr>
        <w:t>Kabelio galuose nurodomi abiejų kabelio galų prijungimo  adresai</w:t>
      </w:r>
      <w:r w:rsidR="68C90D7D" w:rsidRPr="00AD34C2">
        <w:rPr>
          <w:rFonts w:ascii="Trebuchet MS" w:eastAsia="Arial" w:hAnsi="Trebuchet MS" w:cs="Arial"/>
          <w:sz w:val="22"/>
          <w:szCs w:val="22"/>
          <w:lang w:val="lt"/>
        </w:rPr>
        <w:t xml:space="preserve"> </w:t>
      </w:r>
      <w:r w:rsidR="6B029106" w:rsidRPr="00AD34C2">
        <w:rPr>
          <w:rFonts w:ascii="Trebuchet MS" w:eastAsia="Arial" w:hAnsi="Trebuchet MS" w:cs="Arial"/>
          <w:sz w:val="22"/>
          <w:szCs w:val="22"/>
          <w:lang w:val="lt"/>
        </w:rPr>
        <w:t xml:space="preserve">(pvz. </w:t>
      </w:r>
      <w:r w:rsidR="67B9379D" w:rsidRPr="00AD34C2">
        <w:rPr>
          <w:rFonts w:ascii="Trebuchet MS" w:eastAsia="Arial" w:hAnsi="Trebuchet MS" w:cs="Arial"/>
          <w:sz w:val="22"/>
          <w:szCs w:val="22"/>
          <w:lang w:val="lt"/>
        </w:rPr>
        <w:t>T-101 gnybtynas</w:t>
      </w:r>
      <w:r w:rsidR="6B029106" w:rsidRPr="45DA09A4">
        <w:rPr>
          <w:rFonts w:ascii="Arial" w:eastAsia="Arial" w:hAnsi="Arial" w:cs="Arial"/>
          <w:sz w:val="22"/>
          <w:szCs w:val="22"/>
          <w:lang w:val="lt"/>
        </w:rPr>
        <w:t>→</w:t>
      </w:r>
      <w:r w:rsidR="1FC14B03" w:rsidRPr="00AD34C2">
        <w:rPr>
          <w:rFonts w:ascii="Trebuchet MS" w:eastAsia="Arial" w:hAnsi="Trebuchet MS" w:cs="Arial"/>
          <w:sz w:val="22"/>
          <w:szCs w:val="22"/>
          <w:lang w:val="lt"/>
        </w:rPr>
        <w:t>R1 spinta</w:t>
      </w:r>
      <w:r w:rsidR="6B029106" w:rsidRPr="00AD34C2">
        <w:rPr>
          <w:rFonts w:ascii="Trebuchet MS" w:eastAsia="Arial" w:hAnsi="Trebuchet MS" w:cs="Arial"/>
          <w:sz w:val="22"/>
          <w:szCs w:val="22"/>
          <w:lang w:val="lt"/>
        </w:rPr>
        <w:t>)</w:t>
      </w:r>
      <w:r w:rsidR="52C3013C" w:rsidRPr="45DA09A4">
        <w:rPr>
          <w:rFonts w:ascii="Arial" w:eastAsia="Arial" w:hAnsi="Arial" w:cs="Arial"/>
          <w:sz w:val="22"/>
          <w:szCs w:val="22"/>
          <w:lang w:val="lt"/>
        </w:rPr>
        <w:t>.</w:t>
      </w:r>
      <w:r w:rsidRPr="45DA09A4">
        <w:rPr>
          <w:rFonts w:ascii="Trebuchet MS" w:hAnsi="Trebuchet MS" w:cstheme="minorBidi"/>
        </w:rPr>
        <w:t xml:space="preserve"> Kabeliai žymimi ta pačia tvarka ir tokiais pat simboliais, naudotais projektavimo dokumentacijoje</w:t>
      </w:r>
      <w:r w:rsidR="78FC7DFE" w:rsidRPr="45DA09A4">
        <w:rPr>
          <w:rFonts w:ascii="Trebuchet MS" w:hAnsi="Trebuchet MS" w:cstheme="minorBidi"/>
        </w:rPr>
        <w:t>.</w:t>
      </w:r>
    </w:p>
    <w:p w14:paraId="28B284C6" w14:textId="186014C9" w:rsidR="002D6CFE"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Užrašai ant galios ir kontrolinių kabelių žymių (nenaudojant priklijuojamų lipdukų, popieriaus) atspausdinami ant plastikinės arba nerūdijančio plieno kortelės, naudojant šilkografiją ar išgraviruojami, turi būti atsparios mechaniniam dėvėjimuisi ir aplinkos poveikiui. Spausdinto šrifto dydis žymėje turi būti ne mažesnis nei 3 mm</w:t>
      </w:r>
      <w:r w:rsidR="78FC7DFE" w:rsidRPr="45DA09A4">
        <w:rPr>
          <w:rFonts w:ascii="Trebuchet MS" w:hAnsi="Trebuchet MS" w:cstheme="minorBidi"/>
        </w:rPr>
        <w:t>.</w:t>
      </w:r>
    </w:p>
    <w:p w14:paraId="7BB636C5" w14:textId="4000B099" w:rsidR="00C067E5" w:rsidRDefault="41E045A1"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Ant vidinio montažo laid</w:t>
      </w:r>
      <w:r w:rsidR="39F4E3C7" w:rsidRPr="45DA09A4">
        <w:rPr>
          <w:rFonts w:ascii="Trebuchet MS" w:hAnsi="Trebuchet MS" w:cstheme="minorBidi"/>
        </w:rPr>
        <w:t>ų</w:t>
      </w:r>
      <w:r w:rsidRPr="45DA09A4">
        <w:rPr>
          <w:rFonts w:ascii="Trebuchet MS" w:hAnsi="Trebuchet MS" w:cstheme="minorBidi"/>
        </w:rPr>
        <w:t xml:space="preserve"> žym</w:t>
      </w:r>
      <w:r w:rsidR="23D6FA7E" w:rsidRPr="45DA09A4">
        <w:rPr>
          <w:rFonts w:ascii="Trebuchet MS" w:hAnsi="Trebuchet MS" w:cstheme="minorBidi"/>
        </w:rPr>
        <w:t>ių</w:t>
      </w:r>
      <w:r w:rsidRPr="45DA09A4">
        <w:rPr>
          <w:rFonts w:ascii="Trebuchet MS" w:hAnsi="Trebuchet MS" w:cstheme="minorBidi"/>
        </w:rPr>
        <w:t xml:space="preserve"> </w:t>
      </w:r>
      <w:r w:rsidR="150C047B" w:rsidRPr="45DA09A4">
        <w:rPr>
          <w:rFonts w:ascii="Trebuchet MS" w:hAnsi="Trebuchet MS" w:cstheme="minorBidi"/>
        </w:rPr>
        <w:t>(RAA lauko tarpinių gnybtų</w:t>
      </w:r>
      <w:r w:rsidR="79A22E0B" w:rsidRPr="45DA09A4">
        <w:rPr>
          <w:rFonts w:ascii="Trebuchet MS" w:hAnsi="Trebuchet MS" w:cstheme="minorBidi"/>
        </w:rPr>
        <w:t xml:space="preserve"> ir vidaus</w:t>
      </w:r>
      <w:r w:rsidR="150C047B" w:rsidRPr="45DA09A4">
        <w:rPr>
          <w:rFonts w:ascii="Trebuchet MS" w:hAnsi="Trebuchet MS" w:cstheme="minorBidi"/>
        </w:rPr>
        <w:t xml:space="preserve"> spintose, </w:t>
      </w:r>
      <w:r w:rsidR="22671A7A" w:rsidRPr="45DA09A4">
        <w:rPr>
          <w:rFonts w:ascii="Trebuchet MS" w:hAnsi="Trebuchet MS" w:cstheme="minorBidi"/>
        </w:rPr>
        <w:t xml:space="preserve">GAS, </w:t>
      </w:r>
      <w:r w:rsidR="150C047B" w:rsidRPr="45DA09A4">
        <w:rPr>
          <w:rFonts w:ascii="Trebuchet MS" w:hAnsi="Trebuchet MS" w:cstheme="minorBidi"/>
        </w:rPr>
        <w:t>KSS</w:t>
      </w:r>
      <w:r w:rsidR="002C40A4">
        <w:rPr>
          <w:rFonts w:ascii="Trebuchet MS" w:hAnsi="Trebuchet MS" w:cstheme="minorBidi"/>
        </w:rPr>
        <w:t>RS</w:t>
      </w:r>
      <w:r w:rsidR="150C047B" w:rsidRPr="45DA09A4">
        <w:rPr>
          <w:rFonts w:ascii="Trebuchet MS" w:hAnsi="Trebuchet MS" w:cstheme="minorBidi"/>
        </w:rPr>
        <w:t>, NSS</w:t>
      </w:r>
      <w:r w:rsidR="002C40A4">
        <w:rPr>
          <w:rFonts w:ascii="Trebuchet MS" w:hAnsi="Trebuchet MS" w:cstheme="minorBidi"/>
        </w:rPr>
        <w:t>RS</w:t>
      </w:r>
      <w:r w:rsidR="5FD68235" w:rsidRPr="45DA09A4">
        <w:rPr>
          <w:rFonts w:ascii="Trebuchet MS" w:hAnsi="Trebuchet MS" w:cstheme="minorBidi"/>
        </w:rPr>
        <w:t>, ASĮ pirminių įrenginių pavarose, galios paskirstymo spintose, KAS</w:t>
      </w:r>
      <w:r w:rsidR="6FE56FDD" w:rsidRPr="45DA09A4">
        <w:rPr>
          <w:rFonts w:ascii="Trebuchet MS" w:hAnsi="Trebuchet MS" w:cstheme="minorBidi"/>
        </w:rPr>
        <w:t xml:space="preserve"> bei TAS</w:t>
      </w:r>
      <w:r w:rsidR="5FD68235" w:rsidRPr="45DA09A4">
        <w:rPr>
          <w:rFonts w:ascii="Trebuchet MS" w:hAnsi="Trebuchet MS" w:cstheme="minorBidi"/>
        </w:rPr>
        <w:t xml:space="preserve"> vidaus ir lauko spintose</w:t>
      </w:r>
      <w:r w:rsidR="1850C09A" w:rsidRPr="45DA09A4">
        <w:rPr>
          <w:rFonts w:ascii="Trebuchet MS" w:hAnsi="Trebuchet MS" w:cstheme="minorBidi"/>
        </w:rPr>
        <w:t>, ir t.</w:t>
      </w:r>
      <w:r w:rsidR="49D9FA8D" w:rsidRPr="45DA09A4">
        <w:rPr>
          <w:rFonts w:ascii="Trebuchet MS" w:hAnsi="Trebuchet MS" w:cstheme="minorBidi"/>
        </w:rPr>
        <w:t xml:space="preserve"> </w:t>
      </w:r>
      <w:r w:rsidR="1850C09A" w:rsidRPr="45DA09A4">
        <w:rPr>
          <w:rFonts w:ascii="Trebuchet MS" w:hAnsi="Trebuchet MS" w:cstheme="minorBidi"/>
        </w:rPr>
        <w:t>t.</w:t>
      </w:r>
      <w:r w:rsidR="150C047B" w:rsidRPr="45DA09A4">
        <w:rPr>
          <w:rFonts w:ascii="Trebuchet MS" w:hAnsi="Trebuchet MS" w:cstheme="minorBidi"/>
        </w:rPr>
        <w:t>)</w:t>
      </w:r>
      <w:r w:rsidR="5C477981" w:rsidRPr="45DA09A4">
        <w:rPr>
          <w:rFonts w:ascii="Trebuchet MS" w:hAnsi="Trebuchet MS" w:cstheme="minorBidi"/>
        </w:rPr>
        <w:t xml:space="preserve"> </w:t>
      </w:r>
      <w:r w:rsidRPr="45DA09A4">
        <w:rPr>
          <w:rFonts w:ascii="Trebuchet MS" w:hAnsi="Trebuchet MS" w:cstheme="minorBidi"/>
        </w:rPr>
        <w:t xml:space="preserve">turi būti nurodyta abiejų galų, kuriuose jungiamas laidas, gnybtų </w:t>
      </w:r>
      <w:proofErr w:type="spellStart"/>
      <w:r w:rsidRPr="45DA09A4">
        <w:rPr>
          <w:rFonts w:ascii="Trebuchet MS" w:hAnsi="Trebuchet MS" w:cstheme="minorBidi"/>
        </w:rPr>
        <w:t>rinklės</w:t>
      </w:r>
      <w:proofErr w:type="spellEnd"/>
      <w:r w:rsidRPr="45DA09A4">
        <w:rPr>
          <w:rFonts w:ascii="Trebuchet MS" w:hAnsi="Trebuchet MS" w:cstheme="minorBidi"/>
        </w:rPr>
        <w:t xml:space="preserve"> ir gnybto prie kurio prijungiama numeriai, grandinės pavadinimas</w:t>
      </w:r>
      <w:r w:rsidR="4B6DB339" w:rsidRPr="45DA09A4">
        <w:rPr>
          <w:rFonts w:ascii="Trebuchet MS" w:hAnsi="Trebuchet MS" w:cstheme="minorBidi"/>
        </w:rPr>
        <w:t xml:space="preserve"> </w:t>
      </w:r>
      <w:r w:rsidR="6093A438" w:rsidRPr="2EA4752B">
        <w:rPr>
          <w:rFonts w:ascii="Trebuchet MS" w:hAnsi="Trebuchet MS" w:cstheme="minorBidi"/>
        </w:rPr>
        <w:t xml:space="preserve">nurodomas </w:t>
      </w:r>
      <w:r w:rsidR="4B6DB339" w:rsidRPr="45DA09A4">
        <w:rPr>
          <w:rFonts w:ascii="Trebuchet MS" w:hAnsi="Trebuchet MS" w:cstheme="minorBidi"/>
        </w:rPr>
        <w:t>tik</w:t>
      </w:r>
      <w:r w:rsidRPr="45DA09A4">
        <w:rPr>
          <w:rFonts w:ascii="Trebuchet MS" w:hAnsi="Trebuchet MS" w:cstheme="minorBidi"/>
        </w:rPr>
        <w:t xml:space="preserve"> </w:t>
      </w:r>
      <w:r w:rsidR="408B6551" w:rsidRPr="45DA09A4">
        <w:rPr>
          <w:rFonts w:ascii="Trebuchet MS" w:hAnsi="Trebuchet MS" w:cstheme="minorBidi"/>
        </w:rPr>
        <w:t xml:space="preserve">ant kabelio </w:t>
      </w:r>
      <w:r w:rsidR="69855A55" w:rsidRPr="45DA09A4">
        <w:rPr>
          <w:rFonts w:ascii="Trebuchet MS" w:hAnsi="Trebuchet MS" w:cstheme="minorBidi"/>
        </w:rPr>
        <w:t>gyslų</w:t>
      </w:r>
      <w:r w:rsidR="408B6551" w:rsidRPr="45DA09A4">
        <w:rPr>
          <w:rFonts w:ascii="Trebuchet MS" w:hAnsi="Trebuchet MS" w:cstheme="minorBidi"/>
        </w:rPr>
        <w:t xml:space="preserve"> </w:t>
      </w:r>
      <w:r w:rsidRPr="45DA09A4">
        <w:rPr>
          <w:rFonts w:ascii="Trebuchet MS" w:hAnsi="Trebuchet MS" w:cstheme="minorBidi"/>
        </w:rPr>
        <w:t>(pagal darbo projekto principines schemas).</w:t>
      </w:r>
    </w:p>
    <w:p w14:paraId="76B16BB7" w14:textId="4E111B1B"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Ant kabelių laidininkų žymių turi būti nurodyta kabelio pavadinimas (pagal darbo projekto principines schemas ir kabelinį žurnalą), gnybtų </w:t>
      </w:r>
      <w:proofErr w:type="spellStart"/>
      <w:r w:rsidRPr="45DA09A4">
        <w:rPr>
          <w:rFonts w:ascii="Trebuchet MS" w:hAnsi="Trebuchet MS" w:cstheme="minorBidi"/>
        </w:rPr>
        <w:t>rinklės</w:t>
      </w:r>
      <w:proofErr w:type="spellEnd"/>
      <w:r w:rsidRPr="45DA09A4">
        <w:rPr>
          <w:rFonts w:ascii="Trebuchet MS" w:hAnsi="Trebuchet MS" w:cstheme="minorBidi"/>
        </w:rPr>
        <w:t xml:space="preserve"> ir gnybto prie kurio prijungiama numeriai</w:t>
      </w:r>
      <w:r w:rsidR="269B3FA7" w:rsidRPr="45DA09A4">
        <w:rPr>
          <w:rFonts w:ascii="Trebuchet MS" w:hAnsi="Trebuchet MS" w:cstheme="minorBidi"/>
        </w:rPr>
        <w:t xml:space="preserve"> bei grandinės pavadinimas</w:t>
      </w:r>
      <w:r w:rsidRPr="45DA09A4">
        <w:rPr>
          <w:rFonts w:ascii="Trebuchet MS" w:hAnsi="Trebuchet MS" w:cstheme="minorBidi"/>
        </w:rPr>
        <w:t>.</w:t>
      </w:r>
    </w:p>
    <w:p w14:paraId="2D97D236" w14:textId="5101E3AC"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Užrašai ant kabelių laidininkų ir vidinio montažo laidų (vidaus spintose, lauko tarpinių gnybtų spintose, KSSRS, NSSRS ir t.</w:t>
      </w:r>
      <w:r w:rsidR="68F718B7" w:rsidRPr="45DA09A4">
        <w:rPr>
          <w:rFonts w:ascii="Trebuchet MS" w:hAnsi="Trebuchet MS" w:cstheme="minorBidi"/>
        </w:rPr>
        <w:t xml:space="preserve"> </w:t>
      </w:r>
      <w:r w:rsidRPr="45DA09A4">
        <w:rPr>
          <w:rFonts w:ascii="Trebuchet MS" w:hAnsi="Trebuchet MS" w:cstheme="minorBidi"/>
        </w:rPr>
        <w:t>t.) žymių atspausdinami naudojant šilkografiją ar išgraviruojami ant plastikinės kortelės, kuri turi būti atspari mechaniniams dėvėjimuisi ir aplinkos poveikiui.</w:t>
      </w:r>
    </w:p>
    <w:p w14:paraId="122C00EA" w14:textId="02075AF2"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Kabelių laidininkų ir vidinio montažo laidų žymės turi būti su galimybe jas keisti neatjungus laidų.</w:t>
      </w:r>
    </w:p>
    <w:p w14:paraId="14970E2C" w14:textId="750ABDA5" w:rsidR="00C067E5" w:rsidRDefault="760FDBC2"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lastRenderedPageBreak/>
        <w:t>Be projekto pakloti kabeliai žymimi tos pastotės ankstesnėje techninėje dokumentacijoje priimta tvarka ir tokiais pat simboliais.</w:t>
      </w:r>
    </w:p>
    <w:p w14:paraId="28B284C7" w14:textId="62724E90"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Signalinių relių, terpių ir kitų perjungimo įtaisų, taip pat valdymo raktų, mygtukų, kirtiklių, automatų ir kitų aparatų techninės paskirties pavadinimai užrašomi 3-10 mm aukščio spausdintinio šrifto raidėmis.</w:t>
      </w:r>
    </w:p>
    <w:p w14:paraId="28B284C8" w14:textId="6DF2D144"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Savųjų reikmių skyduose, ant 0,4 kV saugiklių tvirtinimo konstrukcijų, užrašoma saugiklių </w:t>
      </w:r>
      <w:proofErr w:type="spellStart"/>
      <w:r w:rsidRPr="45DA09A4">
        <w:rPr>
          <w:rFonts w:ascii="Trebuchet MS" w:hAnsi="Trebuchet MS" w:cstheme="minorBidi"/>
        </w:rPr>
        <w:t>tirptukų</w:t>
      </w:r>
      <w:proofErr w:type="spellEnd"/>
      <w:r w:rsidRPr="45DA09A4">
        <w:rPr>
          <w:rFonts w:ascii="Trebuchet MS" w:hAnsi="Trebuchet MS" w:cstheme="minorBidi"/>
        </w:rPr>
        <w:t xml:space="preserve"> srovė.</w:t>
      </w:r>
    </w:p>
    <w:p w14:paraId="019C5655" w14:textId="31D311FB" w:rsidR="006C3388" w:rsidRDefault="19931B21" w:rsidP="3E5537AE">
      <w:pPr>
        <w:pStyle w:val="ListParagraph"/>
        <w:numPr>
          <w:ilvl w:val="0"/>
          <w:numId w:val="20"/>
        </w:numPr>
        <w:spacing w:after="96" w:line="22" w:lineRule="atLeast"/>
        <w:ind w:left="0" w:firstLine="709"/>
        <w:jc w:val="both"/>
        <w:rPr>
          <w:rFonts w:ascii="Trebuchet MS" w:hAnsi="Trebuchet MS" w:cstheme="minorBidi"/>
        </w:rPr>
      </w:pPr>
      <w:bookmarkStart w:id="13" w:name="_Hlk156999079"/>
      <w:r w:rsidRPr="3E5537AE">
        <w:rPr>
          <w:rFonts w:ascii="Trebuchet MS" w:hAnsi="Trebuchet MS" w:cstheme="minorBidi"/>
        </w:rPr>
        <w:t>Visų transformatorių pastočių valdymo pultuose, aiškiai matomoje</w:t>
      </w:r>
      <w:r w:rsidR="00B70C86" w:rsidRPr="3E5537AE">
        <w:rPr>
          <w:rFonts w:ascii="Trebuchet MS" w:hAnsi="Trebuchet MS" w:cstheme="minorBidi"/>
        </w:rPr>
        <w:t xml:space="preserve"> ir </w:t>
      </w:r>
      <w:r w:rsidR="00B87DA1" w:rsidRPr="3E5537AE">
        <w:rPr>
          <w:rFonts w:ascii="Trebuchet MS" w:hAnsi="Trebuchet MS" w:cstheme="minorBidi"/>
        </w:rPr>
        <w:t xml:space="preserve">lengvai </w:t>
      </w:r>
      <w:r w:rsidR="002D2E20" w:rsidRPr="3E5537AE">
        <w:rPr>
          <w:rFonts w:ascii="Trebuchet MS" w:hAnsi="Trebuchet MS" w:cstheme="minorBidi"/>
        </w:rPr>
        <w:t>prieinamoje</w:t>
      </w:r>
      <w:r w:rsidRPr="3E5537AE">
        <w:rPr>
          <w:rFonts w:ascii="Trebuchet MS" w:hAnsi="Trebuchet MS" w:cstheme="minorBidi"/>
        </w:rPr>
        <w:t xml:space="preserve"> vietoje</w:t>
      </w:r>
      <w:r w:rsidR="00897E70" w:rsidRPr="3E5537AE">
        <w:rPr>
          <w:rFonts w:ascii="Trebuchet MS" w:hAnsi="Trebuchet MS" w:cstheme="minorBidi"/>
        </w:rPr>
        <w:t>,</w:t>
      </w:r>
      <w:r w:rsidR="007629F3" w:rsidRPr="3E5537AE">
        <w:rPr>
          <w:rFonts w:ascii="Trebuchet MS" w:hAnsi="Trebuchet MS" w:cstheme="minorBidi"/>
        </w:rPr>
        <w:t xml:space="preserve"> turi būti </w:t>
      </w:r>
      <w:r w:rsidR="00711FBE" w:rsidRPr="3E5537AE">
        <w:rPr>
          <w:rFonts w:ascii="Trebuchet MS" w:hAnsi="Trebuchet MS" w:cstheme="minorBidi"/>
        </w:rPr>
        <w:t>tvirtai</w:t>
      </w:r>
      <w:r w:rsidR="003333BB" w:rsidRPr="3E5537AE">
        <w:rPr>
          <w:rFonts w:ascii="Trebuchet MS" w:hAnsi="Trebuchet MS" w:cstheme="minorBidi"/>
        </w:rPr>
        <w:t xml:space="preserve"> </w:t>
      </w:r>
      <w:r w:rsidR="00544B0F" w:rsidRPr="3E5537AE">
        <w:rPr>
          <w:rFonts w:ascii="Trebuchet MS" w:hAnsi="Trebuchet MS" w:cstheme="minorBidi"/>
        </w:rPr>
        <w:t>sumo</w:t>
      </w:r>
      <w:r w:rsidR="003333BB" w:rsidRPr="3E5537AE">
        <w:rPr>
          <w:rFonts w:ascii="Trebuchet MS" w:hAnsi="Trebuchet MS" w:cstheme="minorBidi"/>
        </w:rPr>
        <w:t>ntuot</w:t>
      </w:r>
      <w:r w:rsidR="00B85557" w:rsidRPr="3E5537AE">
        <w:rPr>
          <w:rFonts w:ascii="Trebuchet MS" w:hAnsi="Trebuchet MS" w:cstheme="minorBidi"/>
        </w:rPr>
        <w:t>i</w:t>
      </w:r>
      <w:r w:rsidR="00897E70" w:rsidRPr="3E5537AE">
        <w:rPr>
          <w:rFonts w:ascii="Trebuchet MS" w:hAnsi="Trebuchet MS" w:cstheme="minorBidi"/>
        </w:rPr>
        <w:t xml:space="preserve"> </w:t>
      </w:r>
      <w:r w:rsidR="00EF00D7" w:rsidRPr="3E5537AE">
        <w:rPr>
          <w:rFonts w:ascii="Trebuchet MS" w:hAnsi="Trebuchet MS" w:cstheme="minorBidi"/>
        </w:rPr>
        <w:t xml:space="preserve">brėžiniams saugoti </w:t>
      </w:r>
      <w:r w:rsidR="003D6DFA" w:rsidRPr="3E5537AE">
        <w:rPr>
          <w:rFonts w:ascii="Trebuchet MS" w:hAnsi="Trebuchet MS" w:cstheme="minorBidi"/>
        </w:rPr>
        <w:t>spe</w:t>
      </w:r>
      <w:r w:rsidR="00CC24B1" w:rsidRPr="3E5537AE">
        <w:rPr>
          <w:rFonts w:ascii="Trebuchet MS" w:hAnsi="Trebuchet MS" w:cstheme="minorBidi"/>
        </w:rPr>
        <w:t>cial</w:t>
      </w:r>
      <w:r w:rsidR="00B85557" w:rsidRPr="3E5537AE">
        <w:rPr>
          <w:rFonts w:ascii="Trebuchet MS" w:hAnsi="Trebuchet MS" w:cstheme="minorBidi"/>
        </w:rPr>
        <w:t xml:space="preserve">ūs </w:t>
      </w:r>
      <w:r w:rsidR="006F1676" w:rsidRPr="3E5537AE">
        <w:rPr>
          <w:rFonts w:ascii="Trebuchet MS" w:hAnsi="Trebuchet MS" w:cstheme="minorBidi"/>
        </w:rPr>
        <w:t>dėkl</w:t>
      </w:r>
      <w:r w:rsidR="000C59A3" w:rsidRPr="3E5537AE">
        <w:rPr>
          <w:rFonts w:ascii="Trebuchet MS" w:hAnsi="Trebuchet MS" w:cstheme="minorBidi"/>
        </w:rPr>
        <w:t>ai</w:t>
      </w:r>
      <w:r w:rsidR="008D267B" w:rsidRPr="3E5537AE">
        <w:rPr>
          <w:rFonts w:ascii="Trebuchet MS" w:hAnsi="Trebuchet MS" w:cstheme="minorBidi"/>
        </w:rPr>
        <w:t>, pavyzdžiui</w:t>
      </w:r>
      <w:r w:rsidR="00F70CAE" w:rsidRPr="3E5537AE">
        <w:rPr>
          <w:rFonts w:ascii="Trebuchet MS" w:hAnsi="Trebuchet MS" w:cstheme="minorBidi"/>
        </w:rPr>
        <w:t>,</w:t>
      </w:r>
      <w:r w:rsidR="008D267B" w:rsidRPr="3E5537AE">
        <w:rPr>
          <w:rFonts w:ascii="Trebuchet MS" w:hAnsi="Trebuchet MS" w:cstheme="minorBidi"/>
        </w:rPr>
        <w:t xml:space="preserve"> </w:t>
      </w:r>
      <w:r w:rsidR="00297E29" w:rsidRPr="3E5537AE">
        <w:rPr>
          <w:rFonts w:ascii="Trebuchet MS" w:hAnsi="Trebuchet MS" w:cstheme="minorBidi"/>
        </w:rPr>
        <w:t>„</w:t>
      </w:r>
      <w:proofErr w:type="spellStart"/>
      <w:r w:rsidR="00563B29" w:rsidRPr="3E5537AE">
        <w:rPr>
          <w:rFonts w:ascii="Trebuchet MS" w:hAnsi="Trebuchet MS" w:cstheme="minorBidi"/>
        </w:rPr>
        <w:t>Drawing</w:t>
      </w:r>
      <w:proofErr w:type="spellEnd"/>
      <w:r w:rsidR="00563B29" w:rsidRPr="3E5537AE">
        <w:rPr>
          <w:rFonts w:ascii="Trebuchet MS" w:hAnsi="Trebuchet MS" w:cstheme="minorBidi"/>
        </w:rPr>
        <w:t xml:space="preserve"> </w:t>
      </w:r>
      <w:proofErr w:type="spellStart"/>
      <w:r w:rsidR="00563B29" w:rsidRPr="3E5537AE">
        <w:rPr>
          <w:rFonts w:ascii="Trebuchet MS" w:hAnsi="Trebuchet MS" w:cstheme="minorBidi"/>
        </w:rPr>
        <w:t>Po</w:t>
      </w:r>
      <w:r w:rsidR="005F2FBC" w:rsidRPr="3E5537AE">
        <w:rPr>
          <w:rFonts w:ascii="Trebuchet MS" w:hAnsi="Trebuchet MS" w:cstheme="minorBidi"/>
        </w:rPr>
        <w:t>cket</w:t>
      </w:r>
      <w:proofErr w:type="spellEnd"/>
      <w:r w:rsidR="005F2FBC" w:rsidRPr="3E5537AE">
        <w:rPr>
          <w:rFonts w:ascii="Trebuchet MS" w:hAnsi="Trebuchet MS" w:cstheme="minorBidi"/>
        </w:rPr>
        <w:t xml:space="preserve"> (A</w:t>
      </w:r>
      <w:r w:rsidR="00731B99" w:rsidRPr="3E5537AE">
        <w:rPr>
          <w:rFonts w:ascii="Trebuchet MS" w:hAnsi="Trebuchet MS" w:cstheme="minorBidi"/>
        </w:rPr>
        <w:t>3</w:t>
      </w:r>
      <w:r w:rsidR="005F2FBC" w:rsidRPr="3E5537AE">
        <w:rPr>
          <w:rFonts w:ascii="Trebuchet MS" w:hAnsi="Trebuchet MS" w:cstheme="minorBidi"/>
        </w:rPr>
        <w:t>)</w:t>
      </w:r>
      <w:r w:rsidR="00297E29" w:rsidRPr="3E5537AE">
        <w:rPr>
          <w:rFonts w:ascii="Trebuchet MS" w:hAnsi="Trebuchet MS" w:cstheme="minorBidi"/>
        </w:rPr>
        <w:t>“</w:t>
      </w:r>
      <w:r w:rsidR="00EA1F5A" w:rsidRPr="3E5537AE">
        <w:rPr>
          <w:rFonts w:ascii="Trebuchet MS" w:hAnsi="Trebuchet MS" w:cstheme="minorBidi"/>
        </w:rPr>
        <w:t>.</w:t>
      </w:r>
      <w:r w:rsidR="00E74237" w:rsidRPr="3E5537AE">
        <w:rPr>
          <w:rFonts w:ascii="Trebuchet MS" w:hAnsi="Trebuchet MS" w:cstheme="minorBidi"/>
        </w:rPr>
        <w:t xml:space="preserve"> </w:t>
      </w:r>
      <w:r w:rsidR="00EA1F5A" w:rsidRPr="3E5537AE">
        <w:rPr>
          <w:rFonts w:ascii="Trebuchet MS" w:hAnsi="Trebuchet MS" w:cstheme="minorBidi"/>
        </w:rPr>
        <w:t>Dėkla</w:t>
      </w:r>
      <w:r w:rsidR="00937EBD" w:rsidRPr="3E5537AE">
        <w:rPr>
          <w:rFonts w:ascii="Trebuchet MS" w:hAnsi="Trebuchet MS" w:cstheme="minorBidi"/>
        </w:rPr>
        <w:t>i</w:t>
      </w:r>
      <w:r w:rsidR="00EA1F5A" w:rsidRPr="3E5537AE">
        <w:rPr>
          <w:rFonts w:ascii="Trebuchet MS" w:hAnsi="Trebuchet MS" w:cstheme="minorBidi"/>
        </w:rPr>
        <w:t xml:space="preserve"> turi būti pagamint</w:t>
      </w:r>
      <w:r w:rsidR="00937EBD" w:rsidRPr="3E5537AE">
        <w:rPr>
          <w:rFonts w:ascii="Trebuchet MS" w:hAnsi="Trebuchet MS" w:cstheme="minorBidi"/>
        </w:rPr>
        <w:t>i</w:t>
      </w:r>
      <w:r w:rsidR="00EA1F5A" w:rsidRPr="3E5537AE">
        <w:rPr>
          <w:rFonts w:ascii="Trebuchet MS" w:hAnsi="Trebuchet MS" w:cstheme="minorBidi"/>
        </w:rPr>
        <w:t xml:space="preserve"> iš patvarios medžiagos, pavyzdžiui, plastiko ar metalo, kad apsaugotų brėžinius nuo pažeidimų</w:t>
      </w:r>
      <w:r w:rsidR="0034212F" w:rsidRPr="3E5537AE">
        <w:rPr>
          <w:rFonts w:ascii="Trebuchet MS" w:hAnsi="Trebuchet MS" w:cstheme="minorBidi"/>
        </w:rPr>
        <w:t xml:space="preserve">. Minėtuose dėkluose </w:t>
      </w:r>
      <w:r w:rsidRPr="3E5537AE">
        <w:rPr>
          <w:rFonts w:ascii="Trebuchet MS" w:hAnsi="Trebuchet MS" w:cstheme="minorBidi"/>
        </w:rPr>
        <w:t xml:space="preserve">turi būti </w:t>
      </w:r>
      <w:r w:rsidR="00E04739" w:rsidRPr="3E5537AE">
        <w:rPr>
          <w:rFonts w:ascii="Trebuchet MS" w:hAnsi="Trebuchet MS" w:cstheme="minorBidi"/>
        </w:rPr>
        <w:t>patalpintos</w:t>
      </w:r>
      <w:r w:rsidR="0034212F" w:rsidRPr="3E5537AE">
        <w:rPr>
          <w:rFonts w:ascii="Trebuchet MS" w:hAnsi="Trebuchet MS" w:cstheme="minorBidi"/>
        </w:rPr>
        <w:t xml:space="preserve"> </w:t>
      </w:r>
      <w:r w:rsidRPr="3E5537AE">
        <w:rPr>
          <w:rFonts w:ascii="Trebuchet MS" w:hAnsi="Trebuchet MS" w:cstheme="minorBidi"/>
        </w:rPr>
        <w:t>šios laminuotos schemos:</w:t>
      </w:r>
    </w:p>
    <w:p w14:paraId="714C4E05" w14:textId="35307A6F" w:rsidR="006C3388" w:rsidRDefault="3A312703" w:rsidP="3E5537AE">
      <w:pPr>
        <w:pStyle w:val="ListParagraph"/>
        <w:numPr>
          <w:ilvl w:val="1"/>
          <w:numId w:val="20"/>
        </w:numPr>
        <w:spacing w:after="96" w:line="22" w:lineRule="atLeast"/>
        <w:ind w:left="993" w:firstLine="0"/>
        <w:jc w:val="both"/>
        <w:rPr>
          <w:rFonts w:ascii="Trebuchet MS" w:hAnsi="Trebuchet MS" w:cstheme="minorBidi"/>
        </w:rPr>
      </w:pPr>
      <w:r w:rsidRPr="3E5537AE">
        <w:rPr>
          <w:rFonts w:ascii="Trebuchet MS" w:hAnsi="Trebuchet MS" w:cstheme="minorBidi"/>
        </w:rPr>
        <w:t xml:space="preserve">pastotės </w:t>
      </w:r>
      <w:r w:rsidR="003E08CA" w:rsidRPr="3E5537AE">
        <w:rPr>
          <w:rFonts w:ascii="Trebuchet MS" w:hAnsi="Trebuchet MS" w:cstheme="minorBidi"/>
        </w:rPr>
        <w:t xml:space="preserve">pagrindinių įrenginių </w:t>
      </w:r>
      <w:r w:rsidR="002B3C2E" w:rsidRPr="3E5537AE">
        <w:rPr>
          <w:rFonts w:ascii="Trebuchet MS" w:hAnsi="Trebuchet MS" w:cstheme="minorBidi"/>
        </w:rPr>
        <w:t xml:space="preserve"> operatyvinės </w:t>
      </w:r>
      <w:r w:rsidR="00731B99" w:rsidRPr="3E5537AE">
        <w:rPr>
          <w:rFonts w:ascii="Trebuchet MS" w:hAnsi="Trebuchet MS" w:cstheme="minorBidi"/>
        </w:rPr>
        <w:t>(A4 formato)</w:t>
      </w:r>
      <w:r w:rsidR="002B3C2E" w:rsidRPr="3E5537AE">
        <w:rPr>
          <w:rFonts w:ascii="Trebuchet MS" w:hAnsi="Trebuchet MS" w:cstheme="minorBidi"/>
        </w:rPr>
        <w:t xml:space="preserve"> </w:t>
      </w:r>
      <w:r w:rsidR="00B04F35" w:rsidRPr="3E5537AE">
        <w:rPr>
          <w:rFonts w:ascii="Trebuchet MS" w:hAnsi="Trebuchet MS" w:cstheme="minorBidi"/>
        </w:rPr>
        <w:t>arba principi</w:t>
      </w:r>
      <w:r w:rsidR="00A559F5" w:rsidRPr="3E5537AE">
        <w:rPr>
          <w:rFonts w:ascii="Trebuchet MS" w:hAnsi="Trebuchet MS" w:cstheme="minorBidi"/>
        </w:rPr>
        <w:t>nės</w:t>
      </w:r>
      <w:r w:rsidR="76374C89" w:rsidRPr="3E5537AE">
        <w:rPr>
          <w:rFonts w:ascii="Trebuchet MS" w:hAnsi="Trebuchet MS" w:cstheme="minorBidi"/>
        </w:rPr>
        <w:t xml:space="preserve"> </w:t>
      </w:r>
      <w:r w:rsidR="00697293" w:rsidRPr="3E5537AE">
        <w:rPr>
          <w:rFonts w:ascii="Trebuchet MS" w:hAnsi="Trebuchet MS" w:cstheme="minorBidi"/>
        </w:rPr>
        <w:t xml:space="preserve">(A3 formato) </w:t>
      </w:r>
      <w:r w:rsidR="00731B99" w:rsidRPr="3E5537AE">
        <w:rPr>
          <w:rFonts w:ascii="Trebuchet MS" w:hAnsi="Trebuchet MS" w:cstheme="minorBidi"/>
        </w:rPr>
        <w:t xml:space="preserve"> </w:t>
      </w:r>
      <w:r w:rsidR="009949E6" w:rsidRPr="3E5537AE">
        <w:rPr>
          <w:rFonts w:ascii="Trebuchet MS" w:hAnsi="Trebuchet MS" w:cstheme="minorBidi"/>
        </w:rPr>
        <w:t xml:space="preserve">su operatyviniais pavadinimais </w:t>
      </w:r>
      <w:r w:rsidR="00F35737" w:rsidRPr="3E5537AE">
        <w:rPr>
          <w:rFonts w:ascii="Trebuchet MS" w:hAnsi="Trebuchet MS" w:cstheme="minorBidi"/>
        </w:rPr>
        <w:t xml:space="preserve">schemos </w:t>
      </w:r>
      <w:r w:rsidR="00C8097A" w:rsidRPr="3E5537AE">
        <w:rPr>
          <w:rFonts w:ascii="Trebuchet MS" w:hAnsi="Trebuchet MS" w:cstheme="minorBidi"/>
        </w:rPr>
        <w:t>su</w:t>
      </w:r>
      <w:r w:rsidR="00E45799" w:rsidRPr="3E5537AE">
        <w:rPr>
          <w:rFonts w:ascii="Trebuchet MS" w:hAnsi="Trebuchet MS" w:cstheme="minorBidi"/>
        </w:rPr>
        <w:t xml:space="preserve"> </w:t>
      </w:r>
      <w:r w:rsidR="00F35737" w:rsidRPr="3E5537AE">
        <w:rPr>
          <w:rFonts w:ascii="Trebuchet MS" w:hAnsi="Trebuchet MS" w:cstheme="minorBidi"/>
        </w:rPr>
        <w:t>galioja</w:t>
      </w:r>
      <w:r w:rsidR="00C8097A" w:rsidRPr="3E5537AE">
        <w:rPr>
          <w:rFonts w:ascii="Trebuchet MS" w:hAnsi="Trebuchet MS" w:cstheme="minorBidi"/>
        </w:rPr>
        <w:t>nčia</w:t>
      </w:r>
      <w:r w:rsidR="00F35737" w:rsidRPr="3E5537AE">
        <w:rPr>
          <w:rFonts w:ascii="Trebuchet MS" w:hAnsi="Trebuchet MS" w:cstheme="minorBidi"/>
        </w:rPr>
        <w:t xml:space="preserve"> versija</w:t>
      </w:r>
      <w:r w:rsidR="00C8097A" w:rsidRPr="3E5537AE">
        <w:rPr>
          <w:rFonts w:ascii="Trebuchet MS" w:hAnsi="Trebuchet MS" w:cstheme="minorBidi"/>
        </w:rPr>
        <w:t xml:space="preserve">, </w:t>
      </w:r>
      <w:r w:rsidR="0054525D" w:rsidRPr="3E5537AE">
        <w:rPr>
          <w:rFonts w:ascii="Trebuchet MS" w:hAnsi="Trebuchet MS" w:cstheme="minorBidi"/>
        </w:rPr>
        <w:t>versijos numeriu</w:t>
      </w:r>
      <w:r w:rsidR="00FC46A3" w:rsidRPr="3E5537AE">
        <w:rPr>
          <w:rFonts w:ascii="Trebuchet MS" w:hAnsi="Trebuchet MS" w:cstheme="minorBidi"/>
        </w:rPr>
        <w:t xml:space="preserve"> (jei toks priskirtas)</w:t>
      </w:r>
      <w:r w:rsidR="0054525D" w:rsidRPr="3E5537AE">
        <w:rPr>
          <w:rFonts w:ascii="Trebuchet MS" w:hAnsi="Trebuchet MS" w:cstheme="minorBidi"/>
        </w:rPr>
        <w:t>,</w:t>
      </w:r>
      <w:r w:rsidR="74046824" w:rsidRPr="3E5537AE">
        <w:rPr>
          <w:rFonts w:ascii="Trebuchet MS" w:hAnsi="Trebuchet MS" w:cstheme="minorBidi"/>
        </w:rPr>
        <w:t xml:space="preserve"> </w:t>
      </w:r>
      <w:r w:rsidR="0054525D" w:rsidRPr="3E5537AE">
        <w:rPr>
          <w:rFonts w:ascii="Trebuchet MS" w:hAnsi="Trebuchet MS" w:cstheme="minorBidi"/>
        </w:rPr>
        <w:t xml:space="preserve">data ir </w:t>
      </w:r>
      <w:r w:rsidR="0013540F" w:rsidRPr="3E5537AE">
        <w:rPr>
          <w:rFonts w:ascii="Trebuchet MS" w:hAnsi="Trebuchet MS" w:cstheme="minorBidi"/>
        </w:rPr>
        <w:t xml:space="preserve">atsakingų </w:t>
      </w:r>
      <w:r w:rsidR="5EC4A206" w:rsidRPr="3E5537AE">
        <w:rPr>
          <w:rFonts w:ascii="Trebuchet MS" w:hAnsi="Trebuchet MS" w:cstheme="minorBidi"/>
        </w:rPr>
        <w:t>LITGIRD</w:t>
      </w:r>
      <w:r w:rsidRPr="3E5537AE">
        <w:rPr>
          <w:rFonts w:ascii="Trebuchet MS" w:hAnsi="Trebuchet MS" w:cstheme="minorBidi"/>
        </w:rPr>
        <w:t xml:space="preserve"> </w:t>
      </w:r>
      <w:r w:rsidR="24E1FEFC" w:rsidRPr="3E5537AE">
        <w:rPr>
          <w:rFonts w:ascii="Trebuchet MS" w:hAnsi="Trebuchet MS" w:cstheme="minorBidi"/>
        </w:rPr>
        <w:t xml:space="preserve">AB </w:t>
      </w:r>
      <w:r w:rsidRPr="3E5537AE">
        <w:rPr>
          <w:rFonts w:ascii="Trebuchet MS" w:hAnsi="Trebuchet MS" w:cstheme="minorBidi"/>
        </w:rPr>
        <w:t>darbuotojų parašais;</w:t>
      </w:r>
    </w:p>
    <w:p w14:paraId="6CFC7228" w14:textId="4E817879" w:rsidR="003E5683" w:rsidRDefault="603E51B0" w:rsidP="00FF5C17">
      <w:pPr>
        <w:pStyle w:val="ListParagraph"/>
        <w:numPr>
          <w:ilvl w:val="1"/>
          <w:numId w:val="20"/>
        </w:numPr>
        <w:spacing w:after="96" w:line="22" w:lineRule="atLeast"/>
        <w:ind w:left="993" w:firstLine="0"/>
        <w:jc w:val="both"/>
        <w:rPr>
          <w:rFonts w:ascii="Trebuchet MS" w:hAnsi="Trebuchet MS" w:cstheme="minorBidi"/>
        </w:rPr>
      </w:pPr>
      <w:r w:rsidRPr="3810D92F">
        <w:rPr>
          <w:rFonts w:ascii="Trebuchet MS" w:hAnsi="Trebuchet MS" w:cstheme="minorBidi"/>
        </w:rPr>
        <w:t xml:space="preserve">pastotės KSSRS </w:t>
      </w:r>
      <w:proofErr w:type="spellStart"/>
      <w:r w:rsidRPr="3810D92F">
        <w:rPr>
          <w:rFonts w:ascii="Trebuchet MS" w:hAnsi="Trebuchet MS" w:cstheme="minorBidi"/>
        </w:rPr>
        <w:t>vienlinijinė</w:t>
      </w:r>
      <w:r w:rsidR="00B64474">
        <w:rPr>
          <w:rFonts w:ascii="Trebuchet MS" w:hAnsi="Trebuchet MS" w:cstheme="minorBidi"/>
        </w:rPr>
        <w:t>s</w:t>
      </w:r>
      <w:proofErr w:type="spellEnd"/>
      <w:r w:rsidRPr="3810D92F">
        <w:rPr>
          <w:rFonts w:ascii="Trebuchet MS" w:hAnsi="Trebuchet MS" w:cstheme="minorBidi"/>
        </w:rPr>
        <w:t xml:space="preserve"> </w:t>
      </w:r>
      <w:r w:rsidR="00C852D6">
        <w:rPr>
          <w:rFonts w:ascii="Trebuchet MS" w:hAnsi="Trebuchet MS" w:cstheme="minorBidi"/>
        </w:rPr>
        <w:t xml:space="preserve">schemos </w:t>
      </w:r>
      <w:r w:rsidR="007F60D2">
        <w:rPr>
          <w:rFonts w:ascii="Trebuchet MS" w:hAnsi="Trebuchet MS" w:cstheme="minorBidi"/>
        </w:rPr>
        <w:t>(A3 formato)</w:t>
      </w:r>
      <w:r w:rsidR="00C852D6">
        <w:rPr>
          <w:rFonts w:ascii="Trebuchet MS" w:hAnsi="Trebuchet MS" w:cstheme="minorBidi"/>
        </w:rPr>
        <w:t xml:space="preserve"> </w:t>
      </w:r>
      <w:r w:rsidR="0013540F">
        <w:rPr>
          <w:rFonts w:ascii="Trebuchet MS" w:hAnsi="Trebuchet MS" w:cstheme="minorBidi"/>
        </w:rPr>
        <w:t xml:space="preserve">su </w:t>
      </w:r>
      <w:r w:rsidR="00C852D6">
        <w:rPr>
          <w:rFonts w:ascii="Trebuchet MS" w:hAnsi="Trebuchet MS" w:cstheme="minorBidi"/>
        </w:rPr>
        <w:t>galiojan</w:t>
      </w:r>
      <w:r w:rsidR="0013540F">
        <w:rPr>
          <w:rFonts w:ascii="Trebuchet MS" w:hAnsi="Trebuchet MS" w:cstheme="minorBidi"/>
        </w:rPr>
        <w:t>čia</w:t>
      </w:r>
      <w:r w:rsidR="00C852D6">
        <w:rPr>
          <w:rFonts w:ascii="Trebuchet MS" w:hAnsi="Trebuchet MS" w:cstheme="minorBidi"/>
        </w:rPr>
        <w:t xml:space="preserve"> versija</w:t>
      </w:r>
      <w:r w:rsidR="0013540F">
        <w:rPr>
          <w:rFonts w:ascii="Trebuchet MS" w:hAnsi="Trebuchet MS" w:cstheme="minorBidi"/>
        </w:rPr>
        <w:t>,</w:t>
      </w:r>
      <w:r w:rsidR="00C852D6">
        <w:rPr>
          <w:rFonts w:ascii="Trebuchet MS" w:hAnsi="Trebuchet MS" w:cstheme="minorBidi"/>
        </w:rPr>
        <w:t xml:space="preserve"> versijos numeriu (jei toks priskirtas), data</w:t>
      </w:r>
      <w:r w:rsidRPr="3810D92F">
        <w:rPr>
          <w:rFonts w:ascii="Trebuchet MS" w:hAnsi="Trebuchet MS" w:cstheme="minorBidi"/>
        </w:rPr>
        <w:t xml:space="preserve"> </w:t>
      </w:r>
      <w:r w:rsidR="009255BF">
        <w:rPr>
          <w:rFonts w:ascii="Trebuchet MS" w:hAnsi="Trebuchet MS" w:cstheme="minorBidi"/>
        </w:rPr>
        <w:t>ir su</w:t>
      </w:r>
      <w:r w:rsidR="6157DC4F" w:rsidRPr="3810D92F">
        <w:rPr>
          <w:rFonts w:ascii="Trebuchet MS" w:hAnsi="Trebuchet MS" w:cstheme="minorBidi"/>
        </w:rPr>
        <w:t xml:space="preserve"> </w:t>
      </w:r>
      <w:r w:rsidR="66ADE65E" w:rsidRPr="3810D92F">
        <w:rPr>
          <w:rFonts w:ascii="Trebuchet MS" w:hAnsi="Trebuchet MS" w:cstheme="minorBidi"/>
        </w:rPr>
        <w:t>įgaliotų</w:t>
      </w:r>
      <w:r w:rsidR="6157DC4F" w:rsidRPr="3810D92F">
        <w:rPr>
          <w:rFonts w:ascii="Trebuchet MS" w:hAnsi="Trebuchet MS" w:cstheme="minorBidi"/>
        </w:rPr>
        <w:t xml:space="preserve"> LITGIRD AB darbuotojų parašais</w:t>
      </w:r>
      <w:r w:rsidR="00AE2283">
        <w:rPr>
          <w:rFonts w:ascii="Trebuchet MS" w:hAnsi="Trebuchet MS" w:cstheme="minorBidi"/>
        </w:rPr>
        <w:t xml:space="preserve">. </w:t>
      </w:r>
      <w:bookmarkStart w:id="14" w:name="_Hlk156483064"/>
      <w:r w:rsidR="00AE2283">
        <w:rPr>
          <w:rFonts w:ascii="Trebuchet MS" w:hAnsi="Trebuchet MS" w:cstheme="minorBidi"/>
        </w:rPr>
        <w:t>Sc</w:t>
      </w:r>
      <w:r w:rsidR="004F62D4">
        <w:rPr>
          <w:rFonts w:ascii="Trebuchet MS" w:hAnsi="Trebuchet MS" w:cstheme="minorBidi"/>
        </w:rPr>
        <w:t xml:space="preserve">hemose turi būti </w:t>
      </w:r>
      <w:r w:rsidR="00EA630E">
        <w:rPr>
          <w:rFonts w:ascii="Trebuchet MS" w:hAnsi="Trebuchet MS" w:cstheme="minorBidi"/>
        </w:rPr>
        <w:t xml:space="preserve">atvaizduota </w:t>
      </w:r>
      <w:r w:rsidR="009D09C9">
        <w:rPr>
          <w:rFonts w:ascii="Trebuchet MS" w:hAnsi="Trebuchet MS" w:cstheme="minorBidi"/>
        </w:rPr>
        <w:t>kintamos srovės</w:t>
      </w:r>
      <w:r w:rsidR="00ED3B50">
        <w:rPr>
          <w:rFonts w:ascii="Trebuchet MS" w:hAnsi="Trebuchet MS" w:cstheme="minorBidi"/>
        </w:rPr>
        <w:t xml:space="preserve"> savų</w:t>
      </w:r>
      <w:r w:rsidR="00C022B3">
        <w:rPr>
          <w:rFonts w:ascii="Trebuchet MS" w:hAnsi="Trebuchet MS" w:cstheme="minorBidi"/>
        </w:rPr>
        <w:t>jų</w:t>
      </w:r>
      <w:r w:rsidR="00ED3B50">
        <w:rPr>
          <w:rFonts w:ascii="Trebuchet MS" w:hAnsi="Trebuchet MS" w:cstheme="minorBidi"/>
        </w:rPr>
        <w:t xml:space="preserve"> reik</w:t>
      </w:r>
      <w:r w:rsidR="00C022B3">
        <w:rPr>
          <w:rFonts w:ascii="Trebuchet MS" w:hAnsi="Trebuchet MS" w:cstheme="minorBidi"/>
        </w:rPr>
        <w:t>mių</w:t>
      </w:r>
      <w:r w:rsidR="00ED3B50">
        <w:rPr>
          <w:rFonts w:ascii="Trebuchet MS" w:hAnsi="Trebuchet MS" w:cstheme="minorBidi"/>
        </w:rPr>
        <w:t xml:space="preserve"> </w:t>
      </w:r>
      <w:r w:rsidR="009D09C9">
        <w:rPr>
          <w:rFonts w:ascii="Trebuchet MS" w:hAnsi="Trebuchet MS" w:cstheme="minorBidi"/>
        </w:rPr>
        <w:t>tinklo žiedin</w:t>
      </w:r>
      <w:r w:rsidR="00796D60">
        <w:rPr>
          <w:rFonts w:ascii="Trebuchet MS" w:hAnsi="Trebuchet MS" w:cstheme="minorBidi"/>
        </w:rPr>
        <w:t>io maitinimo</w:t>
      </w:r>
      <w:r w:rsidR="009D09C9">
        <w:rPr>
          <w:rFonts w:ascii="Trebuchet MS" w:hAnsi="Trebuchet MS" w:cstheme="minorBidi"/>
        </w:rPr>
        <w:t xml:space="preserve"> </w:t>
      </w:r>
      <w:r w:rsidR="001B1049">
        <w:rPr>
          <w:rFonts w:ascii="Trebuchet MS" w:hAnsi="Trebuchet MS" w:cstheme="minorBidi"/>
        </w:rPr>
        <w:t xml:space="preserve">sistema, kai </w:t>
      </w:r>
      <w:r w:rsidR="008326C2" w:rsidRPr="008326C2">
        <w:rPr>
          <w:rFonts w:ascii="Trebuchet MS" w:hAnsi="Trebuchet MS" w:cstheme="minorBidi"/>
        </w:rPr>
        <w:t>maitinimo šaltinis yra prijungtas prie vartotojų žiede</w:t>
      </w:r>
      <w:r w:rsidR="4AA23FC1" w:rsidRPr="3810D92F">
        <w:rPr>
          <w:rFonts w:ascii="Trebuchet MS" w:hAnsi="Trebuchet MS" w:cstheme="minorBidi"/>
        </w:rPr>
        <w:t>;</w:t>
      </w:r>
    </w:p>
    <w:bookmarkEnd w:id="14"/>
    <w:p w14:paraId="20F99A37" w14:textId="4F3F937C" w:rsidR="003E5683" w:rsidRPr="00ED3B50" w:rsidRDefault="603E51B0" w:rsidP="00FF5C17">
      <w:pPr>
        <w:pStyle w:val="ListParagraph"/>
        <w:numPr>
          <w:ilvl w:val="1"/>
          <w:numId w:val="20"/>
        </w:numPr>
        <w:spacing w:after="96" w:line="22" w:lineRule="atLeast"/>
        <w:ind w:left="993" w:firstLine="0"/>
        <w:jc w:val="both"/>
        <w:rPr>
          <w:rFonts w:ascii="Trebuchet MS" w:hAnsi="Trebuchet MS" w:cstheme="minorBidi"/>
        </w:rPr>
      </w:pPr>
      <w:r w:rsidRPr="00ED3B50">
        <w:rPr>
          <w:rFonts w:ascii="Trebuchet MS" w:hAnsi="Trebuchet MS" w:cstheme="minorBidi"/>
        </w:rPr>
        <w:t>pastotės N</w:t>
      </w:r>
      <w:r w:rsidR="5EC4A206" w:rsidRPr="00ED3B50">
        <w:rPr>
          <w:rFonts w:ascii="Trebuchet MS" w:hAnsi="Trebuchet MS" w:cstheme="minorBidi"/>
        </w:rPr>
        <w:t xml:space="preserve">SSRS </w:t>
      </w:r>
      <w:proofErr w:type="spellStart"/>
      <w:r w:rsidR="5EC4A206" w:rsidRPr="00ED3B50">
        <w:rPr>
          <w:rFonts w:ascii="Trebuchet MS" w:hAnsi="Trebuchet MS" w:cstheme="minorBidi"/>
        </w:rPr>
        <w:t>vienlinijinė</w:t>
      </w:r>
      <w:r w:rsidR="00B64474" w:rsidRPr="00ED3B50">
        <w:rPr>
          <w:rFonts w:ascii="Trebuchet MS" w:hAnsi="Trebuchet MS" w:cstheme="minorBidi"/>
        </w:rPr>
        <w:t>s</w:t>
      </w:r>
      <w:proofErr w:type="spellEnd"/>
      <w:r w:rsidR="5EC4A206" w:rsidRPr="00ED3B50">
        <w:rPr>
          <w:rFonts w:ascii="Trebuchet MS" w:hAnsi="Trebuchet MS" w:cstheme="minorBidi"/>
        </w:rPr>
        <w:t xml:space="preserve"> </w:t>
      </w:r>
      <w:r w:rsidR="00B64474" w:rsidRPr="00ED3B50">
        <w:rPr>
          <w:rFonts w:ascii="Trebuchet MS" w:hAnsi="Trebuchet MS" w:cstheme="minorBidi"/>
        </w:rPr>
        <w:t xml:space="preserve">schemos </w:t>
      </w:r>
      <w:r w:rsidR="00036C3F">
        <w:rPr>
          <w:rFonts w:ascii="Trebuchet MS" w:hAnsi="Trebuchet MS" w:cstheme="minorBidi"/>
        </w:rPr>
        <w:t xml:space="preserve">(A3 formato) </w:t>
      </w:r>
      <w:r w:rsidR="004B6364">
        <w:rPr>
          <w:rFonts w:ascii="Trebuchet MS" w:hAnsi="Trebuchet MS" w:cstheme="minorBidi"/>
        </w:rPr>
        <w:t>su</w:t>
      </w:r>
      <w:r w:rsidR="00B64474" w:rsidRPr="00ED3B50">
        <w:rPr>
          <w:rFonts w:ascii="Trebuchet MS" w:hAnsi="Trebuchet MS" w:cstheme="minorBidi"/>
        </w:rPr>
        <w:t xml:space="preserve"> galiojan</w:t>
      </w:r>
      <w:r w:rsidR="004B6364">
        <w:rPr>
          <w:rFonts w:ascii="Trebuchet MS" w:hAnsi="Trebuchet MS" w:cstheme="minorBidi"/>
        </w:rPr>
        <w:t>čia</w:t>
      </w:r>
      <w:r w:rsidR="00B64474" w:rsidRPr="00ED3B50">
        <w:rPr>
          <w:rFonts w:ascii="Trebuchet MS" w:hAnsi="Trebuchet MS" w:cstheme="minorBidi"/>
        </w:rPr>
        <w:t xml:space="preserve"> versija</w:t>
      </w:r>
      <w:r w:rsidR="004B6364">
        <w:rPr>
          <w:rFonts w:ascii="Trebuchet MS" w:hAnsi="Trebuchet MS" w:cstheme="minorBidi"/>
        </w:rPr>
        <w:t>,</w:t>
      </w:r>
      <w:r w:rsidR="00B64474" w:rsidRPr="00ED3B50">
        <w:rPr>
          <w:rFonts w:ascii="Trebuchet MS" w:hAnsi="Trebuchet MS" w:cstheme="minorBidi"/>
        </w:rPr>
        <w:t xml:space="preserve"> versijos numeriu (jei toks priskirtas), data </w:t>
      </w:r>
      <w:r w:rsidR="00AF7578" w:rsidRPr="00ED3B50">
        <w:rPr>
          <w:rFonts w:ascii="Trebuchet MS" w:hAnsi="Trebuchet MS" w:cstheme="minorBidi"/>
        </w:rPr>
        <w:t>ir su</w:t>
      </w:r>
      <w:r w:rsidR="5EC4A206" w:rsidRPr="00ED3B50">
        <w:rPr>
          <w:rFonts w:ascii="Trebuchet MS" w:hAnsi="Trebuchet MS" w:cstheme="minorBidi"/>
        </w:rPr>
        <w:t xml:space="preserve"> </w:t>
      </w:r>
      <w:r w:rsidR="55F6F671" w:rsidRPr="00ED3B50">
        <w:rPr>
          <w:rFonts w:ascii="Trebuchet MS" w:hAnsi="Trebuchet MS" w:cstheme="minorBidi"/>
        </w:rPr>
        <w:t>įgaliotų</w:t>
      </w:r>
      <w:r w:rsidR="6157DC4F" w:rsidRPr="00ED3B50">
        <w:rPr>
          <w:rFonts w:ascii="Trebuchet MS" w:hAnsi="Trebuchet MS" w:cstheme="minorBidi"/>
        </w:rPr>
        <w:t xml:space="preserve"> LITGIRD AB darbuotojų parašais</w:t>
      </w:r>
      <w:r w:rsidR="00ED3B50" w:rsidRPr="00ED3B50">
        <w:rPr>
          <w:rFonts w:ascii="Trebuchet MS" w:hAnsi="Trebuchet MS" w:cstheme="minorBidi"/>
        </w:rPr>
        <w:t>.</w:t>
      </w:r>
      <w:r w:rsidR="00ED3B50" w:rsidRPr="00ED3B50">
        <w:t xml:space="preserve"> </w:t>
      </w:r>
      <w:r w:rsidR="00ED3B50" w:rsidRPr="00ED3B50">
        <w:rPr>
          <w:rFonts w:ascii="Trebuchet MS" w:hAnsi="Trebuchet MS" w:cstheme="minorBidi"/>
        </w:rPr>
        <w:t>Schemose turi būti atvaizduota nuolatinės srovės savų</w:t>
      </w:r>
      <w:r w:rsidR="00C022B3">
        <w:rPr>
          <w:rFonts w:ascii="Trebuchet MS" w:hAnsi="Trebuchet MS" w:cstheme="minorBidi"/>
        </w:rPr>
        <w:t>jų</w:t>
      </w:r>
      <w:r w:rsidR="00ED3B50" w:rsidRPr="00ED3B50">
        <w:rPr>
          <w:rFonts w:ascii="Trebuchet MS" w:hAnsi="Trebuchet MS" w:cstheme="minorBidi"/>
        </w:rPr>
        <w:t xml:space="preserve"> reik</w:t>
      </w:r>
      <w:r w:rsidR="00C022B3">
        <w:rPr>
          <w:rFonts w:ascii="Trebuchet MS" w:hAnsi="Trebuchet MS" w:cstheme="minorBidi"/>
        </w:rPr>
        <w:t>mių</w:t>
      </w:r>
      <w:r w:rsidR="00ED3B50" w:rsidRPr="00ED3B50">
        <w:rPr>
          <w:rFonts w:ascii="Trebuchet MS" w:hAnsi="Trebuchet MS" w:cstheme="minorBidi"/>
        </w:rPr>
        <w:t xml:space="preserve"> tinklo žiedin</w:t>
      </w:r>
      <w:r w:rsidR="00C02FD3">
        <w:rPr>
          <w:rFonts w:ascii="Trebuchet MS" w:hAnsi="Trebuchet MS" w:cstheme="minorBidi"/>
        </w:rPr>
        <w:t>io maitinimo</w:t>
      </w:r>
      <w:r w:rsidR="00ED3B50" w:rsidRPr="00ED3B50">
        <w:rPr>
          <w:rFonts w:ascii="Trebuchet MS" w:hAnsi="Trebuchet MS" w:cstheme="minorBidi"/>
        </w:rPr>
        <w:t xml:space="preserve"> </w:t>
      </w:r>
      <w:r w:rsidR="00EB77E1">
        <w:rPr>
          <w:rFonts w:ascii="Trebuchet MS" w:hAnsi="Trebuchet MS" w:cstheme="minorBidi"/>
        </w:rPr>
        <w:t>sistema,</w:t>
      </w:r>
      <w:r w:rsidR="00EB77E1" w:rsidRPr="00EB77E1">
        <w:rPr>
          <w:rFonts w:ascii="Trebuchet MS" w:hAnsi="Trebuchet MS" w:cstheme="minorBidi"/>
        </w:rPr>
        <w:t xml:space="preserve"> </w:t>
      </w:r>
      <w:r w:rsidR="00EB77E1">
        <w:rPr>
          <w:rFonts w:ascii="Trebuchet MS" w:hAnsi="Trebuchet MS" w:cstheme="minorBidi"/>
        </w:rPr>
        <w:t xml:space="preserve">kai </w:t>
      </w:r>
      <w:r w:rsidR="00EB77E1" w:rsidRPr="008326C2">
        <w:rPr>
          <w:rFonts w:ascii="Trebuchet MS" w:hAnsi="Trebuchet MS" w:cstheme="minorBidi"/>
        </w:rPr>
        <w:t>maitinimo šaltinis yra prijungtas prie vartotojų žiede</w:t>
      </w:r>
      <w:r w:rsidR="00ED3B50" w:rsidRPr="00ED3B50">
        <w:rPr>
          <w:rFonts w:ascii="Trebuchet MS" w:hAnsi="Trebuchet MS" w:cstheme="minorBidi"/>
        </w:rPr>
        <w:t>.</w:t>
      </w:r>
      <w:bookmarkEnd w:id="13"/>
    </w:p>
    <w:p w14:paraId="28B284C9" w14:textId="77777777" w:rsidR="002D6CFE" w:rsidRDefault="002D6CFE">
      <w:pPr>
        <w:pStyle w:val="ListParagraph"/>
        <w:spacing w:after="96"/>
        <w:ind w:left="709"/>
        <w:jc w:val="both"/>
        <w:rPr>
          <w:rFonts w:ascii="Trebuchet MS" w:hAnsi="Trebuchet MS" w:cstheme="minorHAnsi"/>
        </w:rPr>
      </w:pPr>
    </w:p>
    <w:p w14:paraId="28B284CC" w14:textId="04490D5F" w:rsidR="002D6CFE" w:rsidRPr="002C1767" w:rsidRDefault="00400104" w:rsidP="00AE23B6">
      <w:pPr>
        <w:pStyle w:val="Heading2"/>
        <w:jc w:val="center"/>
        <w:rPr>
          <w:rFonts w:ascii="Trebuchet MS" w:hAnsi="Trebuchet MS"/>
        </w:rPr>
      </w:pPr>
      <w:bookmarkStart w:id="15" w:name="_Toc158192547"/>
      <w:r w:rsidRPr="002C1767">
        <w:rPr>
          <w:rFonts w:ascii="Trebuchet MS" w:hAnsi="Trebuchet MS"/>
        </w:rPr>
        <w:t>Užrašai ant suslėgtojo oro įrenginių</w:t>
      </w:r>
      <w:bookmarkEnd w:id="15"/>
    </w:p>
    <w:p w14:paraId="28B284CD" w14:textId="77777777" w:rsidR="002D6CFE" w:rsidRDefault="002D6CFE" w:rsidP="004477CE">
      <w:pPr>
        <w:spacing w:after="96"/>
        <w:ind w:firstLine="567"/>
        <w:rPr>
          <w:rFonts w:ascii="Trebuchet MS" w:hAnsi="Trebuchet MS" w:cstheme="minorHAnsi"/>
        </w:rPr>
      </w:pPr>
    </w:p>
    <w:p w14:paraId="28B284CE" w14:textId="1857FD3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 xml:space="preserve">Kiekvienas kompresorių agregatas turi </w:t>
      </w:r>
      <w:r w:rsidR="008A31E1">
        <w:rPr>
          <w:rFonts w:ascii="Trebuchet MS" w:hAnsi="Trebuchet MS" w:cstheme="minorBidi"/>
        </w:rPr>
        <w:t xml:space="preserve">turėti </w:t>
      </w:r>
      <w:r w:rsidRPr="45DA09A4">
        <w:rPr>
          <w:rFonts w:ascii="Trebuchet MS" w:hAnsi="Trebuchet MS" w:cstheme="minorBidi"/>
        </w:rPr>
        <w:t xml:space="preserve">savo atskirą numerį. </w:t>
      </w:r>
    </w:p>
    <w:p w14:paraId="28B284CF"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Oro rinktuvai, ventiliai, sklendės, reduktoriai, pralaidos ir kiti panašūs įrenginiai, jei jų yra daugiau negu vienas, taip pat žymimi numeriais.</w:t>
      </w:r>
    </w:p>
    <w:p w14:paraId="28B284D0"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Ventilių, sklendžių, reduktorių ir pralaidų numeriai rašomi ant lentelių 35 mm aukščio raidėmis. Lentelės tvirtinamos ant korpusų arba šalia jų. Tuo atveju, kai ventilis ar sklendė yra kabelių kanale, šalia jų, 0,5 m aukštyje, pakabinamas antrasis užrašas.</w:t>
      </w:r>
    </w:p>
    <w:p w14:paraId="28B284D1"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Sklendžių ir ventiliatorių turi būti pažymėta jų normali padėtis. Tam tikslui ant ventilio korpuso dažais brėžiamas vamzdžiui vertikalus („Uždaryta“) arba horizontalus („Atidaryta“) brūkšnys.</w:t>
      </w:r>
    </w:p>
    <w:p w14:paraId="28B284D2" w14:textId="77777777" w:rsidR="002D6CFE" w:rsidRDefault="78FC7DFE" w:rsidP="00FF5C17">
      <w:pPr>
        <w:pStyle w:val="ListParagraph"/>
        <w:numPr>
          <w:ilvl w:val="0"/>
          <w:numId w:val="20"/>
        </w:numPr>
        <w:spacing w:after="96" w:line="264" w:lineRule="auto"/>
        <w:ind w:left="0" w:firstLine="709"/>
        <w:jc w:val="both"/>
        <w:rPr>
          <w:rFonts w:ascii="Trebuchet MS" w:hAnsi="Trebuchet MS" w:cstheme="minorBidi"/>
        </w:rPr>
      </w:pPr>
      <w:r w:rsidRPr="45DA09A4">
        <w:rPr>
          <w:rFonts w:ascii="Trebuchet MS" w:hAnsi="Trebuchet MS" w:cstheme="minorBidi"/>
        </w:rPr>
        <w:t>Ant agregatų spintų ir juose sumontuotų įrenginių bei prietaisų užrašoma tokiu pat būdu, kaip ir ant savųjų reikmių, relinės apsaugos ir automatikos spintų.</w:t>
      </w:r>
    </w:p>
    <w:p w14:paraId="28B284D3" w14:textId="77777777" w:rsidR="002D6CFE" w:rsidRDefault="002D6CFE" w:rsidP="00FF5C17">
      <w:pPr>
        <w:spacing w:after="96" w:line="22" w:lineRule="atLeast"/>
        <w:jc w:val="both"/>
        <w:rPr>
          <w:rFonts w:ascii="Trebuchet MS" w:hAnsi="Trebuchet MS" w:cstheme="minorHAnsi"/>
        </w:rPr>
      </w:pPr>
    </w:p>
    <w:p w14:paraId="28B284D4" w14:textId="1800AB57" w:rsidR="002D6CFE" w:rsidRPr="002C1767" w:rsidRDefault="00400104" w:rsidP="00FF5C17">
      <w:pPr>
        <w:pStyle w:val="Heading2"/>
        <w:spacing w:line="22" w:lineRule="atLeast"/>
        <w:jc w:val="center"/>
        <w:rPr>
          <w:rFonts w:ascii="Trebuchet MS" w:hAnsi="Trebuchet MS"/>
        </w:rPr>
      </w:pPr>
      <w:bookmarkStart w:id="16" w:name="_Toc158192548"/>
      <w:r w:rsidRPr="002C1767">
        <w:rPr>
          <w:rFonts w:ascii="Trebuchet MS" w:hAnsi="Trebuchet MS"/>
        </w:rPr>
        <w:t>Oro ir kabelių linijų operatyviniai pavadinimai ir žymėjimas</w:t>
      </w:r>
      <w:bookmarkEnd w:id="16"/>
    </w:p>
    <w:p w14:paraId="28B284D5" w14:textId="77777777" w:rsidR="002D6CFE" w:rsidRDefault="002D6CFE" w:rsidP="00FF5C17">
      <w:pPr>
        <w:spacing w:after="96" w:line="22" w:lineRule="atLeast"/>
        <w:jc w:val="both"/>
        <w:rPr>
          <w:rFonts w:ascii="Trebuchet MS" w:hAnsi="Trebuchet MS" w:cstheme="minorHAnsi"/>
        </w:rPr>
      </w:pPr>
    </w:p>
    <w:p w14:paraId="28B284D6" w14:textId="4B679804"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OL turi turėti numerį arba pavadinimą </w:t>
      </w:r>
      <w:r w:rsidR="1F6B1D49" w:rsidRPr="45DA09A4">
        <w:rPr>
          <w:rFonts w:ascii="Trebuchet MS" w:hAnsi="Trebuchet MS" w:cstheme="minorBidi"/>
        </w:rPr>
        <w:t>iš didžiųjų raidžių</w:t>
      </w:r>
      <w:r w:rsidR="32CFACDD" w:rsidRPr="45DA09A4">
        <w:rPr>
          <w:rFonts w:ascii="Trebuchet MS" w:hAnsi="Trebuchet MS" w:cstheme="minorBidi"/>
        </w:rPr>
        <w:t xml:space="preserve"> objektuose</w:t>
      </w:r>
      <w:r w:rsidRPr="45DA09A4">
        <w:rPr>
          <w:rFonts w:ascii="Trebuchet MS" w:hAnsi="Trebuchet MS" w:cstheme="minorBidi"/>
        </w:rPr>
        <w:t xml:space="preserve"> pagal dviejų artimiausių pastočių, kuriose ši linija turi savo komutacinius aparatus, pavadinimus. Pirmas pavadinimas rašomas tos pastotės, iš kurios maitinami vartotojai, pvz., OL KLAIPĖDA–PRIEKULĖ.</w:t>
      </w:r>
      <w:r w:rsidR="4A8F4BBF" w:rsidRPr="45DA09A4">
        <w:rPr>
          <w:rFonts w:ascii="Trebuchet MS" w:hAnsi="Trebuchet MS" w:cstheme="minorBidi"/>
        </w:rPr>
        <w:t xml:space="preserve"> Transformatorių pastotėje ant išeinančių OL turi būti užrašomas pilnas OL pavadinimas.</w:t>
      </w:r>
      <w:r w:rsidRPr="45DA09A4">
        <w:rPr>
          <w:rFonts w:ascii="Trebuchet MS" w:hAnsi="Trebuchet MS" w:cstheme="minorBidi"/>
        </w:rPr>
        <w:t xml:space="preserve"> OL</w:t>
      </w:r>
      <w:r w:rsidR="4A8F4BBF" w:rsidRPr="45DA09A4">
        <w:rPr>
          <w:rFonts w:ascii="Trebuchet MS" w:hAnsi="Trebuchet MS" w:cstheme="minorBidi"/>
        </w:rPr>
        <w:t xml:space="preserve"> trasoje vietoje pilno</w:t>
      </w:r>
      <w:r w:rsidRPr="45DA09A4">
        <w:rPr>
          <w:rFonts w:ascii="Trebuchet MS" w:hAnsi="Trebuchet MS" w:cstheme="minorBidi"/>
        </w:rPr>
        <w:t xml:space="preserve"> pavadinimo gali būti rašomas OL sutartinis žymuo, kuris sudaromas iš pastočių pavadinimo pirmųjų raidžių ir pirmųjų priebalsių, pvz., KL–PR.</w:t>
      </w:r>
      <w:r w:rsidRPr="45DA09A4">
        <w:rPr>
          <w:rFonts w:ascii="Trebuchet MS" w:hAnsi="Trebuchet MS"/>
        </w:rPr>
        <w:t xml:space="preserve"> </w:t>
      </w:r>
      <w:r w:rsidRPr="45DA09A4">
        <w:rPr>
          <w:rFonts w:ascii="Trebuchet MS" w:hAnsi="Trebuchet MS" w:cstheme="minorBidi"/>
        </w:rPr>
        <w:t>Jei maitinimo pus</w:t>
      </w:r>
      <w:r w:rsidR="57D1690D" w:rsidRPr="45DA09A4">
        <w:rPr>
          <w:rFonts w:ascii="Trebuchet MS" w:hAnsi="Trebuchet MS" w:cstheme="minorBidi"/>
        </w:rPr>
        <w:t>ės</w:t>
      </w:r>
      <w:r w:rsidRPr="45DA09A4">
        <w:rPr>
          <w:rFonts w:ascii="Trebuchet MS" w:hAnsi="Trebuchet MS" w:cstheme="minorBidi"/>
        </w:rPr>
        <w:t xml:space="preserve"> nustatyti neįmanoma, tai pavadinimą nustato liniją eksploatuojanti </w:t>
      </w:r>
      <w:r w:rsidRPr="45DA09A4">
        <w:rPr>
          <w:rFonts w:ascii="Trebuchet MS" w:hAnsi="Trebuchet MS" w:cstheme="minorBidi"/>
        </w:rPr>
        <w:lastRenderedPageBreak/>
        <w:t>organizacija, o jei liniją eksploatuoja kelios organizacijos – tai pavadinimas nustatomas susitarus tarpusavyje.</w:t>
      </w:r>
    </w:p>
    <w:p w14:paraId="28B284D7"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Linijos atšaka, kuri neilgesnė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xml:space="preserve">, nepavadinama ir priskiriama prie pagrindinės OL, o jei atšaka 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ji pavadinama pvz., ATŠ. IGNALINA (sutrumpintai ATŠ. IG.).</w:t>
      </w:r>
    </w:p>
    <w:p w14:paraId="28B284D8"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proofErr w:type="spellStart"/>
      <w:r w:rsidRPr="45DA09A4">
        <w:rPr>
          <w:rFonts w:ascii="Trebuchet MS" w:hAnsi="Trebuchet MS" w:cstheme="minorBidi"/>
        </w:rPr>
        <w:t>Dvigrandės</w:t>
      </w:r>
      <w:proofErr w:type="spellEnd"/>
      <w:r w:rsidRPr="45DA09A4">
        <w:rPr>
          <w:rFonts w:ascii="Trebuchet MS" w:hAnsi="Trebuchet MS" w:cstheme="minorBidi"/>
        </w:rPr>
        <w:t xml:space="preserve"> linijos atskiros grandys pavadinamos pagal tuos pačius principus, kaip </w:t>
      </w:r>
      <w:proofErr w:type="spellStart"/>
      <w:r w:rsidRPr="45DA09A4">
        <w:rPr>
          <w:rFonts w:ascii="Trebuchet MS" w:hAnsi="Trebuchet MS" w:cstheme="minorBidi"/>
        </w:rPr>
        <w:t>viengrandės</w:t>
      </w:r>
      <w:proofErr w:type="spellEnd"/>
      <w:r w:rsidRPr="45DA09A4">
        <w:rPr>
          <w:rFonts w:ascii="Trebuchet MS" w:hAnsi="Trebuchet MS" w:cstheme="minorBidi"/>
        </w:rPr>
        <w:t xml:space="preserve"> linijos.</w:t>
      </w:r>
    </w:p>
    <w:p w14:paraId="28B284D9"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OL</w:t>
      </w:r>
      <w:r w:rsidRPr="45DA09A4">
        <w:rPr>
          <w:rFonts w:ascii="Trebuchet MS" w:hAnsi="Trebuchet MS" w:cstheme="minorBidi"/>
          <w:b/>
          <w:bCs/>
        </w:rPr>
        <w:t xml:space="preserve"> </w:t>
      </w:r>
      <w:r w:rsidRPr="45DA09A4">
        <w:rPr>
          <w:rFonts w:ascii="Trebuchet MS" w:hAnsi="Trebuchet MS" w:cstheme="minorBidi"/>
        </w:rPr>
        <w:t>atramos numeruojamos eilės tvarka nuo 1 ir toliau. Linijos numeravimas pradedamas nuo pastotės, iš kurios maitinami vartotojai. Jei naujai pastatyta linija uždaro žiedą, atramų numeravimas gali būti pradėtas iš vieno ar kito galo.</w:t>
      </w:r>
    </w:p>
    <w:p w14:paraId="28B284DA" w14:textId="42539E9B"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OL, kurias eksploatuoja kelios organizacijos, numeravimas turi būti vienodas (numeravimo pradžia nustatoma susitarus tarpusavyje). Rekomenduojama ant ribinės OL atramos, išorinėje jos pusėje žemiau atramos numerio, pažymėti skirtingų OL eksploatuojančių organizacijų zonas, pvz., </w:t>
      </w:r>
      <w:r w:rsidR="0EEAB2FE" w:rsidRPr="45DA09A4">
        <w:rPr>
          <w:rFonts w:ascii="Trebuchet MS" w:hAnsi="Trebuchet MS" w:cstheme="minorBidi"/>
        </w:rPr>
        <w:t>PTRR</w:t>
      </w:r>
      <w:r w:rsidRPr="45DA09A4">
        <w:rPr>
          <w:rFonts w:ascii="Symbol" w:eastAsia="Symbol" w:hAnsi="Symbol" w:cs="Symbol"/>
        </w:rPr>
        <w:t></w:t>
      </w:r>
      <w:r w:rsidR="0EEAB2FE" w:rsidRPr="45DA09A4">
        <w:rPr>
          <w:rFonts w:ascii="Trebuchet MS" w:hAnsi="Trebuchet MS" w:cstheme="minorBidi"/>
        </w:rPr>
        <w:t>PTPR</w:t>
      </w:r>
      <w:r w:rsidRPr="45DA09A4">
        <w:rPr>
          <w:rFonts w:ascii="Trebuchet MS" w:hAnsi="Trebuchet MS" w:cstheme="minorBidi"/>
        </w:rPr>
        <w:t>.</w:t>
      </w:r>
    </w:p>
    <w:p w14:paraId="28B284DB"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Jeigu OL yra atšaka, kuri neilgesnė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xml:space="preserve">, tai jos atramos numeruojamos trupmeniniu ženklu, kur skaitiklyje rašomas atsišakojimo atramos numeris, o vardiklyje – atšakos atramos eilės numeris, skaitant nuo pagrindinės linijos atsišakojimo atramos, pvz.: 30/1; 30/2; 30/3; 30/4. Jeigu atšaka ilgesnė už 4 </w:t>
      </w:r>
      <w:proofErr w:type="spellStart"/>
      <w:r w:rsidRPr="45DA09A4">
        <w:rPr>
          <w:rFonts w:ascii="Trebuchet MS" w:hAnsi="Trebuchet MS" w:cstheme="minorBidi"/>
        </w:rPr>
        <w:t>tarpatramius</w:t>
      </w:r>
      <w:proofErr w:type="spellEnd"/>
      <w:r w:rsidRPr="45DA09A4">
        <w:rPr>
          <w:rFonts w:ascii="Trebuchet MS" w:hAnsi="Trebuchet MS" w:cstheme="minorBidi"/>
        </w:rPr>
        <w:t>, ji pavadinama ir jos atramos numeruojamos kaip atskiros linijos atramos. Jeigu linijoje sumontuojama papildoma atrama, jai suteikiamas prieš ją einančios atramos numeris su raide „A”.</w:t>
      </w:r>
    </w:p>
    <w:p w14:paraId="28B284DC"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Rekonstruojant liniją, kai keičiasi atramų skaičius, numeravimas atliekamas kaip naujai statomai linijai.</w:t>
      </w:r>
    </w:p>
    <w:p w14:paraId="28B284DD" w14:textId="11775300" w:rsidR="002D6CFE" w:rsidRPr="00EB47F6" w:rsidRDefault="0038226C" w:rsidP="00FF5C17">
      <w:pPr>
        <w:pStyle w:val="ListParagraph"/>
        <w:numPr>
          <w:ilvl w:val="0"/>
          <w:numId w:val="20"/>
        </w:numPr>
        <w:spacing w:after="96" w:line="22" w:lineRule="atLeast"/>
        <w:ind w:left="0" w:firstLine="709"/>
        <w:jc w:val="both"/>
        <w:rPr>
          <w:rFonts w:ascii="Trebuchet MS" w:eastAsia="Trebuchet MS" w:hAnsi="Trebuchet MS" w:cs="Trebuchet MS"/>
        </w:rPr>
      </w:pPr>
      <w:r w:rsidRPr="00807D1A">
        <w:rPr>
          <w:rFonts w:ascii="Trebuchet MS" w:hAnsi="Trebuchet MS" w:cstheme="minorBidi"/>
        </w:rPr>
        <w:t xml:space="preserve">Reikalavimai atramų ženklinimui nurodyti Litgrid AB </w:t>
      </w:r>
      <w:r w:rsidR="004812ED" w:rsidRPr="00807D1A">
        <w:rPr>
          <w:rFonts w:ascii="Trebuchet MS" w:hAnsi="Trebuchet MS" w:cstheme="minorBidi"/>
        </w:rPr>
        <w:t xml:space="preserve">išoriniame tinklalapyje </w:t>
      </w:r>
      <w:r w:rsidR="00E72394">
        <w:rPr>
          <w:rFonts w:ascii="Trebuchet MS" w:hAnsi="Trebuchet MS" w:cstheme="minorBidi"/>
        </w:rPr>
        <w:t xml:space="preserve"> </w:t>
      </w:r>
      <w:r w:rsidR="00807D1A" w:rsidRPr="00807D1A">
        <w:rPr>
          <w:rFonts w:ascii="Trebuchet MS" w:hAnsi="Trebuchet MS" w:cstheme="minorBidi"/>
        </w:rPr>
        <w:t>www.litgrid.eu</w:t>
      </w:r>
      <w:r w:rsidR="00807D1A">
        <w:rPr>
          <w:rFonts w:ascii="Trebuchet MS" w:hAnsi="Trebuchet MS" w:cstheme="minorBidi"/>
        </w:rPr>
        <w:t xml:space="preserve"> </w:t>
      </w:r>
      <w:r w:rsidR="00E72394" w:rsidRPr="00807D1A">
        <w:rPr>
          <w:rFonts w:ascii="Trebuchet MS" w:hAnsi="Trebuchet MS" w:cstheme="minorBidi"/>
        </w:rPr>
        <w:t>(</w:t>
      </w:r>
      <w:hyperlink r:id="rId11" w:history="1">
        <w:r w:rsidR="004477CE" w:rsidRPr="00807D1A">
          <w:rPr>
            <w:rStyle w:val="Hyperlink"/>
            <w:rFonts w:ascii="Trebuchet MS" w:hAnsi="Trebuchet MS" w:cstheme="minorBidi"/>
            <w:i/>
            <w:iCs/>
          </w:rPr>
          <w:t>https://www.litgrid.eu/uploads/files/dir687/dir34/dir1/8_0.php</w:t>
        </w:r>
      </w:hyperlink>
      <w:r w:rsidR="00D76F98" w:rsidRPr="00807D1A">
        <w:rPr>
          <w:rFonts w:ascii="Trebuchet MS" w:hAnsi="Trebuchet MS" w:cstheme="minorBidi"/>
        </w:rPr>
        <w:t>)</w:t>
      </w:r>
      <w:r w:rsidR="00807D1A" w:rsidRPr="00807D1A">
        <w:rPr>
          <w:rFonts w:ascii="Trebuchet MS" w:hAnsi="Trebuchet MS" w:cstheme="minorBidi"/>
        </w:rPr>
        <w:t>.</w:t>
      </w:r>
      <w:r w:rsidR="00655E30" w:rsidRPr="00807D1A">
        <w:rPr>
          <w:rFonts w:ascii="Trebuchet MS" w:hAnsi="Trebuchet MS" w:cstheme="minorBidi"/>
        </w:rPr>
        <w:t xml:space="preserve"> </w:t>
      </w:r>
    </w:p>
    <w:p w14:paraId="28B284E0" w14:textId="29B7D76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OL numeris ar pavadinimas tvirtinamas arba užrašomas virš atramos eilės numerio, o įspėjamasis ženklas „Atsargiai elektros smūgio pavojus“ – virš linijos numerio (pavadinimo). Jei linijos numeris (pavadinimas) nereikalingas, tai įspėjamasis ženklas tvirtinamas prie atramos virš jos eilės numerio. Nuolatiniai ženklai pagal jų išpildymo būdą turi būti tokie: užrašant dažais – 1,7–2,4 metro, metalinėse (plastmasinėse) lentelėse – 2,</w:t>
      </w:r>
      <w:r w:rsidR="77F12446" w:rsidRPr="45DA09A4">
        <w:rPr>
          <w:rFonts w:ascii="Trebuchet MS" w:hAnsi="Trebuchet MS" w:cstheme="minorBidi"/>
        </w:rPr>
        <w:t>5</w:t>
      </w:r>
      <w:r w:rsidRPr="45DA09A4">
        <w:rPr>
          <w:rFonts w:ascii="Trebuchet MS" w:hAnsi="Trebuchet MS" w:cstheme="minorBidi"/>
        </w:rPr>
        <w:t>–3,0 metro aukštyje.</w:t>
      </w:r>
    </w:p>
    <w:p w14:paraId="28B284E1" w14:textId="4CA41B6A"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Jei OL yra </w:t>
      </w:r>
      <w:proofErr w:type="spellStart"/>
      <w:r w:rsidRPr="45DA09A4">
        <w:rPr>
          <w:rFonts w:ascii="Trebuchet MS" w:hAnsi="Trebuchet MS" w:cstheme="minorBidi"/>
        </w:rPr>
        <w:t>dvigrandė</w:t>
      </w:r>
      <w:proofErr w:type="spellEnd"/>
      <w:r w:rsidRPr="45DA09A4">
        <w:rPr>
          <w:rFonts w:ascii="Trebuchet MS" w:hAnsi="Trebuchet MS" w:cstheme="minorBidi"/>
        </w:rPr>
        <w:t xml:space="preserve"> ir galuose jungia tas pačias pastotes, tai iš abiejų grandžių pusių rašomas pavadinimas</w:t>
      </w:r>
      <w:r w:rsidR="009D68D4">
        <w:rPr>
          <w:rFonts w:ascii="Trebuchet MS" w:hAnsi="Trebuchet MS" w:cstheme="minorBidi"/>
        </w:rPr>
        <w:t xml:space="preserve">  nenaudojant kabučių</w:t>
      </w:r>
      <w:r w:rsidRPr="45DA09A4">
        <w:rPr>
          <w:rFonts w:ascii="Trebuchet MS" w:hAnsi="Trebuchet MS" w:cstheme="minorBidi"/>
        </w:rPr>
        <w:t xml:space="preserve">, pvz. KAUNAS–JONAVA I (KN–JN I), antroji grandis KAUNAS–JONAVA II (KN–JN 2). Šiuo atveju atramos numeris abiem grandims yra bendras. Kai </w:t>
      </w:r>
      <w:proofErr w:type="spellStart"/>
      <w:r w:rsidRPr="45DA09A4">
        <w:rPr>
          <w:rFonts w:ascii="Trebuchet MS" w:hAnsi="Trebuchet MS" w:cstheme="minorBidi"/>
        </w:rPr>
        <w:t>dvigrandės</w:t>
      </w:r>
      <w:proofErr w:type="spellEnd"/>
      <w:r w:rsidRPr="45DA09A4">
        <w:rPr>
          <w:rFonts w:ascii="Trebuchet MS" w:hAnsi="Trebuchet MS" w:cstheme="minorBidi"/>
        </w:rPr>
        <w:t xml:space="preserve"> linijos atskiros grandys viename ar abiejuose galuose jungia skirtingas pastotes, tai </w:t>
      </w:r>
      <w:proofErr w:type="spellStart"/>
      <w:r w:rsidRPr="45DA09A4">
        <w:rPr>
          <w:rFonts w:ascii="Trebuchet MS" w:hAnsi="Trebuchet MS" w:cstheme="minorBidi"/>
        </w:rPr>
        <w:t>dvigrandžių</w:t>
      </w:r>
      <w:proofErr w:type="spellEnd"/>
      <w:r w:rsidRPr="45DA09A4">
        <w:rPr>
          <w:rFonts w:ascii="Trebuchet MS" w:hAnsi="Trebuchet MS" w:cstheme="minorBidi"/>
        </w:rPr>
        <w:t xml:space="preserve"> OL ruožuose atramos numeris rašomas kiekvienai grandžiai iš grandies pakabinimo pusės, jeigu atramų numeracija skirtinga.</w:t>
      </w:r>
    </w:p>
    <w:p w14:paraId="0D386C6C" w14:textId="7A563BE6" w:rsidR="00EF78D3" w:rsidRDefault="1799ED89"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OL susikirtimo su vidaus vandens keliais vietos turi būti ženklinamos</w:t>
      </w:r>
      <w:r w:rsidR="64545F8E" w:rsidRPr="45DA09A4">
        <w:rPr>
          <w:rFonts w:ascii="Trebuchet MS" w:hAnsi="Trebuchet MS" w:cstheme="minorBidi"/>
        </w:rPr>
        <w:t xml:space="preserve"> (</w:t>
      </w:r>
      <w:r w:rsidR="11669058" w:rsidRPr="00807D1A">
        <w:rPr>
          <w:rFonts w:ascii="Trebuchet MS" w:hAnsi="Trebuchet MS" w:cstheme="minorBidi"/>
          <w:i/>
          <w:iCs/>
        </w:rPr>
        <w:t xml:space="preserve">žr. </w:t>
      </w:r>
      <w:hyperlink w:anchor="_PRIEDAS_Nr._17-5" w:history="1">
        <w:r w:rsidR="748BF13C"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748BF13C" w:rsidRPr="00807D1A">
          <w:rPr>
            <w:rStyle w:val="Hyperlink"/>
            <w:rFonts w:ascii="Trebuchet MS" w:hAnsi="Trebuchet MS" w:cstheme="minorBidi"/>
            <w:i/>
            <w:iCs/>
          </w:rPr>
          <w:t xml:space="preserve"> N</w:t>
        </w:r>
        <w:r w:rsidR="6FE8645E" w:rsidRPr="00807D1A">
          <w:rPr>
            <w:rStyle w:val="Hyperlink"/>
            <w:rFonts w:ascii="Trebuchet MS" w:hAnsi="Trebuchet MS" w:cstheme="minorBidi"/>
            <w:i/>
            <w:iCs/>
          </w:rPr>
          <w:t>r</w:t>
        </w:r>
        <w:r w:rsidR="748BF13C" w:rsidRPr="00807D1A">
          <w:rPr>
            <w:rStyle w:val="Hyperlink"/>
            <w:rFonts w:ascii="Trebuchet MS" w:hAnsi="Trebuchet MS" w:cstheme="minorBidi"/>
            <w:i/>
            <w:iCs/>
          </w:rPr>
          <w:t>.</w:t>
        </w:r>
        <w:r w:rsidR="55AD7DC3"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64545F8E" w:rsidRPr="00807D1A">
          <w:rPr>
            <w:rStyle w:val="Hyperlink"/>
            <w:rFonts w:ascii="Trebuchet MS" w:hAnsi="Trebuchet MS" w:cstheme="minorBidi"/>
            <w:i/>
            <w:iCs/>
          </w:rPr>
          <w:t>-5</w:t>
        </w:r>
      </w:hyperlink>
      <w:r w:rsidR="00807D1A" w:rsidRPr="00807D1A">
        <w:rPr>
          <w:rFonts w:ascii="Trebuchet MS" w:hAnsi="Trebuchet MS" w:cstheme="minorBidi"/>
          <w:i/>
          <w:iCs/>
        </w:rPr>
        <w:t>,</w:t>
      </w:r>
      <w:r w:rsidR="1577EFB5" w:rsidRPr="00807D1A">
        <w:rPr>
          <w:rFonts w:ascii="Trebuchet MS" w:hAnsi="Trebuchet MS" w:cstheme="minorBidi"/>
          <w:i/>
          <w:iCs/>
        </w:rPr>
        <w:t xml:space="preserve"> </w:t>
      </w:r>
      <w:r w:rsidR="64545F8E" w:rsidRPr="00807D1A">
        <w:rPr>
          <w:rFonts w:ascii="Trebuchet MS" w:hAnsi="Trebuchet MS" w:cstheme="minorBidi"/>
          <w:i/>
          <w:iCs/>
        </w:rPr>
        <w:t xml:space="preserve"> 4 pav.</w:t>
      </w:r>
      <w:r w:rsidR="64545F8E" w:rsidRPr="45DA09A4">
        <w:rPr>
          <w:rFonts w:ascii="Trebuchet MS" w:hAnsi="Trebuchet MS" w:cstheme="minorBidi"/>
        </w:rPr>
        <w:t>)</w:t>
      </w:r>
      <w:r w:rsidRPr="45DA09A4">
        <w:rPr>
          <w:rFonts w:ascii="Trebuchet MS" w:hAnsi="Trebuchet MS" w:cstheme="minorBidi"/>
        </w:rPr>
        <w:t xml:space="preserve"> nurodytais ženklais abiejuose krantuose 100</w:t>
      </w:r>
      <w:r w:rsidR="0F3CD4C9" w:rsidRPr="45DA09A4">
        <w:rPr>
          <w:rFonts w:ascii="Trebuchet MS" w:hAnsi="Trebuchet MS" w:cstheme="minorBidi"/>
        </w:rPr>
        <w:t xml:space="preserve"> </w:t>
      </w:r>
      <w:r w:rsidRPr="45DA09A4">
        <w:rPr>
          <w:rFonts w:ascii="Trebuchet MS" w:hAnsi="Trebuchet MS" w:cstheme="minorBidi"/>
        </w:rPr>
        <w:t>m atstumu į abi sankirtos puses.</w:t>
      </w:r>
    </w:p>
    <w:p w14:paraId="28B284E2" w14:textId="405D7003"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KL pavadinimas sudaromas</w:t>
      </w:r>
      <w:r w:rsidR="7571CF5F" w:rsidRPr="45DA09A4">
        <w:rPr>
          <w:rFonts w:ascii="Trebuchet MS" w:hAnsi="Trebuchet MS" w:cstheme="minorBidi"/>
        </w:rPr>
        <w:t xml:space="preserve"> kaip nurodyta šios tvarkos aprašo </w:t>
      </w:r>
      <w:r w:rsidR="2D5686A4" w:rsidRPr="45DA09A4">
        <w:rPr>
          <w:rFonts w:ascii="Trebuchet MS" w:hAnsi="Trebuchet MS" w:cstheme="minorBidi"/>
        </w:rPr>
        <w:t>10</w:t>
      </w:r>
      <w:r w:rsidR="41E3ABAB" w:rsidRPr="45DA09A4">
        <w:rPr>
          <w:rFonts w:ascii="Trebuchet MS" w:hAnsi="Trebuchet MS" w:cstheme="minorBidi"/>
        </w:rPr>
        <w:t>2</w:t>
      </w:r>
      <w:r w:rsidR="7571CF5F" w:rsidRPr="45DA09A4">
        <w:rPr>
          <w:rFonts w:ascii="Trebuchet MS" w:hAnsi="Trebuchet MS" w:cstheme="minorBidi"/>
        </w:rPr>
        <w:t>-</w:t>
      </w:r>
      <w:r w:rsidR="2D5686A4" w:rsidRPr="45DA09A4">
        <w:rPr>
          <w:rFonts w:ascii="Trebuchet MS" w:hAnsi="Trebuchet MS" w:cstheme="minorBidi"/>
        </w:rPr>
        <w:t>11</w:t>
      </w:r>
      <w:r w:rsidR="41E3ABAB" w:rsidRPr="45DA09A4">
        <w:rPr>
          <w:rFonts w:ascii="Trebuchet MS" w:hAnsi="Trebuchet MS" w:cstheme="minorBidi"/>
        </w:rPr>
        <w:t>3</w:t>
      </w:r>
      <w:r w:rsidR="7571CF5F" w:rsidRPr="45DA09A4">
        <w:rPr>
          <w:rFonts w:ascii="Trebuchet MS" w:hAnsi="Trebuchet MS" w:cstheme="minorBidi"/>
        </w:rPr>
        <w:t xml:space="preserve"> punktuose.</w:t>
      </w:r>
    </w:p>
    <w:p w14:paraId="28B284E3" w14:textId="010BDC9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KL pavadinimas sudaromas pagal dviejų artimiausių pastočių, kuriose ši linija turi komutavimo aparatus, pavadinimus</w:t>
      </w:r>
      <w:r w:rsidR="00E1174C">
        <w:rPr>
          <w:rFonts w:ascii="Trebuchet MS" w:hAnsi="Trebuchet MS" w:cstheme="minorBidi"/>
        </w:rPr>
        <w:t>,</w:t>
      </w:r>
      <w:r w:rsidR="009D68D4">
        <w:rPr>
          <w:rFonts w:ascii="Trebuchet MS" w:hAnsi="Trebuchet MS" w:cstheme="minorBidi"/>
        </w:rPr>
        <w:t xml:space="preserve"> nenaudojant kabučių</w:t>
      </w:r>
      <w:r w:rsidRPr="45DA09A4">
        <w:rPr>
          <w:rFonts w:ascii="Trebuchet MS" w:hAnsi="Trebuchet MS" w:cstheme="minorBidi"/>
        </w:rPr>
        <w:t>. Pirmasis rašomas pavadinimas tos pastotės, iš kurios maitinami vartotojai, pvz. 110 kV KL VE2–</w:t>
      </w:r>
      <w:r w:rsidR="1EEFC082" w:rsidRPr="45DA09A4">
        <w:rPr>
          <w:rFonts w:ascii="Trebuchet MS" w:hAnsi="Trebuchet MS" w:cstheme="minorBidi"/>
        </w:rPr>
        <w:t>C</w:t>
      </w:r>
      <w:r w:rsidR="28D4E765" w:rsidRPr="45DA09A4">
        <w:rPr>
          <w:rFonts w:ascii="Trebuchet MS" w:hAnsi="Trebuchet MS" w:cstheme="minorBidi"/>
        </w:rPr>
        <w:t>ENTRAS</w:t>
      </w:r>
      <w:r w:rsidRPr="45DA09A4">
        <w:rPr>
          <w:rFonts w:ascii="Trebuchet MS" w:hAnsi="Trebuchet MS" w:cstheme="minorBidi"/>
        </w:rPr>
        <w:t>.</w:t>
      </w:r>
    </w:p>
    <w:p w14:paraId="28B284E4" w14:textId="187BC9AC" w:rsidR="002D6CFE" w:rsidRDefault="7571CF5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w:t>
      </w:r>
      <w:r w:rsidR="78FC7DFE" w:rsidRPr="45DA09A4">
        <w:rPr>
          <w:rFonts w:ascii="Trebuchet MS" w:hAnsi="Trebuchet MS" w:cstheme="minorBidi"/>
        </w:rPr>
        <w:t xml:space="preserve">ai kelios KL galuose jungia tas pačias transformatorių pastotes, kiekvienai linijai suteikiamas toks pat pavadinimas, papildomai žymint linijos numerį, pvz. 110 kV KL </w:t>
      </w:r>
      <w:r w:rsidR="28D4E765" w:rsidRPr="45DA09A4">
        <w:rPr>
          <w:rFonts w:ascii="Trebuchet MS" w:hAnsi="Trebuchet MS" w:cstheme="minorBidi"/>
        </w:rPr>
        <w:t>ŠIAURINĖ</w:t>
      </w:r>
      <w:r w:rsidR="78FC7DFE" w:rsidRPr="45DA09A4">
        <w:rPr>
          <w:rFonts w:ascii="Trebuchet MS" w:hAnsi="Trebuchet MS" w:cstheme="minorBidi"/>
        </w:rPr>
        <w:t>–</w:t>
      </w:r>
      <w:r w:rsidR="28D4E765" w:rsidRPr="45DA09A4">
        <w:rPr>
          <w:rFonts w:ascii="Trebuchet MS" w:hAnsi="Trebuchet MS" w:cstheme="minorBidi"/>
        </w:rPr>
        <w:t>CENTRINĖ</w:t>
      </w:r>
      <w:r w:rsidR="78FC7DFE" w:rsidRPr="45DA09A4">
        <w:rPr>
          <w:rFonts w:ascii="Trebuchet MS" w:hAnsi="Trebuchet MS" w:cstheme="minorBidi"/>
        </w:rPr>
        <w:t xml:space="preserve"> I, antroji linija 110 kV KL </w:t>
      </w:r>
      <w:r w:rsidR="28D4E765" w:rsidRPr="45DA09A4">
        <w:rPr>
          <w:rFonts w:ascii="Trebuchet MS" w:hAnsi="Trebuchet MS" w:cstheme="minorBidi"/>
        </w:rPr>
        <w:t>ŠI</w:t>
      </w:r>
      <w:r w:rsidR="18BD7ECE" w:rsidRPr="45DA09A4">
        <w:rPr>
          <w:rFonts w:ascii="Trebuchet MS" w:hAnsi="Trebuchet MS" w:cstheme="minorBidi"/>
        </w:rPr>
        <w:t>A</w:t>
      </w:r>
      <w:r w:rsidR="28D4E765" w:rsidRPr="45DA09A4">
        <w:rPr>
          <w:rFonts w:ascii="Trebuchet MS" w:hAnsi="Trebuchet MS" w:cstheme="minorBidi"/>
        </w:rPr>
        <w:t>URINĖ</w:t>
      </w:r>
      <w:r w:rsidR="78FC7DFE" w:rsidRPr="45DA09A4">
        <w:rPr>
          <w:rFonts w:ascii="Trebuchet MS" w:hAnsi="Trebuchet MS" w:cstheme="minorBidi"/>
        </w:rPr>
        <w:t>–</w:t>
      </w:r>
      <w:r w:rsidR="18BD7ECE" w:rsidRPr="45DA09A4">
        <w:rPr>
          <w:rFonts w:ascii="Trebuchet MS" w:hAnsi="Trebuchet MS" w:cstheme="minorBidi"/>
        </w:rPr>
        <w:t>CENTRINĖ</w:t>
      </w:r>
      <w:r w:rsidR="78FC7DFE" w:rsidRPr="45DA09A4">
        <w:rPr>
          <w:rFonts w:ascii="Trebuchet MS" w:hAnsi="Trebuchet MS" w:cstheme="minorBidi"/>
        </w:rPr>
        <w:t xml:space="preserve"> II.</w:t>
      </w:r>
    </w:p>
    <w:p w14:paraId="28B284E5" w14:textId="031CFFC5" w:rsidR="002D6CFE" w:rsidRDefault="7571CF5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J</w:t>
      </w:r>
      <w:r w:rsidR="78FC7DFE" w:rsidRPr="45DA09A4">
        <w:rPr>
          <w:rFonts w:ascii="Trebuchet MS" w:hAnsi="Trebuchet MS" w:cstheme="minorBidi"/>
        </w:rPr>
        <w:t xml:space="preserve">ei maitinimo pusės nustatyti neįmanoma, tai KL pavadinimą nustato liniją eksploatuojanti organizacija, o jei liniją eksploatuoja kelios organizacijos – tai pavadinimas nustatomas susitarus tarpusavyje. KL pastotė-pastotė principinė schema pateikta </w:t>
      </w:r>
      <w:hyperlink w:anchor="_PRIEDAS_Nr._17-2">
        <w:r w:rsidR="6FE8645E" w:rsidRPr="530B0CA6">
          <w:rPr>
            <w:rStyle w:val="Hyperlink"/>
            <w:rFonts w:ascii="Trebuchet MS" w:hAnsi="Trebuchet MS" w:cstheme="minorBidi"/>
            <w:color w:val="365F91" w:themeColor="accent1" w:themeShade="BF"/>
          </w:rPr>
          <w:t>Priede Nr.</w:t>
        </w:r>
        <w:r w:rsidR="4485419F" w:rsidRPr="530B0CA6">
          <w:rPr>
            <w:rStyle w:val="Hyperlink"/>
            <w:rFonts w:ascii="Trebuchet MS" w:hAnsi="Trebuchet MS" w:cstheme="minorBidi"/>
            <w:color w:val="365F91" w:themeColor="accent1" w:themeShade="BF"/>
          </w:rPr>
          <w:t xml:space="preserve"> </w:t>
        </w:r>
        <w:r w:rsidR="78FC7DFE" w:rsidRPr="530B0CA6">
          <w:rPr>
            <w:rStyle w:val="Hyperlink"/>
            <w:rFonts w:ascii="Trebuchet MS" w:hAnsi="Trebuchet MS" w:cstheme="minorBidi"/>
            <w:color w:val="365F91" w:themeColor="accent1" w:themeShade="BF"/>
          </w:rPr>
          <w:t>1</w:t>
        </w:r>
        <w:r w:rsidR="6630B617" w:rsidRPr="530B0CA6">
          <w:rPr>
            <w:rStyle w:val="Hyperlink"/>
            <w:rFonts w:ascii="Trebuchet MS" w:hAnsi="Trebuchet MS" w:cstheme="minorBidi"/>
            <w:color w:val="365F91" w:themeColor="accent1" w:themeShade="BF"/>
          </w:rPr>
          <w:t>7</w:t>
        </w:r>
        <w:r w:rsidR="78FC7DFE" w:rsidRPr="530B0CA6">
          <w:rPr>
            <w:rStyle w:val="Hyperlink"/>
            <w:rFonts w:ascii="Trebuchet MS" w:hAnsi="Trebuchet MS" w:cstheme="minorBidi"/>
            <w:color w:val="365F91" w:themeColor="accent1" w:themeShade="BF"/>
          </w:rPr>
          <w:t>-2</w:t>
        </w:r>
      </w:hyperlink>
      <w:r w:rsidR="78FC7DFE" w:rsidRPr="5AD651A0">
        <w:rPr>
          <w:rFonts w:ascii="Trebuchet MS" w:hAnsi="Trebuchet MS" w:cstheme="minorBidi"/>
        </w:rPr>
        <w:t>.</w:t>
      </w:r>
    </w:p>
    <w:p w14:paraId="28B284E6" w14:textId="7B91A7AF" w:rsidR="002D6CFE" w:rsidRDefault="7571CF5F"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lastRenderedPageBreak/>
        <w:t>J</w:t>
      </w:r>
      <w:r w:rsidR="78FC7DFE" w:rsidRPr="45DA09A4">
        <w:rPr>
          <w:rFonts w:ascii="Trebuchet MS" w:hAnsi="Trebuchet MS" w:cstheme="minorBidi"/>
        </w:rPr>
        <w:t xml:space="preserve">ei oro linijoje sumontuojamas kabelių intarpas tarp atramų, jis pavadinamas, pvz., 110 kV KL </w:t>
      </w:r>
      <w:proofErr w:type="spellStart"/>
      <w:r w:rsidR="78FC7DFE" w:rsidRPr="45DA09A4">
        <w:rPr>
          <w:rFonts w:ascii="Trebuchet MS" w:hAnsi="Trebuchet MS" w:cstheme="minorBidi"/>
        </w:rPr>
        <w:t>Int</w:t>
      </w:r>
      <w:proofErr w:type="spellEnd"/>
      <w:r w:rsidR="78FC7DFE" w:rsidRPr="45DA09A4">
        <w:rPr>
          <w:rFonts w:ascii="Trebuchet MS" w:hAnsi="Trebuchet MS" w:cstheme="minorBidi"/>
        </w:rPr>
        <w:t xml:space="preserve">. </w:t>
      </w:r>
      <w:r w:rsidR="4BB6DBEF" w:rsidRPr="45DA09A4">
        <w:rPr>
          <w:rFonts w:ascii="Trebuchet MS" w:hAnsi="Trebuchet MS" w:cstheme="minorBidi"/>
        </w:rPr>
        <w:t>KAUNAS</w:t>
      </w:r>
      <w:r w:rsidR="78FC7DFE" w:rsidRPr="45DA09A4">
        <w:rPr>
          <w:rFonts w:ascii="Trebuchet MS" w:hAnsi="Trebuchet MS" w:cstheme="minorBidi"/>
        </w:rPr>
        <w:t>–</w:t>
      </w:r>
      <w:r w:rsidR="4BB6DBEF" w:rsidRPr="45DA09A4">
        <w:rPr>
          <w:rFonts w:ascii="Trebuchet MS" w:hAnsi="Trebuchet MS" w:cstheme="minorBidi"/>
        </w:rPr>
        <w:t>MURAVA</w:t>
      </w:r>
      <w:r w:rsidR="78FC7DFE" w:rsidRPr="45DA09A4">
        <w:rPr>
          <w:rFonts w:ascii="Trebuchet MS" w:hAnsi="Trebuchet MS" w:cstheme="minorBidi"/>
        </w:rPr>
        <w:t xml:space="preserve">. Kai kelios KL galuose jungia tas pačias atramas, kiekvienai linijai suteikiamas toks pat pavadinimas, papildomai žymint linijos numerį, pvz., 110 kV KL </w:t>
      </w:r>
      <w:proofErr w:type="spellStart"/>
      <w:r w:rsidR="78FC7DFE" w:rsidRPr="45DA09A4">
        <w:rPr>
          <w:rFonts w:ascii="Trebuchet MS" w:hAnsi="Trebuchet MS" w:cstheme="minorBidi"/>
        </w:rPr>
        <w:t>Int</w:t>
      </w:r>
      <w:proofErr w:type="spellEnd"/>
      <w:r w:rsidR="78FC7DFE" w:rsidRPr="45DA09A4">
        <w:rPr>
          <w:rFonts w:ascii="Trebuchet MS" w:hAnsi="Trebuchet MS" w:cstheme="minorBidi"/>
        </w:rPr>
        <w:t xml:space="preserve">. </w:t>
      </w:r>
      <w:r w:rsidR="19FF20CA" w:rsidRPr="45DA09A4">
        <w:rPr>
          <w:rFonts w:ascii="Trebuchet MS" w:hAnsi="Trebuchet MS" w:cstheme="minorBidi"/>
        </w:rPr>
        <w:t>KAUNAS</w:t>
      </w:r>
      <w:r w:rsidR="78FC7DFE" w:rsidRPr="45DA09A4">
        <w:rPr>
          <w:rFonts w:ascii="Trebuchet MS" w:hAnsi="Trebuchet MS" w:cstheme="minorBidi"/>
        </w:rPr>
        <w:t>–</w:t>
      </w:r>
      <w:r w:rsidR="19FF20CA" w:rsidRPr="45DA09A4">
        <w:rPr>
          <w:rFonts w:ascii="Trebuchet MS" w:hAnsi="Trebuchet MS" w:cstheme="minorBidi"/>
        </w:rPr>
        <w:t xml:space="preserve">MURAVA </w:t>
      </w:r>
      <w:r w:rsidR="78FC7DFE" w:rsidRPr="45DA09A4">
        <w:rPr>
          <w:rFonts w:ascii="Trebuchet MS" w:hAnsi="Trebuchet MS" w:cstheme="minorBidi"/>
        </w:rPr>
        <w:t xml:space="preserve">I, antroji linija 110 kV KL </w:t>
      </w:r>
      <w:proofErr w:type="spellStart"/>
      <w:r w:rsidR="78FC7DFE" w:rsidRPr="45DA09A4">
        <w:rPr>
          <w:rFonts w:ascii="Trebuchet MS" w:hAnsi="Trebuchet MS" w:cstheme="minorBidi"/>
        </w:rPr>
        <w:t>Int</w:t>
      </w:r>
      <w:proofErr w:type="spellEnd"/>
      <w:r w:rsidR="78FC7DFE" w:rsidRPr="45DA09A4">
        <w:rPr>
          <w:rFonts w:ascii="Trebuchet MS" w:hAnsi="Trebuchet MS" w:cstheme="minorBidi"/>
        </w:rPr>
        <w:t xml:space="preserve">. </w:t>
      </w:r>
      <w:r w:rsidR="19FF20CA" w:rsidRPr="45DA09A4">
        <w:rPr>
          <w:rFonts w:ascii="Trebuchet MS" w:hAnsi="Trebuchet MS" w:cstheme="minorBidi"/>
        </w:rPr>
        <w:t>KAUNAS</w:t>
      </w:r>
      <w:r w:rsidR="78FC7DFE" w:rsidRPr="45DA09A4">
        <w:rPr>
          <w:rFonts w:ascii="Trebuchet MS" w:hAnsi="Trebuchet MS" w:cstheme="minorBidi"/>
        </w:rPr>
        <w:t>–</w:t>
      </w:r>
      <w:r w:rsidR="19FF20CA" w:rsidRPr="45DA09A4">
        <w:rPr>
          <w:rFonts w:ascii="Trebuchet MS" w:hAnsi="Trebuchet MS" w:cstheme="minorBidi"/>
        </w:rPr>
        <w:t xml:space="preserve">MURAVA </w:t>
      </w:r>
      <w:r w:rsidR="78FC7DFE" w:rsidRPr="45DA09A4">
        <w:rPr>
          <w:rFonts w:ascii="Trebuchet MS" w:hAnsi="Trebuchet MS" w:cstheme="minorBidi"/>
        </w:rPr>
        <w:t>II.</w:t>
      </w:r>
      <w:r w:rsidR="78FC7DFE" w:rsidRPr="45DA09A4">
        <w:rPr>
          <w:rFonts w:ascii="Trebuchet MS" w:hAnsi="Trebuchet MS" w:cs="TTE180B968t00"/>
        </w:rPr>
        <w:t xml:space="preserve"> </w:t>
      </w:r>
      <w:r w:rsidR="78FC7DFE" w:rsidRPr="45DA09A4">
        <w:rPr>
          <w:rFonts w:ascii="Trebuchet MS" w:hAnsi="Trebuchet MS" w:cstheme="minorBidi"/>
        </w:rPr>
        <w:t>KL intar</w:t>
      </w:r>
      <w:r w:rsidR="6630B617" w:rsidRPr="45DA09A4">
        <w:rPr>
          <w:rFonts w:ascii="Trebuchet MS" w:hAnsi="Trebuchet MS" w:cstheme="minorBidi"/>
        </w:rPr>
        <w:t xml:space="preserve">pų principinė schema pateikta </w:t>
      </w:r>
      <w:hyperlink w:anchor="_PRIEDAS_Nr._17-2" w:history="1">
        <w:r w:rsidR="6FE8645E" w:rsidRPr="00807D1A">
          <w:rPr>
            <w:rStyle w:val="Hyperlink"/>
            <w:rFonts w:ascii="Trebuchet MS" w:hAnsi="Trebuchet MS" w:cstheme="minorBidi"/>
            <w:i/>
            <w:iCs/>
          </w:rPr>
          <w:t>Priede Nr.</w:t>
        </w:r>
        <w:r w:rsidR="6630B617" w:rsidRPr="00807D1A">
          <w:rPr>
            <w:rStyle w:val="Hyperlink"/>
            <w:rFonts w:ascii="Trebuchet MS" w:hAnsi="Trebuchet MS" w:cstheme="minorBidi"/>
            <w:i/>
            <w:iCs/>
          </w:rPr>
          <w:t>17</w:t>
        </w:r>
        <w:r w:rsidR="78FC7DFE" w:rsidRPr="00807D1A">
          <w:rPr>
            <w:rStyle w:val="Hyperlink"/>
            <w:rFonts w:ascii="Trebuchet MS" w:hAnsi="Trebuchet MS" w:cstheme="minorBidi"/>
            <w:i/>
            <w:iCs/>
          </w:rPr>
          <w:t>-2</w:t>
        </w:r>
      </w:hyperlink>
      <w:r w:rsidR="78FC7DFE" w:rsidRPr="5AD651A0">
        <w:rPr>
          <w:rFonts w:ascii="Trebuchet MS" w:hAnsi="Trebuchet MS" w:cstheme="minorBidi"/>
        </w:rPr>
        <w:t>.</w:t>
      </w:r>
    </w:p>
    <w:p w14:paraId="28B284E7" w14:textId="671799B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 </w:t>
      </w:r>
      <w:r w:rsidR="7571CF5F" w:rsidRPr="45DA09A4">
        <w:rPr>
          <w:rFonts w:ascii="Trebuchet MS" w:hAnsi="Trebuchet MS" w:cstheme="minorBidi"/>
        </w:rPr>
        <w:t>J</w:t>
      </w:r>
      <w:r w:rsidRPr="45DA09A4">
        <w:rPr>
          <w:rFonts w:ascii="Trebuchet MS" w:hAnsi="Trebuchet MS" w:cstheme="minorBidi"/>
        </w:rPr>
        <w:t xml:space="preserve">ei KL atsišakoja nuo elektros oro linijos atramos, ji pavadinama, pvz., 110 kV KL </w:t>
      </w:r>
      <w:r w:rsidR="19FF20CA" w:rsidRPr="45DA09A4">
        <w:rPr>
          <w:rFonts w:ascii="Trebuchet MS" w:hAnsi="Trebuchet MS" w:cstheme="minorBidi"/>
        </w:rPr>
        <w:t>ATŠ</w:t>
      </w:r>
      <w:r w:rsidRPr="45DA09A4">
        <w:rPr>
          <w:rFonts w:ascii="Trebuchet MS" w:hAnsi="Trebuchet MS" w:cstheme="minorBidi"/>
        </w:rPr>
        <w:t>. „</w:t>
      </w:r>
      <w:r w:rsidR="19FF20CA" w:rsidRPr="45DA09A4">
        <w:rPr>
          <w:rFonts w:ascii="Trebuchet MS" w:hAnsi="Trebuchet MS" w:cstheme="minorBidi"/>
        </w:rPr>
        <w:t>TAIKA</w:t>
      </w:r>
      <w:r w:rsidRPr="45DA09A4">
        <w:rPr>
          <w:rFonts w:ascii="Trebuchet MS" w:hAnsi="Trebuchet MS" w:cstheme="minorBidi"/>
        </w:rPr>
        <w:t xml:space="preserve">”. Kai yra kelios kabelinės linijos atšakos, kiekvienai linijai suteikiamas toks pat pavadinimas, papildomai žymint linijos numerį, pvz., 110 kV KL </w:t>
      </w:r>
      <w:r w:rsidR="19FF20CA" w:rsidRPr="45DA09A4">
        <w:rPr>
          <w:rFonts w:ascii="Trebuchet MS" w:hAnsi="Trebuchet MS" w:cstheme="minorBidi"/>
        </w:rPr>
        <w:t>ATŠ</w:t>
      </w:r>
      <w:r w:rsidRPr="45DA09A4">
        <w:rPr>
          <w:rFonts w:ascii="Trebuchet MS" w:hAnsi="Trebuchet MS" w:cstheme="minorBidi"/>
        </w:rPr>
        <w:t xml:space="preserve">. </w:t>
      </w:r>
      <w:r w:rsidR="19FF20CA" w:rsidRPr="45DA09A4">
        <w:rPr>
          <w:rFonts w:ascii="Trebuchet MS" w:hAnsi="Trebuchet MS" w:cstheme="minorBidi"/>
        </w:rPr>
        <w:t xml:space="preserve">JAKAI </w:t>
      </w:r>
      <w:r w:rsidRPr="45DA09A4">
        <w:rPr>
          <w:rFonts w:ascii="Trebuchet MS" w:hAnsi="Trebuchet MS" w:cstheme="minorBidi"/>
        </w:rPr>
        <w:t xml:space="preserve">I, antroji linija 110 kV KL </w:t>
      </w:r>
      <w:r w:rsidR="0DD9591F" w:rsidRPr="45DA09A4">
        <w:rPr>
          <w:rFonts w:ascii="Trebuchet MS" w:hAnsi="Trebuchet MS" w:cstheme="minorBidi"/>
        </w:rPr>
        <w:t>ATŠ</w:t>
      </w:r>
      <w:r w:rsidRPr="45DA09A4">
        <w:rPr>
          <w:rFonts w:ascii="Trebuchet MS" w:hAnsi="Trebuchet MS" w:cstheme="minorBidi"/>
        </w:rPr>
        <w:t xml:space="preserve">. </w:t>
      </w:r>
      <w:r w:rsidR="19FF20CA" w:rsidRPr="45DA09A4">
        <w:rPr>
          <w:rFonts w:ascii="Trebuchet MS" w:hAnsi="Trebuchet MS" w:cstheme="minorBidi"/>
        </w:rPr>
        <w:t xml:space="preserve">JAKAI </w:t>
      </w:r>
      <w:r w:rsidRPr="45DA09A4">
        <w:rPr>
          <w:rFonts w:ascii="Trebuchet MS" w:hAnsi="Trebuchet MS" w:cstheme="minorBidi"/>
        </w:rPr>
        <w:t>II.</w:t>
      </w:r>
      <w:r w:rsidRPr="45DA09A4">
        <w:rPr>
          <w:rFonts w:ascii="Trebuchet MS" w:hAnsi="Trebuchet MS" w:cs="TTE180B968t00"/>
        </w:rPr>
        <w:t xml:space="preserve"> </w:t>
      </w:r>
      <w:r w:rsidRPr="45DA09A4">
        <w:rPr>
          <w:rFonts w:ascii="Trebuchet MS" w:hAnsi="Trebuchet MS" w:cstheme="minorBidi"/>
        </w:rPr>
        <w:t>KL atša</w:t>
      </w:r>
      <w:r w:rsidR="6630B617" w:rsidRPr="45DA09A4">
        <w:rPr>
          <w:rFonts w:ascii="Trebuchet MS" w:hAnsi="Trebuchet MS" w:cstheme="minorBidi"/>
        </w:rPr>
        <w:t xml:space="preserve">kų principinė schema pateikta </w:t>
      </w:r>
      <w:hyperlink w:anchor="_PRIEDAS_Nr._17-2" w:history="1">
        <w:r w:rsidR="6FE8645E" w:rsidRPr="00807D1A">
          <w:rPr>
            <w:rStyle w:val="Hyperlink"/>
            <w:rFonts w:ascii="Trebuchet MS" w:hAnsi="Trebuchet MS" w:cstheme="minorBidi"/>
            <w:i/>
            <w:iCs/>
          </w:rPr>
          <w:t xml:space="preserve">Priede Nr. </w:t>
        </w:r>
        <w:r w:rsidR="6630B617" w:rsidRPr="00807D1A">
          <w:rPr>
            <w:rStyle w:val="Hyperlink"/>
            <w:rFonts w:ascii="Trebuchet MS" w:hAnsi="Trebuchet MS" w:cstheme="minorBidi"/>
            <w:i/>
            <w:iCs/>
          </w:rPr>
          <w:t>17</w:t>
        </w:r>
        <w:r w:rsidRPr="00807D1A">
          <w:rPr>
            <w:rStyle w:val="Hyperlink"/>
            <w:rFonts w:ascii="Trebuchet MS" w:hAnsi="Trebuchet MS" w:cstheme="minorBidi"/>
            <w:i/>
            <w:iCs/>
          </w:rPr>
          <w:t>-2</w:t>
        </w:r>
      </w:hyperlink>
      <w:r w:rsidRPr="5AD651A0">
        <w:rPr>
          <w:rFonts w:ascii="Trebuchet MS" w:hAnsi="Trebuchet MS" w:cstheme="minorBidi"/>
        </w:rPr>
        <w:t>.</w:t>
      </w:r>
    </w:p>
    <w:p w14:paraId="28B284E8" w14:textId="77777777"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Movos numeruojamos eilės tvarka nuo 1 ir toliau pažymint kabelio, kurioje sumontuota mova, fazę, pvz., 1A, 1B, 1C, 2A, 2B ir t. t. Jei maitinimo pusės nustatyti neįmanoma, tai KL numeravimas gali būti pradėtas iš vieno ar kito KL galo.</w:t>
      </w:r>
    </w:p>
    <w:p w14:paraId="28B284E9" w14:textId="18191478"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KL ir visos movos turi turėti žymenis, kuriose nurodomas linijos pavadinimas, įtampa, kabelio markė, gyslos skerspjūvis, montavimo data, fazės žymėjimas, montavimo organizacijos pavadinimas ir montuotojo pavardė. Kabelių galinėse movose papildomai nurodomas ir linijos ilgis.</w:t>
      </w:r>
    </w:p>
    <w:p w14:paraId="28B284EA" w14:textId="4B981F9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KL, movų ir atramų su KL jungtimi galinėse movose žymenys principinėse schemose pateikti </w:t>
      </w:r>
      <w:hyperlink w:anchor="_PRIEDAS_Nr._17-1" w:history="1">
        <w:r w:rsidR="4485419F" w:rsidRPr="00807D1A">
          <w:rPr>
            <w:rStyle w:val="Hyperlink"/>
            <w:rFonts w:ascii="Trebuchet MS" w:hAnsi="Trebuchet MS" w:cstheme="minorBidi"/>
            <w:i/>
            <w:iCs/>
          </w:rPr>
          <w:t xml:space="preserve">Priede Nr. </w:t>
        </w:r>
        <w:r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Pr="00807D1A">
          <w:rPr>
            <w:rStyle w:val="Hyperlink"/>
            <w:rFonts w:ascii="Trebuchet MS" w:hAnsi="Trebuchet MS" w:cstheme="minorBidi"/>
            <w:i/>
            <w:iCs/>
          </w:rPr>
          <w:t>-1</w:t>
        </w:r>
      </w:hyperlink>
      <w:r w:rsidRPr="45DA09A4">
        <w:rPr>
          <w:rFonts w:ascii="Trebuchet MS" w:hAnsi="Trebuchet MS" w:cstheme="minorBidi"/>
        </w:rPr>
        <w:t>.</w:t>
      </w:r>
    </w:p>
    <w:p w14:paraId="28B284EB" w14:textId="334A5CA3"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Pastotėse ir </w:t>
      </w:r>
      <w:r w:rsidR="4B012548" w:rsidRPr="45DA09A4">
        <w:rPr>
          <w:rFonts w:ascii="Trebuchet MS" w:hAnsi="Trebuchet MS" w:cstheme="minorBidi"/>
        </w:rPr>
        <w:t>OL</w:t>
      </w:r>
      <w:r w:rsidRPr="45DA09A4">
        <w:rPr>
          <w:rFonts w:ascii="Trebuchet MS" w:hAnsi="Trebuchet MS" w:cstheme="minorBidi"/>
        </w:rPr>
        <w:t xml:space="preserve"> atramose ant KL galini</w:t>
      </w:r>
      <w:r w:rsidR="22E33133" w:rsidRPr="45DA09A4">
        <w:rPr>
          <w:rFonts w:ascii="Trebuchet MS" w:hAnsi="Trebuchet MS" w:cstheme="minorBidi"/>
        </w:rPr>
        <w:t>ų</w:t>
      </w:r>
      <w:r w:rsidRPr="45DA09A4">
        <w:rPr>
          <w:rFonts w:ascii="Trebuchet MS" w:hAnsi="Trebuchet MS" w:cstheme="minorBidi"/>
        </w:rPr>
        <w:t xml:space="preserve"> movų turi b</w:t>
      </w:r>
      <w:r w:rsidR="4B012548" w:rsidRPr="45DA09A4">
        <w:rPr>
          <w:rFonts w:ascii="Trebuchet MS" w:hAnsi="Trebuchet MS" w:cstheme="minorBidi"/>
        </w:rPr>
        <w:t>ū</w:t>
      </w:r>
      <w:r w:rsidRPr="45DA09A4">
        <w:rPr>
          <w:rFonts w:ascii="Trebuchet MS" w:hAnsi="Trebuchet MS" w:cstheme="minorBidi"/>
        </w:rPr>
        <w:t xml:space="preserve">ti tvirtinamos </w:t>
      </w:r>
      <w:r w:rsidR="2FDC1E8A" w:rsidRPr="45DA09A4">
        <w:rPr>
          <w:rFonts w:ascii="Trebuchet MS" w:hAnsi="Trebuchet MS" w:cstheme="minorBidi"/>
        </w:rPr>
        <w:t>žymenys</w:t>
      </w:r>
      <w:r w:rsidRPr="45DA09A4">
        <w:rPr>
          <w:rFonts w:ascii="Trebuchet MS" w:hAnsi="Trebuchet MS" w:cstheme="minorBidi"/>
        </w:rPr>
        <w:t>, pagamintos iš aplinkos poveikiui atspari</w:t>
      </w:r>
      <w:r w:rsidR="4AD7B23B" w:rsidRPr="45DA09A4">
        <w:rPr>
          <w:rFonts w:ascii="Trebuchet MS" w:hAnsi="Trebuchet MS" w:cstheme="minorBidi"/>
        </w:rPr>
        <w:t>ų</w:t>
      </w:r>
      <w:r w:rsidRPr="45DA09A4">
        <w:rPr>
          <w:rFonts w:ascii="Trebuchet MS" w:hAnsi="Trebuchet MS" w:cstheme="minorBidi"/>
        </w:rPr>
        <w:t xml:space="preserve"> medžiagų. Pastotėse KL </w:t>
      </w:r>
      <w:r w:rsidR="2FDC1E8A" w:rsidRPr="45DA09A4">
        <w:rPr>
          <w:rFonts w:ascii="Trebuchet MS" w:hAnsi="Trebuchet MS" w:cstheme="minorBidi"/>
        </w:rPr>
        <w:t>žymenys</w:t>
      </w:r>
      <w:r w:rsidRPr="45DA09A4">
        <w:rPr>
          <w:rFonts w:ascii="Trebuchet MS" w:hAnsi="Trebuchet MS" w:cstheme="minorBidi"/>
        </w:rPr>
        <w:t xml:space="preserve"> tvirtinamos ne mažesniame kaip 1,8 m aukštyje, o </w:t>
      </w:r>
      <w:r w:rsidR="4B012548" w:rsidRPr="45DA09A4">
        <w:rPr>
          <w:rFonts w:ascii="Trebuchet MS" w:hAnsi="Trebuchet MS" w:cstheme="minorBidi"/>
        </w:rPr>
        <w:t>OL</w:t>
      </w:r>
      <w:r w:rsidRPr="45DA09A4">
        <w:rPr>
          <w:rFonts w:ascii="Trebuchet MS" w:hAnsi="Trebuchet MS" w:cstheme="minorBidi"/>
        </w:rPr>
        <w:t xml:space="preserve"> atramose KL </w:t>
      </w:r>
      <w:r w:rsidR="2FDC1E8A" w:rsidRPr="45DA09A4">
        <w:rPr>
          <w:rFonts w:ascii="Trebuchet MS" w:hAnsi="Trebuchet MS" w:cstheme="minorBidi"/>
        </w:rPr>
        <w:t>žymenys</w:t>
      </w:r>
      <w:r w:rsidRPr="45DA09A4">
        <w:rPr>
          <w:rFonts w:ascii="Trebuchet MS" w:hAnsi="Trebuchet MS" w:cstheme="minorBidi"/>
        </w:rPr>
        <w:t xml:space="preserve"> tvirtinamos </w:t>
      </w:r>
      <w:r w:rsidR="4F749C1B" w:rsidRPr="45DA09A4">
        <w:rPr>
          <w:rFonts w:ascii="Trebuchet MS" w:hAnsi="Trebuchet MS" w:cstheme="minorBidi"/>
        </w:rPr>
        <w:t>2,5-3,0</w:t>
      </w:r>
      <w:r w:rsidRPr="45DA09A4">
        <w:rPr>
          <w:rFonts w:ascii="Trebuchet MS" w:hAnsi="Trebuchet MS" w:cstheme="minorBidi"/>
        </w:rPr>
        <w:t xml:space="preserve"> m atstumu nuo </w:t>
      </w:r>
      <w:r w:rsidR="4F749C1B" w:rsidRPr="45DA09A4">
        <w:rPr>
          <w:rFonts w:ascii="Trebuchet MS" w:hAnsi="Trebuchet MS" w:cstheme="minorBidi"/>
        </w:rPr>
        <w:t>žemės paviršiaus</w:t>
      </w:r>
      <w:r w:rsidRPr="45DA09A4">
        <w:rPr>
          <w:rFonts w:ascii="Trebuchet MS" w:hAnsi="Trebuchet MS" w:cstheme="minorBidi"/>
        </w:rPr>
        <w:t>.</w:t>
      </w:r>
    </w:p>
    <w:p w14:paraId="28B284EC" w14:textId="14A1B12C" w:rsidR="002D6CFE"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Kabeli</w:t>
      </w:r>
      <w:r w:rsidR="4B012548" w:rsidRPr="45DA09A4">
        <w:rPr>
          <w:rFonts w:ascii="Trebuchet MS" w:hAnsi="Trebuchet MS" w:cstheme="minorBidi"/>
        </w:rPr>
        <w:t>ų</w:t>
      </w:r>
      <w:r w:rsidRPr="45DA09A4">
        <w:rPr>
          <w:rFonts w:ascii="Trebuchet MS" w:hAnsi="Trebuchet MS" w:cstheme="minorBidi"/>
        </w:rPr>
        <w:t>, paklot</w:t>
      </w:r>
      <w:r w:rsidR="4B012548" w:rsidRPr="45DA09A4">
        <w:rPr>
          <w:rFonts w:ascii="Trebuchet MS" w:hAnsi="Trebuchet MS" w:cstheme="minorBidi"/>
        </w:rPr>
        <w:t>ų</w:t>
      </w:r>
      <w:r w:rsidRPr="45DA09A4">
        <w:rPr>
          <w:rFonts w:ascii="Trebuchet MS" w:hAnsi="Trebuchet MS" w:cstheme="minorBidi"/>
        </w:rPr>
        <w:t xml:space="preserve"> kabeli</w:t>
      </w:r>
      <w:r w:rsidR="4B012548" w:rsidRPr="45DA09A4">
        <w:rPr>
          <w:rFonts w:ascii="Trebuchet MS" w:hAnsi="Trebuchet MS" w:cstheme="minorBidi"/>
        </w:rPr>
        <w:t>ų</w:t>
      </w:r>
      <w:r w:rsidRPr="45DA09A4">
        <w:rPr>
          <w:rFonts w:ascii="Trebuchet MS" w:hAnsi="Trebuchet MS" w:cstheme="minorBidi"/>
        </w:rPr>
        <w:t xml:space="preserve"> statiniuose, žymenys turi b</w:t>
      </w:r>
      <w:r w:rsidR="4B012548" w:rsidRPr="45DA09A4">
        <w:rPr>
          <w:rFonts w:ascii="Trebuchet MS" w:hAnsi="Trebuchet MS" w:cstheme="minorBidi"/>
        </w:rPr>
        <w:t>ū</w:t>
      </w:r>
      <w:r w:rsidRPr="45DA09A4">
        <w:rPr>
          <w:rFonts w:ascii="Trebuchet MS" w:hAnsi="Trebuchet MS" w:cstheme="minorBidi"/>
        </w:rPr>
        <w:t>ti išdėstyti ne rečiau kaip kas 50 m, taip pat posūkiuose ir perėjim</w:t>
      </w:r>
      <w:r w:rsidR="4B012548" w:rsidRPr="45DA09A4">
        <w:rPr>
          <w:rFonts w:ascii="Trebuchet MS" w:hAnsi="Trebuchet MS" w:cstheme="minorBidi"/>
        </w:rPr>
        <w:t>ų</w:t>
      </w:r>
      <w:r w:rsidRPr="45DA09A4">
        <w:rPr>
          <w:rFonts w:ascii="Trebuchet MS" w:hAnsi="Trebuchet MS" w:cstheme="minorBidi"/>
        </w:rPr>
        <w:t xml:space="preserve"> per sienas ir pertvaras vietose.</w:t>
      </w:r>
    </w:p>
    <w:p w14:paraId="2CF0C36A" w14:textId="61450FCE" w:rsidR="009E0643" w:rsidRPr="00EF78D3" w:rsidRDefault="78FC7DFE"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Neužstatytų teritorijų nedirbamose žemėse KL tiesiuose trasos ruožuose ne rečiau kaip kas 500 m, posūkių, sankirtų su keliais, geležinkeliais ir požeminiais statiniais abiejose pusėse ir sankirtų su melioracijos grioviais vietose turi būti įrengti požemini</w:t>
      </w:r>
      <w:r w:rsidR="4B012548" w:rsidRPr="45DA09A4">
        <w:rPr>
          <w:rFonts w:ascii="Trebuchet MS" w:hAnsi="Trebuchet MS" w:cstheme="minorBidi"/>
        </w:rPr>
        <w:t>ų</w:t>
      </w:r>
      <w:r w:rsidRPr="45DA09A4">
        <w:rPr>
          <w:rFonts w:ascii="Trebuchet MS" w:hAnsi="Trebuchet MS" w:cstheme="minorBidi"/>
        </w:rPr>
        <w:t xml:space="preserve"> komunikacijų atpažinimo ženklai</w:t>
      </w:r>
      <w:r w:rsidR="20CDA493" w:rsidRPr="45DA09A4">
        <w:rPr>
          <w:rFonts w:ascii="Trebuchet MS" w:hAnsi="Trebuchet MS" w:cstheme="minorBidi"/>
        </w:rPr>
        <w:t xml:space="preserve"> (</w:t>
      </w:r>
      <w:r w:rsidR="20CDA493" w:rsidRPr="00807D1A">
        <w:rPr>
          <w:rFonts w:ascii="Trebuchet MS" w:hAnsi="Trebuchet MS" w:cstheme="minorBidi"/>
          <w:i/>
          <w:iCs/>
        </w:rPr>
        <w:t xml:space="preserve">žr. </w:t>
      </w:r>
      <w:hyperlink w:anchor="_PRIEDAS_Nr._17-4" w:history="1">
        <w:r w:rsidR="516F75E5" w:rsidRPr="00807D1A">
          <w:rPr>
            <w:rStyle w:val="Hyperlink"/>
            <w:rFonts w:ascii="Trebuchet MS" w:hAnsi="Trebuchet MS" w:cstheme="minorBidi"/>
            <w:i/>
            <w:iCs/>
          </w:rPr>
          <w:t>Pried</w:t>
        </w:r>
        <w:r w:rsidR="00807D1A" w:rsidRPr="00807D1A">
          <w:rPr>
            <w:rStyle w:val="Hyperlink"/>
            <w:rFonts w:ascii="Trebuchet MS" w:hAnsi="Trebuchet MS" w:cstheme="minorBidi"/>
            <w:i/>
            <w:iCs/>
          </w:rPr>
          <w:t xml:space="preserve">e </w:t>
        </w:r>
        <w:r w:rsidR="516F75E5" w:rsidRPr="00807D1A">
          <w:rPr>
            <w:rStyle w:val="Hyperlink"/>
            <w:rFonts w:ascii="Trebuchet MS" w:hAnsi="Trebuchet MS" w:cstheme="minorBidi"/>
            <w:i/>
            <w:iCs/>
          </w:rPr>
          <w:t>Nr.</w:t>
        </w:r>
        <w:r w:rsidR="64545F8E"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64545F8E" w:rsidRPr="00807D1A">
          <w:rPr>
            <w:rStyle w:val="Hyperlink"/>
            <w:rFonts w:ascii="Trebuchet MS" w:hAnsi="Trebuchet MS" w:cstheme="minorBidi"/>
            <w:i/>
            <w:iCs/>
          </w:rPr>
          <w:t>-4</w:t>
        </w:r>
      </w:hyperlink>
      <w:r w:rsidR="00807D1A" w:rsidRPr="00807D1A">
        <w:rPr>
          <w:rStyle w:val="Hyperlink"/>
          <w:rFonts w:ascii="Trebuchet MS" w:hAnsi="Trebuchet MS" w:cstheme="minorBidi"/>
          <w:i/>
          <w:iCs/>
          <w:color w:val="365F91" w:themeColor="accent1" w:themeShade="BF"/>
        </w:rPr>
        <w:t>,</w:t>
      </w:r>
      <w:r w:rsidR="64545F8E" w:rsidRPr="00807D1A">
        <w:rPr>
          <w:rFonts w:ascii="Trebuchet MS" w:hAnsi="Trebuchet MS" w:cstheme="minorBidi"/>
          <w:i/>
          <w:iCs/>
        </w:rPr>
        <w:t xml:space="preserve"> 3 pav.</w:t>
      </w:r>
      <w:r w:rsidR="20CDA493" w:rsidRPr="45DA09A4">
        <w:rPr>
          <w:rFonts w:ascii="Trebuchet MS" w:hAnsi="Trebuchet MS" w:cstheme="minorBidi"/>
        </w:rPr>
        <w:t>)</w:t>
      </w:r>
      <w:r w:rsidRPr="45DA09A4">
        <w:rPr>
          <w:rFonts w:ascii="Trebuchet MS" w:hAnsi="Trebuchet MS" w:cs="TTE180B968t00"/>
        </w:rPr>
        <w:t>.</w:t>
      </w:r>
      <w:r w:rsidRPr="45DA09A4">
        <w:rPr>
          <w:rFonts w:ascii="Trebuchet MS" w:hAnsi="Trebuchet MS" w:cstheme="minorBidi"/>
        </w:rPr>
        <w:t xml:space="preserve"> Dirbamose žemėse kabeliai turi būti klojami kuo tiesiau ir trasos žymėti nebūtina.</w:t>
      </w:r>
    </w:p>
    <w:p w14:paraId="366112CD" w14:textId="7A5B407C" w:rsidR="004A4402" w:rsidRPr="00EF78D3" w:rsidRDefault="495DF034" w:rsidP="00FF5C17">
      <w:pPr>
        <w:pStyle w:val="ListParagraph"/>
        <w:numPr>
          <w:ilvl w:val="0"/>
          <w:numId w:val="20"/>
        </w:numPr>
        <w:spacing w:after="96" w:line="22" w:lineRule="atLeast"/>
        <w:ind w:left="0" w:firstLine="709"/>
        <w:jc w:val="both"/>
        <w:rPr>
          <w:rFonts w:ascii="Trebuchet MS" w:hAnsi="Trebuchet MS" w:cstheme="minorBidi"/>
        </w:rPr>
      </w:pPr>
      <w:r w:rsidRPr="45DA09A4">
        <w:rPr>
          <w:rFonts w:ascii="Trebuchet MS" w:hAnsi="Trebuchet MS" w:cstheme="minorBidi"/>
        </w:rPr>
        <w:t xml:space="preserve">KL susikirtimo su vidaus vandens keliais vietos turi būti ženklinamos </w:t>
      </w:r>
      <w:r w:rsidR="64545F8E" w:rsidRPr="45DA09A4">
        <w:rPr>
          <w:rFonts w:ascii="Trebuchet MS" w:hAnsi="Trebuchet MS" w:cstheme="minorBidi"/>
        </w:rPr>
        <w:t>(</w:t>
      </w:r>
      <w:r w:rsidR="64545F8E" w:rsidRPr="00807D1A">
        <w:rPr>
          <w:rFonts w:ascii="Trebuchet MS" w:hAnsi="Trebuchet MS" w:cstheme="minorBidi"/>
          <w:i/>
          <w:iCs/>
        </w:rPr>
        <w:t>žr.</w:t>
      </w:r>
      <w:r w:rsidR="516F75E5" w:rsidRPr="00807D1A">
        <w:rPr>
          <w:rFonts w:ascii="Trebuchet MS" w:hAnsi="Trebuchet MS" w:cstheme="minorBidi"/>
          <w:i/>
          <w:iCs/>
        </w:rPr>
        <w:t xml:space="preserve"> </w:t>
      </w:r>
      <w:hyperlink w:anchor="_PRIEDAS_Nr._17-5" w:history="1">
        <w:r w:rsidR="516F75E5" w:rsidRPr="00807D1A">
          <w:rPr>
            <w:rStyle w:val="Hyperlink"/>
            <w:rFonts w:ascii="Trebuchet MS" w:hAnsi="Trebuchet MS" w:cstheme="minorBidi"/>
            <w:i/>
            <w:iCs/>
          </w:rPr>
          <w:t>Pried</w:t>
        </w:r>
        <w:r w:rsidR="00807D1A" w:rsidRPr="00807D1A">
          <w:rPr>
            <w:rStyle w:val="Hyperlink"/>
            <w:rFonts w:ascii="Trebuchet MS" w:hAnsi="Trebuchet MS" w:cstheme="minorBidi"/>
            <w:i/>
            <w:iCs/>
          </w:rPr>
          <w:t>e</w:t>
        </w:r>
        <w:r w:rsidR="516F75E5" w:rsidRPr="00807D1A">
          <w:rPr>
            <w:rStyle w:val="Hyperlink"/>
            <w:rFonts w:ascii="Trebuchet MS" w:hAnsi="Trebuchet MS" w:cstheme="minorBidi"/>
            <w:i/>
            <w:iCs/>
          </w:rPr>
          <w:t xml:space="preserve"> Nr.</w:t>
        </w:r>
        <w:r w:rsidR="64545F8E" w:rsidRPr="00807D1A">
          <w:rPr>
            <w:rStyle w:val="Hyperlink"/>
            <w:rFonts w:ascii="Trebuchet MS" w:hAnsi="Trebuchet MS" w:cstheme="minorBidi"/>
            <w:i/>
            <w:iCs/>
          </w:rPr>
          <w:t>1</w:t>
        </w:r>
        <w:r w:rsidR="6630B617" w:rsidRPr="00807D1A">
          <w:rPr>
            <w:rStyle w:val="Hyperlink"/>
            <w:rFonts w:ascii="Trebuchet MS" w:hAnsi="Trebuchet MS" w:cstheme="minorBidi"/>
            <w:i/>
            <w:iCs/>
          </w:rPr>
          <w:t>7</w:t>
        </w:r>
        <w:r w:rsidR="64545F8E" w:rsidRPr="00807D1A">
          <w:rPr>
            <w:rStyle w:val="Hyperlink"/>
            <w:rFonts w:ascii="Trebuchet MS" w:hAnsi="Trebuchet MS" w:cstheme="minorBidi"/>
            <w:i/>
            <w:iCs/>
          </w:rPr>
          <w:t>-5</w:t>
        </w:r>
      </w:hyperlink>
      <w:r w:rsidR="00807D1A" w:rsidRPr="00807D1A">
        <w:rPr>
          <w:rFonts w:ascii="Trebuchet MS" w:hAnsi="Trebuchet MS" w:cstheme="minorBidi"/>
          <w:i/>
          <w:iCs/>
        </w:rPr>
        <w:t>,</w:t>
      </w:r>
      <w:r w:rsidR="64545F8E" w:rsidRPr="00807D1A">
        <w:rPr>
          <w:rFonts w:ascii="Trebuchet MS" w:hAnsi="Trebuchet MS" w:cstheme="minorBidi"/>
          <w:i/>
          <w:iCs/>
        </w:rPr>
        <w:t xml:space="preserve"> 5 pav.</w:t>
      </w:r>
      <w:r w:rsidR="64545F8E" w:rsidRPr="45DA09A4">
        <w:rPr>
          <w:rFonts w:ascii="Trebuchet MS" w:hAnsi="Trebuchet MS" w:cstheme="minorBidi"/>
        </w:rPr>
        <w:t>)</w:t>
      </w:r>
      <w:r w:rsidRPr="45DA09A4">
        <w:rPr>
          <w:rFonts w:ascii="Trebuchet MS" w:hAnsi="Trebuchet MS" w:cstheme="minorBidi"/>
        </w:rPr>
        <w:t xml:space="preserve"> nurodytais ženklais abiejuose krantuose sankirtos vietoje.</w:t>
      </w:r>
    </w:p>
    <w:p w14:paraId="6F7EC918" w14:textId="77777777" w:rsidR="004477CE" w:rsidRDefault="004477CE">
      <w:pPr>
        <w:spacing w:after="96"/>
        <w:ind w:firstLine="709"/>
        <w:rPr>
          <w:rFonts w:ascii="Trebuchet MS" w:hAnsi="Trebuchet MS" w:cstheme="minorHAnsi"/>
          <w:color w:val="000000"/>
        </w:rPr>
      </w:pPr>
    </w:p>
    <w:p w14:paraId="28B284F1" w14:textId="3D22A25A" w:rsidR="002D6CFE" w:rsidRPr="002C1767" w:rsidRDefault="00400104" w:rsidP="00195DD7">
      <w:pPr>
        <w:pStyle w:val="Heading1"/>
        <w:numPr>
          <w:ilvl w:val="0"/>
          <w:numId w:val="42"/>
        </w:numPr>
        <w:rPr>
          <w:rFonts w:ascii="Trebuchet MS" w:hAnsi="Trebuchet MS"/>
        </w:rPr>
      </w:pPr>
      <w:bookmarkStart w:id="17" w:name="_Toc158192549"/>
      <w:r w:rsidRPr="002C1767">
        <w:rPr>
          <w:rFonts w:ascii="Trebuchet MS" w:hAnsi="Trebuchet MS"/>
        </w:rPr>
        <w:t>TELEKOMUNIKACIJŲ IR TSPĮ SPINTŲ, ĮRENGINIŲ, ŠVIESOLAI</w:t>
      </w:r>
      <w:r w:rsidR="0064513C" w:rsidRPr="002C1767">
        <w:rPr>
          <w:rFonts w:ascii="Trebuchet MS" w:hAnsi="Trebuchet MS"/>
        </w:rPr>
        <w:t>DINIŲ</w:t>
      </w:r>
      <w:r w:rsidRPr="002C1767">
        <w:rPr>
          <w:rFonts w:ascii="Trebuchet MS" w:hAnsi="Trebuchet MS"/>
        </w:rPr>
        <w:t xml:space="preserve"> IR VARI</w:t>
      </w:r>
      <w:r w:rsidR="0064513C" w:rsidRPr="002C1767">
        <w:rPr>
          <w:rFonts w:ascii="Trebuchet MS" w:hAnsi="Trebuchet MS"/>
        </w:rPr>
        <w:t>NIŲ</w:t>
      </w:r>
      <w:r w:rsidRPr="002C1767">
        <w:rPr>
          <w:rFonts w:ascii="Trebuchet MS" w:hAnsi="Trebuchet MS"/>
        </w:rPr>
        <w:t xml:space="preserve"> KABELIŲ ŽYMĖJIMAS</w:t>
      </w:r>
      <w:bookmarkEnd w:id="17"/>
    </w:p>
    <w:p w14:paraId="28B284F2" w14:textId="42F12F3B" w:rsidR="002D6CFE" w:rsidRPr="00FF5C17" w:rsidRDefault="002D6CFE" w:rsidP="00FF5C17">
      <w:pPr>
        <w:tabs>
          <w:tab w:val="left" w:pos="0"/>
        </w:tabs>
        <w:spacing w:after="96" w:line="22" w:lineRule="atLeast"/>
        <w:rPr>
          <w:rFonts w:ascii="Trebuchet MS" w:hAnsi="Trebuchet MS" w:cstheme="minorHAnsi"/>
          <w:b/>
          <w:sz w:val="20"/>
          <w:szCs w:val="20"/>
        </w:rPr>
      </w:pPr>
    </w:p>
    <w:p w14:paraId="580CB961" w14:textId="7F2C99A2" w:rsidR="003D7CF5" w:rsidRPr="003D7CF5" w:rsidRDefault="5531FF43" w:rsidP="339B77D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stheme="minorBidi"/>
        </w:rPr>
        <w:t xml:space="preserve">LITGRID </w:t>
      </w:r>
      <w:r w:rsidR="7AF1982E" w:rsidRPr="45DA09A4">
        <w:rPr>
          <w:rFonts w:ascii="Trebuchet MS" w:hAnsi="Trebuchet MS" w:cstheme="minorBidi"/>
        </w:rPr>
        <w:t xml:space="preserve">AB </w:t>
      </w:r>
      <w:r w:rsidR="32F592A3" w:rsidRPr="45DA09A4">
        <w:rPr>
          <w:rFonts w:ascii="Trebuchet MS" w:hAnsi="Trebuchet MS"/>
        </w:rPr>
        <w:t>priklausančių telekomunikacijų ir teleinformacijos s</w:t>
      </w:r>
      <w:r w:rsidRPr="45DA09A4">
        <w:rPr>
          <w:rFonts w:ascii="Trebuchet MS" w:hAnsi="Trebuchet MS"/>
        </w:rPr>
        <w:t>urinkimo ir perdavimo įrenginių</w:t>
      </w:r>
      <w:r w:rsidR="32F592A3" w:rsidRPr="45DA09A4">
        <w:rPr>
          <w:rFonts w:ascii="Trebuchet MS" w:hAnsi="Trebuchet MS"/>
        </w:rPr>
        <w:t xml:space="preserve"> (toliau - TSPĮ) spintų, telekomunikacijų ir TSPĮ įrenginių, šviesolaidinių ir varinių kabelių žymėjimas nustato vieningą tvarką, žymint telekomunikacijų ir TSPĮ spintas, telekomunikacijų ir TSPĮ įrenginius, maitinimo automatinius jungiklius, jungiamuosius ir magistralinius kabelius. </w:t>
      </w:r>
    </w:p>
    <w:p w14:paraId="34653DAC" w14:textId="716F8932" w:rsidR="003D7CF5" w:rsidRPr="003D7CF5" w:rsidRDefault="32F592A3" w:rsidP="00FF5C17">
      <w:pPr>
        <w:pStyle w:val="ListParagraph"/>
        <w:numPr>
          <w:ilvl w:val="0"/>
          <w:numId w:val="20"/>
        </w:numPr>
        <w:tabs>
          <w:tab w:val="left" w:pos="0"/>
          <w:tab w:val="left" w:pos="1276"/>
        </w:tabs>
        <w:spacing w:after="96" w:line="22" w:lineRule="atLeast"/>
        <w:ind w:left="0" w:firstLine="709"/>
        <w:jc w:val="both"/>
        <w:rPr>
          <w:rFonts w:ascii="Trebuchet MS" w:hAnsi="Trebuchet MS" w:cstheme="minorBidi"/>
        </w:rPr>
      </w:pPr>
      <w:r w:rsidRPr="45DA09A4">
        <w:rPr>
          <w:rFonts w:ascii="Trebuchet MS" w:hAnsi="Trebuchet MS"/>
        </w:rPr>
        <w:t>Žymėjimas susideda iš:</w:t>
      </w:r>
    </w:p>
    <w:p w14:paraId="5E9E13EE" w14:textId="54148B89" w:rsidR="003D7CF5" w:rsidRPr="003D7CF5"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telekomunikacijų ir TSPĮ spintų žymėjimo;</w:t>
      </w:r>
    </w:p>
    <w:p w14:paraId="6C6404AE" w14:textId="4D03AFC1" w:rsidR="003D7CF5" w:rsidRPr="003D7CF5"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telekomunikacijų, TSPĮ įrenginių ir kitų</w:t>
      </w:r>
      <w:r w:rsidR="16EAC944" w:rsidRPr="3810D92F">
        <w:rPr>
          <w:rFonts w:ascii="Trebuchet MS" w:hAnsi="Trebuchet MS"/>
        </w:rPr>
        <w:t xml:space="preserve"> </w:t>
      </w:r>
      <w:r w:rsidR="2BE8951C" w:rsidRPr="3810D92F">
        <w:rPr>
          <w:rFonts w:ascii="Trebuchet MS" w:hAnsi="Trebuchet MS"/>
        </w:rPr>
        <w:t xml:space="preserve">telekomunikacijų, </w:t>
      </w:r>
      <w:r w:rsidR="16EAC944" w:rsidRPr="3810D92F">
        <w:rPr>
          <w:rFonts w:ascii="Trebuchet MS" w:hAnsi="Trebuchet MS"/>
        </w:rPr>
        <w:t>TSPĮ</w:t>
      </w:r>
      <w:r w:rsidRPr="3810D92F">
        <w:rPr>
          <w:rFonts w:ascii="Trebuchet MS" w:hAnsi="Trebuchet MS"/>
        </w:rPr>
        <w:t xml:space="preserve"> spintose esančių įrenginių žymėjimo;</w:t>
      </w:r>
    </w:p>
    <w:p w14:paraId="08D2C2B4" w14:textId="445C495F" w:rsidR="003D7CF5" w:rsidRPr="003D7CF5"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elektrinio maitinimo įrenginių žymėjimo;</w:t>
      </w:r>
    </w:p>
    <w:p w14:paraId="081FBB2C" w14:textId="1AA4547A" w:rsidR="003D7CF5" w:rsidRPr="003D7CF5" w:rsidRDefault="2BE8951C"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color w:val="000000" w:themeColor="text1"/>
        </w:rPr>
        <w:t>magistralinių šviesolaidinių kabelių žymėjimo</w:t>
      </w:r>
      <w:r w:rsidR="1AA6552B" w:rsidRPr="3810D92F">
        <w:rPr>
          <w:rFonts w:ascii="Trebuchet MS" w:hAnsi="Trebuchet MS"/>
        </w:rPr>
        <w:t>;</w:t>
      </w:r>
    </w:p>
    <w:p w14:paraId="78DDE3E2" w14:textId="79414332" w:rsidR="003D7CF5" w:rsidRPr="00E647A2" w:rsidRDefault="1AA6552B"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rPr>
        <w:t>šviesolaidinių ir varinių jungiamųjų kabelių žymėjimo</w:t>
      </w:r>
      <w:r w:rsidR="2BE8951C" w:rsidRPr="3810D92F">
        <w:rPr>
          <w:rFonts w:ascii="Trebuchet MS" w:hAnsi="Trebuchet MS"/>
        </w:rPr>
        <w:t>;</w:t>
      </w:r>
    </w:p>
    <w:p w14:paraId="57BBC541" w14:textId="60D6BD30" w:rsidR="00E647A2" w:rsidRPr="006521D5" w:rsidRDefault="2BE8951C" w:rsidP="00FF5C17">
      <w:pPr>
        <w:pStyle w:val="ListParagraph"/>
        <w:numPr>
          <w:ilvl w:val="1"/>
          <w:numId w:val="20"/>
        </w:numPr>
        <w:spacing w:after="96" w:line="22" w:lineRule="atLeast"/>
        <w:ind w:left="993" w:firstLine="0"/>
        <w:jc w:val="both"/>
        <w:rPr>
          <w:rFonts w:ascii="Trebuchet MS" w:hAnsi="Trebuchet MS" w:cstheme="minorHAnsi"/>
        </w:rPr>
      </w:pPr>
      <w:r w:rsidRPr="3810D92F">
        <w:rPr>
          <w:rFonts w:ascii="Trebuchet MS" w:hAnsi="Trebuchet MS"/>
          <w:color w:val="000000" w:themeColor="text1"/>
        </w:rPr>
        <w:t>šviesolaidinių kabelių movų žymėjimo.</w:t>
      </w:r>
    </w:p>
    <w:p w14:paraId="0D7068F9" w14:textId="17C58950" w:rsidR="006521D5" w:rsidRDefault="70A26EE5" w:rsidP="00FF5C1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lastRenderedPageBreak/>
        <w:t>Visos medžiagos naudojamos telekomunikacijų spintų, įrangos, kabelių, movų žymėjimui turi būti atsparios mechaniniam dėvėjimuisi, ultravioletiniams spinduliams, drėgmei ir kitokiam agresyviam aplinkos poveikiui</w:t>
      </w:r>
      <w:r w:rsidR="78FC7DFE" w:rsidRPr="45DA09A4">
        <w:rPr>
          <w:rFonts w:ascii="Trebuchet MS" w:hAnsi="Trebuchet MS" w:cstheme="minorBidi"/>
        </w:rPr>
        <w:t>.</w:t>
      </w:r>
    </w:p>
    <w:p w14:paraId="29F1760C" w14:textId="77777777" w:rsidR="00FF5C17" w:rsidRPr="00FF5C17" w:rsidRDefault="00FF5C17" w:rsidP="00FF5C17">
      <w:pPr>
        <w:pStyle w:val="ListParagraph"/>
        <w:tabs>
          <w:tab w:val="left" w:pos="1276"/>
        </w:tabs>
        <w:spacing w:after="96" w:line="288" w:lineRule="auto"/>
        <w:ind w:left="709"/>
        <w:jc w:val="both"/>
        <w:rPr>
          <w:rFonts w:ascii="Trebuchet MS" w:hAnsi="Trebuchet MS" w:cstheme="minorBidi"/>
        </w:rPr>
      </w:pPr>
    </w:p>
    <w:p w14:paraId="07B0CB85" w14:textId="5EFD2521" w:rsidR="006521D5" w:rsidRPr="002C1767" w:rsidRDefault="006521D5" w:rsidP="00AE23B6">
      <w:pPr>
        <w:pStyle w:val="Heading2"/>
        <w:jc w:val="center"/>
        <w:rPr>
          <w:rFonts w:ascii="Trebuchet MS" w:hAnsi="Trebuchet MS"/>
        </w:rPr>
      </w:pPr>
      <w:bookmarkStart w:id="18" w:name="_Toc158192550"/>
      <w:r w:rsidRPr="002C1767">
        <w:rPr>
          <w:rFonts w:ascii="Trebuchet MS" w:hAnsi="Trebuchet MS"/>
        </w:rPr>
        <w:t>Telekomunikacijų ir TSPĮ spintų žymėjimas</w:t>
      </w:r>
      <w:bookmarkEnd w:id="18"/>
    </w:p>
    <w:p w14:paraId="521BA31C" w14:textId="77777777" w:rsidR="006521D5" w:rsidRPr="00FF5C17" w:rsidRDefault="006521D5" w:rsidP="006521D5">
      <w:pPr>
        <w:spacing w:after="96"/>
        <w:jc w:val="both"/>
        <w:rPr>
          <w:rFonts w:ascii="Trebuchet MS" w:hAnsi="Trebuchet MS" w:cstheme="minorHAnsi"/>
          <w:sz w:val="20"/>
          <w:szCs w:val="20"/>
        </w:rPr>
      </w:pPr>
    </w:p>
    <w:p w14:paraId="00FEC446" w14:textId="0576F9D7" w:rsidR="00E647A2" w:rsidRDefault="53683461" w:rsidP="00FF5C17">
      <w:pPr>
        <w:pStyle w:val="ListParagraph"/>
        <w:numPr>
          <w:ilvl w:val="0"/>
          <w:numId w:val="20"/>
        </w:numPr>
        <w:tabs>
          <w:tab w:val="left" w:pos="1276"/>
        </w:tabs>
        <w:spacing w:after="96" w:line="22" w:lineRule="atLeast"/>
        <w:ind w:left="0" w:firstLine="709"/>
        <w:jc w:val="both"/>
        <w:rPr>
          <w:rFonts w:ascii="Trebuchet MS" w:hAnsi="Trebuchet MS" w:cstheme="minorHAnsi"/>
        </w:rPr>
      </w:pPr>
      <w:r w:rsidRPr="45DA09A4">
        <w:rPr>
          <w:rFonts w:ascii="Trebuchet MS" w:hAnsi="Trebuchet MS"/>
          <w:color w:val="000000" w:themeColor="text1"/>
        </w:rPr>
        <w:t>Ant telekomunikacijų ir TSPĮ spintų, esančių LITGRID AB pastočių valdymo pulte ar kitose patalpose, viršutinės dalies centre klijuojama žymėjimo lentelė, kurioje užrašyta spintos paskirtis.</w:t>
      </w:r>
    </w:p>
    <w:p w14:paraId="28B284F5" w14:textId="75F37274" w:rsidR="002D6CFE" w:rsidRDefault="642A3E56" w:rsidP="00FF5C17">
      <w:pPr>
        <w:pStyle w:val="ListParagraph"/>
        <w:numPr>
          <w:ilvl w:val="0"/>
          <w:numId w:val="20"/>
        </w:numPr>
        <w:tabs>
          <w:tab w:val="left" w:pos="1276"/>
        </w:tabs>
        <w:spacing w:after="96" w:line="22" w:lineRule="atLeast"/>
        <w:ind w:left="0" w:firstLine="709"/>
        <w:jc w:val="both"/>
        <w:rPr>
          <w:rFonts w:ascii="Trebuchet MS" w:hAnsi="Trebuchet MS" w:cstheme="minorHAnsi"/>
        </w:rPr>
      </w:pPr>
      <w:r w:rsidRPr="45DA09A4">
        <w:rPr>
          <w:rFonts w:ascii="Trebuchet MS" w:hAnsi="Trebuchet MS"/>
          <w:color w:val="000000" w:themeColor="text1"/>
        </w:rPr>
        <w:t>Ant telekomunikacijų ir TSPĮ spintų, esančių kitų įmonių patalpose, viršutinės dalies centre klijuojama žymėjimo etiketė, kurioje užrašyta įmonės – spintos savininko pavadinimas</w:t>
      </w:r>
      <w:r w:rsidR="2A75F633" w:rsidRPr="45DA09A4">
        <w:rPr>
          <w:rFonts w:ascii="Trebuchet MS" w:hAnsi="Trebuchet MS"/>
          <w:color w:val="000000" w:themeColor="text1"/>
        </w:rPr>
        <w:t xml:space="preserve"> ir spintos paskirtis. Pvz.: „Telekomunikacijų spinta“, „TSPĮ spinta“. Telekomunikacijų ir TSPĮ spintų žymėjimo etiketės pavyzdys </w:t>
      </w:r>
      <w:r w:rsidR="2A75F633" w:rsidRPr="45DA09A4">
        <w:rPr>
          <w:rFonts w:ascii="Trebuchet MS" w:hAnsi="Trebuchet MS"/>
        </w:rPr>
        <w:t xml:space="preserve">pateiktas </w:t>
      </w:r>
      <w:hyperlink w:anchor="_PRIEDAS_Nr._18-1">
        <w:r w:rsidR="34E98AC0" w:rsidRPr="530B0CA6">
          <w:rPr>
            <w:rStyle w:val="Hyperlink"/>
            <w:rFonts w:ascii="Trebuchet MS" w:hAnsi="Trebuchet MS" w:cstheme="minorBidi"/>
            <w:color w:val="365F91" w:themeColor="accent1" w:themeShade="BF"/>
          </w:rPr>
          <w:t xml:space="preserve">Priedo Nr. </w:t>
        </w:r>
        <w:r w:rsidR="483C94AC" w:rsidRPr="530B0CA6">
          <w:rPr>
            <w:rStyle w:val="Hyperlink"/>
            <w:rFonts w:ascii="Trebuchet MS" w:hAnsi="Trebuchet MS"/>
            <w:color w:val="365F91" w:themeColor="accent1" w:themeShade="BF"/>
          </w:rPr>
          <w:t>18-1</w:t>
        </w:r>
      </w:hyperlink>
      <w:r w:rsidR="004477CE">
        <w:rPr>
          <w:rStyle w:val="Hyperlink"/>
          <w:rFonts w:ascii="Trebuchet MS" w:hAnsi="Trebuchet MS"/>
          <w:color w:val="365F91" w:themeColor="accent1" w:themeShade="BF"/>
        </w:rPr>
        <w:t xml:space="preserve"> </w:t>
      </w:r>
      <w:r w:rsidR="34E98AC0" w:rsidRPr="45DA09A4">
        <w:rPr>
          <w:rFonts w:ascii="Trebuchet MS" w:hAnsi="Trebuchet MS"/>
        </w:rPr>
        <w:t xml:space="preserve"> </w:t>
      </w:r>
      <w:r w:rsidR="2A75F633" w:rsidRPr="45DA09A4">
        <w:rPr>
          <w:rFonts w:ascii="Trebuchet MS" w:hAnsi="Trebuchet MS"/>
          <w:color w:val="000000" w:themeColor="text1"/>
        </w:rPr>
        <w:t>1 pav</w:t>
      </w:r>
      <w:r w:rsidR="199AD885" w:rsidRPr="45DA09A4">
        <w:rPr>
          <w:rFonts w:ascii="Trebuchet MS" w:hAnsi="Trebuchet MS" w:cstheme="minorBidi"/>
        </w:rPr>
        <w:t>.</w:t>
      </w:r>
    </w:p>
    <w:p w14:paraId="28B284F6" w14:textId="1096E6D3" w:rsidR="002D6CFE" w:rsidRDefault="642A3E56" w:rsidP="00FF5C1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t>Telekomunikacijų ir TSPĮ spintų viršutinės dalies kairiajame kampe klijuojama žymėjimo etiketė, kurioje įrašytas spintos numeris patalpoje</w:t>
      </w:r>
      <w:r w:rsidR="78FC7DFE" w:rsidRPr="45DA09A4">
        <w:rPr>
          <w:rFonts w:ascii="Trebuchet MS" w:hAnsi="Trebuchet MS" w:cstheme="minorBidi"/>
        </w:rPr>
        <w:t>.</w:t>
      </w:r>
    </w:p>
    <w:p w14:paraId="28B284F7" w14:textId="575BD60C" w:rsidR="002D6CFE" w:rsidRDefault="642A3E56" w:rsidP="00FF5C17">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t>Telekomunikacijų ir TSPĮ spintos numeruojamos naudojant raidę „S“, pvz.: S1.1, S1.2, S2.1, S3.1, kur pirmas skaičius po raidės „S“ nurodo eilės, kurioje stovi spinta, numerį, o skaičius po taško nurodo spintos numerį (vietą) toje eilėje</w:t>
      </w:r>
      <w:r w:rsidR="78FC7DFE" w:rsidRPr="45DA09A4">
        <w:rPr>
          <w:rFonts w:ascii="Trebuchet MS" w:hAnsi="Trebuchet MS" w:cstheme="minorBidi"/>
        </w:rPr>
        <w:t>.</w:t>
      </w:r>
    </w:p>
    <w:p w14:paraId="28B284F9" w14:textId="77777777" w:rsidR="002D6CFE" w:rsidRDefault="002D6CFE">
      <w:pPr>
        <w:pStyle w:val="Header"/>
        <w:tabs>
          <w:tab w:val="left" w:pos="0"/>
        </w:tabs>
        <w:spacing w:after="96"/>
        <w:ind w:firstLine="567"/>
        <w:rPr>
          <w:rFonts w:ascii="Trebuchet MS" w:hAnsi="Trebuchet MS" w:cstheme="minorHAnsi"/>
        </w:rPr>
      </w:pPr>
    </w:p>
    <w:p w14:paraId="28B284FA" w14:textId="4898ABBE" w:rsidR="002D6CFE" w:rsidRPr="002C1767" w:rsidRDefault="00400104" w:rsidP="00AE23B6">
      <w:pPr>
        <w:pStyle w:val="Heading2"/>
        <w:jc w:val="center"/>
        <w:rPr>
          <w:rFonts w:ascii="Trebuchet MS" w:hAnsi="Trebuchet MS"/>
        </w:rPr>
      </w:pPr>
      <w:bookmarkStart w:id="19" w:name="_Toc158192551"/>
      <w:r w:rsidRPr="002C1767">
        <w:rPr>
          <w:rFonts w:ascii="Trebuchet MS" w:hAnsi="Trebuchet MS"/>
        </w:rPr>
        <w:t>Telekomunikaci</w:t>
      </w:r>
      <w:r w:rsidR="0064513C" w:rsidRPr="002C1767">
        <w:rPr>
          <w:rFonts w:ascii="Trebuchet MS" w:hAnsi="Trebuchet MS"/>
        </w:rPr>
        <w:t>j</w:t>
      </w:r>
      <w:r w:rsidRPr="002C1767">
        <w:rPr>
          <w:rFonts w:ascii="Trebuchet MS" w:hAnsi="Trebuchet MS"/>
        </w:rPr>
        <w:t>ų, TSPĮ ir kitų spintose esančių įrenginių žymėjimas</w:t>
      </w:r>
      <w:bookmarkEnd w:id="19"/>
    </w:p>
    <w:p w14:paraId="28B284FB" w14:textId="77777777" w:rsidR="002D6CFE" w:rsidRDefault="002D6CFE">
      <w:pPr>
        <w:pStyle w:val="Heading1"/>
        <w:spacing w:before="0" w:after="96"/>
        <w:ind w:left="1296"/>
        <w:jc w:val="left"/>
        <w:rPr>
          <w:rFonts w:ascii="Trebuchet MS" w:hAnsi="Trebuchet MS" w:cstheme="minorHAnsi"/>
        </w:rPr>
      </w:pPr>
    </w:p>
    <w:p w14:paraId="28B284FC" w14:textId="7DC121F7" w:rsidR="002D6CFE" w:rsidRPr="00474276" w:rsidRDefault="0B91104F" w:rsidP="00FF5C17">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olor w:val="000000" w:themeColor="text1"/>
        </w:rPr>
        <w:t>Ant įrenginio žymėjimo etiketės rašoma įrenginio sutrumpintas pavadinimas, suteiktas pagal įrenginių pavadinimų lentelę (</w:t>
      </w:r>
      <w:hyperlink w:anchor="_PRIEDAS_Nr._18-7">
        <w:r w:rsidR="34E98AC0" w:rsidRPr="530B0CA6">
          <w:rPr>
            <w:rStyle w:val="Hyperlink"/>
            <w:rFonts w:ascii="Trebuchet MS" w:hAnsi="Trebuchet MS" w:cstheme="minorBidi"/>
            <w:color w:val="365F91" w:themeColor="accent1" w:themeShade="BF"/>
          </w:rPr>
          <w:t xml:space="preserve">Priedo Nr. </w:t>
        </w:r>
        <w:r w:rsidR="06EA3042" w:rsidRPr="530B0CA6">
          <w:rPr>
            <w:rStyle w:val="Hyperlink"/>
            <w:rFonts w:ascii="Trebuchet MS" w:hAnsi="Trebuchet MS"/>
            <w:color w:val="365F91" w:themeColor="accent1" w:themeShade="BF"/>
          </w:rPr>
          <w:t>18-7</w:t>
        </w:r>
      </w:hyperlink>
      <w:r w:rsidR="004477CE">
        <w:rPr>
          <w:rFonts w:ascii="Trebuchet MS" w:hAnsi="Trebuchet MS"/>
          <w:color w:val="000000" w:themeColor="text1"/>
        </w:rPr>
        <w:t xml:space="preserve">  </w:t>
      </w:r>
      <w:r w:rsidRPr="45DA09A4">
        <w:rPr>
          <w:rFonts w:ascii="Trebuchet MS" w:hAnsi="Trebuchet MS"/>
          <w:color w:val="000000" w:themeColor="text1"/>
        </w:rPr>
        <w:t>Lentelė Nr. 1) ir jo eilės numeris (jeigu vienodų įrenginių toje spintoje yra daugiau nei vienas)</w:t>
      </w:r>
      <w:r w:rsidR="554E0950" w:rsidRPr="45DA09A4">
        <w:rPr>
          <w:rFonts w:ascii="Trebuchet MS" w:hAnsi="Trebuchet MS"/>
        </w:rPr>
        <w:t>.</w:t>
      </w:r>
    </w:p>
    <w:p w14:paraId="35C63FAB" w14:textId="784A9462" w:rsidR="00474276" w:rsidRDefault="554E0950" w:rsidP="00FF5C17">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Įrenginių, esančių telekomunikacijų arba TSPĮ spintoje, žymėjimo etiketė:</w:t>
      </w:r>
    </w:p>
    <w:p w14:paraId="28B284FD" w14:textId="43B6B2BB" w:rsidR="002D6CFE" w:rsidRDefault="09CEEF5A" w:rsidP="00FF5C17">
      <w:pPr>
        <w:pStyle w:val="ListParagraph"/>
        <w:numPr>
          <w:ilvl w:val="1"/>
          <w:numId w:val="20"/>
        </w:numPr>
        <w:spacing w:after="96" w:line="264" w:lineRule="auto"/>
        <w:ind w:left="0" w:firstLine="993"/>
        <w:jc w:val="both"/>
        <w:rPr>
          <w:rFonts w:ascii="Trebuchet MS" w:hAnsi="Trebuchet MS" w:cstheme="minorHAnsi"/>
        </w:rPr>
      </w:pPr>
      <w:r w:rsidRPr="3810D92F">
        <w:rPr>
          <w:rFonts w:ascii="Trebuchet MS" w:hAnsi="Trebuchet MS"/>
        </w:rPr>
        <w:t xml:space="preserve"> </w:t>
      </w:r>
      <w:r w:rsidR="4AC013EA" w:rsidRPr="3810D92F">
        <w:rPr>
          <w:rFonts w:ascii="Trebuchet MS" w:hAnsi="Trebuchet MS"/>
        </w:rPr>
        <w:t>klijuojama ant įrenginio priekinės dalies, gerai matomoje vietoje;</w:t>
      </w:r>
    </w:p>
    <w:p w14:paraId="28B284FE" w14:textId="52F37AA3" w:rsidR="002D6CFE" w:rsidRPr="00474276" w:rsidRDefault="09CEEF5A" w:rsidP="00FF5C17">
      <w:pPr>
        <w:pStyle w:val="ListParagraph"/>
        <w:numPr>
          <w:ilvl w:val="1"/>
          <w:numId w:val="20"/>
        </w:numPr>
        <w:spacing w:after="96" w:line="264" w:lineRule="auto"/>
        <w:ind w:left="0" w:firstLine="993"/>
        <w:jc w:val="both"/>
        <w:rPr>
          <w:rFonts w:ascii="Trebuchet MS" w:hAnsi="Trebuchet MS" w:cstheme="minorHAnsi"/>
        </w:rPr>
      </w:pPr>
      <w:r>
        <w:rPr>
          <w:rFonts w:ascii="Trebuchet MS" w:hAnsi="Trebuchet MS"/>
        </w:rPr>
        <w:t xml:space="preserve"> </w:t>
      </w:r>
      <w:r w:rsidR="4AC013EA" w:rsidRPr="00F22D4E">
        <w:rPr>
          <w:rFonts w:ascii="Trebuchet MS" w:hAnsi="Trebuchet MS"/>
        </w:rPr>
        <w:t>įrašas etiketėje rašomas spausdintu šriftu</w:t>
      </w:r>
      <w:r w:rsidR="00400104">
        <w:rPr>
          <w:noProof/>
        </w:rPr>
        <mc:AlternateContent>
          <mc:Choice Requires="wps">
            <w:drawing>
              <wp:anchor distT="0" distB="0" distL="114300" distR="114300" simplePos="0" relativeHeight="251658262" behindDoc="0" locked="0" layoutInCell="1" allowOverlap="1" wp14:anchorId="28B286AC" wp14:editId="10C3C2AE">
                <wp:simplePos x="0" y="0"/>
                <wp:positionH relativeFrom="column">
                  <wp:posOffset>-1837690</wp:posOffset>
                </wp:positionH>
                <wp:positionV relativeFrom="paragraph">
                  <wp:posOffset>422275</wp:posOffset>
                </wp:positionV>
                <wp:extent cx="457835" cy="1270"/>
                <wp:effectExtent l="13335" t="11430" r="5715" b="7620"/>
                <wp:wrapNone/>
                <wp:docPr id="1" name="Straight Connector 1"/>
                <wp:cNvGraphicFramePr/>
                <a:graphic xmlns:a="http://schemas.openxmlformats.org/drawingml/2006/main">
                  <a:graphicData uri="http://schemas.microsoft.com/office/word/2010/wordprocessingShape">
                    <wps:wsp>
                      <wps:cNvCnPr/>
                      <wps:spPr>
                        <a:xfrm>
                          <a:off x="0" y="0"/>
                          <a:ext cx="457200" cy="0"/>
                        </a:xfrm>
                        <a:prstGeom prst="line">
                          <a:avLst/>
                        </a:prstGeom>
                        <a:ln w="9360">
                          <a:solidFill>
                            <a:srgbClr val="000000"/>
                          </a:solidFill>
                          <a:round/>
                        </a:ln>
                      </wps:spPr>
                      <wps:style>
                        <a:lnRef idx="0">
                          <a:scrgbClr r="0" g="0" b="0"/>
                        </a:lnRef>
                        <a:fillRef idx="0">
                          <a:scrgbClr r="0" g="0" b="0"/>
                        </a:fillRef>
                        <a:effectRef idx="0">
                          <a:scrgbClr r="0" g="0" b="0"/>
                        </a:effectRef>
                        <a:fontRef idx="minor"/>
                      </wps:style>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481F47B0">
              <v:line id="Straight Connector 1" style="position:absolute;z-index:251658263;visibility:visible;mso-wrap-style:square;mso-wrap-distance-left:9pt;mso-wrap-distance-top:0;mso-wrap-distance-right:9pt;mso-wrap-distance-bottom:0;mso-position-horizontal:absolute;mso-position-horizontal-relative:text;mso-position-vertical:absolute;mso-position-vertical-relative:text" o:spid="_x0000_s1026" strokeweight=".26mm" from="-144.7pt,33.25pt" to="-108.65pt,33.35pt" w14:anchorId="2EE8037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U88tAEAAM0DAAAOAAAAZHJzL2Uyb0RvYy54bWysU01v2zAMvQ/YfxB0X+x2W7cacXpo0V2G&#10;rVi3H6DIVCxAEgVKjZN/P0pJnG47dagPssyPR75Henmz805sgZLF0MuLRSsFBI2DDZte/vp5/+6z&#10;FCmrMCiHAXq5hyRvVm/fLKfYwSWO6AYgwSAhdVPs5Zhz7Jom6RG8SguMENhpkLzK/EmbZiA1Mbp3&#10;zWXbXjUT0hAJNaTE1ruDU64qvjGg83djEmThesm95XpSPdflbFZL1W1IxdHqYxvqP7rwygYuOkPd&#10;qazEE9l/oLzVhAlNXmj0DRpjNVQOzOai/YvN46giVC4sToqzTOn1YPW37W14IJZhiqlL8YEKi50h&#10;X97cn9hVsfazWLDLQrPxw8dPPAAp9MnVnPMipfwF0Ity6aWzodBQndp+TZlrcegppJhdEFMvr99f&#10;tTUqobPDvXWu+BJt1reOxFaVCdanDI0R/ggjfArDwe4Cu89s6i3vHRwq/QAj7FBJVXh9xD/sBC8t&#10;UzptBhdxgRNKoOF+Xph7TCnZUFfxhflzUq2PIc/53gakKsMzduW6xmFfp1kF4J2pSh33uyzl8+8q&#10;0/kvXP0GAAD//wMAUEsDBBQABgAIAAAAIQA3nCy14QAAAAsBAAAPAAAAZHJzL2Rvd25yZXYueG1s&#10;TI9BTsMwEEX3SNzBGiQ2KLUbaNKGOBVBYoWERJsDTONpEojtKHablNPjrmA5M09/3s+3s+7ZmUbX&#10;WSNhuRDAyNRWdaaRUO3fojUw59Eo7K0hCRdysC1ub3LMlJ3MJ513vmEhxLgMJbTeDxnnrm5Jo1vY&#10;gUy4He2o0YdxbLgacQrhuuexEAnX2JnwocWBXluqv3cnLUGsxF5Xl4f36uNrin9K9GlZeinv7+aX&#10;Z2CeZv8Hw1U/qEMRnA72ZJRjvYQoXm+eAishSVbAAhHFy/QR2OG6SYEXOf/fofgFAAD//wMAUEsB&#10;Ai0AFAAGAAgAAAAhALaDOJL+AAAA4QEAABMAAAAAAAAAAAAAAAAAAAAAAFtDb250ZW50X1R5cGVz&#10;XS54bWxQSwECLQAUAAYACAAAACEAOP0h/9YAAACUAQAACwAAAAAAAAAAAAAAAAAvAQAAX3JlbHMv&#10;LnJlbHNQSwECLQAUAAYACAAAACEA2SVPPLQBAADNAwAADgAAAAAAAAAAAAAAAAAuAgAAZHJzL2Uy&#10;b0RvYy54bWxQSwECLQAUAAYACAAAACEAN5wsteEAAAALAQAADwAAAAAAAAAAAAAAAAAOBAAAZHJz&#10;L2Rvd25yZXYueG1sUEsFBgAAAAAEAAQA8wAAABwFAAAAAA==&#10;"/>
            </w:pict>
          </mc:Fallback>
        </mc:AlternateContent>
      </w:r>
      <w:r w:rsidR="4AC013EA">
        <w:rPr>
          <w:rFonts w:ascii="Trebuchet MS" w:hAnsi="Trebuchet MS"/>
        </w:rPr>
        <w:t>;</w:t>
      </w:r>
    </w:p>
    <w:p w14:paraId="62AC4DE2" w14:textId="61B49CB9" w:rsidR="00474276" w:rsidRDefault="09CEEF5A" w:rsidP="00FF5C17">
      <w:pPr>
        <w:pStyle w:val="ListParagraph"/>
        <w:numPr>
          <w:ilvl w:val="1"/>
          <w:numId w:val="20"/>
        </w:numPr>
        <w:spacing w:after="96" w:line="264" w:lineRule="auto"/>
        <w:ind w:left="0" w:firstLine="993"/>
        <w:jc w:val="both"/>
        <w:rPr>
          <w:rFonts w:ascii="Trebuchet MS" w:hAnsi="Trebuchet MS" w:cstheme="minorHAnsi"/>
        </w:rPr>
      </w:pPr>
      <w:r w:rsidRPr="3810D92F">
        <w:rPr>
          <w:rFonts w:ascii="Trebuchet MS" w:hAnsi="Trebuchet MS"/>
        </w:rPr>
        <w:t xml:space="preserve"> </w:t>
      </w:r>
      <w:r w:rsidR="4AC013EA" w:rsidRPr="3810D92F">
        <w:rPr>
          <w:rFonts w:ascii="Trebuchet MS" w:hAnsi="Trebuchet MS"/>
        </w:rPr>
        <w:t>šrifto dydis ne mažiau 5 mm.</w:t>
      </w:r>
    </w:p>
    <w:p w14:paraId="28B284FF" w14:textId="2B6741D0" w:rsidR="002D6CFE" w:rsidRDefault="554E0950" w:rsidP="00FF5C17">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Telekomunikacijų ir TSPĮ spintose esančių įrenginių žymėjimas pateiktas</w:t>
      </w:r>
      <w:r w:rsidR="6C5F1522" w:rsidRPr="45DA09A4">
        <w:rPr>
          <w:rFonts w:ascii="Trebuchet MS" w:hAnsi="Trebuchet MS" w:cstheme="minorBidi"/>
        </w:rPr>
        <w:t xml:space="preserve"> </w:t>
      </w:r>
      <w:hyperlink w:anchor="_PRIEDAS_Nr._18-2">
        <w:r w:rsidR="6C5F1522" w:rsidRPr="530B0CA6">
          <w:rPr>
            <w:rStyle w:val="Hyperlink"/>
            <w:rFonts w:ascii="Trebuchet MS" w:hAnsi="Trebuchet MS" w:cstheme="minorBidi"/>
            <w:color w:val="365F91" w:themeColor="accent1" w:themeShade="BF"/>
          </w:rPr>
          <w:t>Priedo Nr.</w:t>
        </w:r>
        <w:r w:rsidRPr="530B0CA6">
          <w:rPr>
            <w:rStyle w:val="Hyperlink"/>
            <w:rFonts w:ascii="Trebuchet MS" w:hAnsi="Trebuchet MS"/>
            <w:color w:val="365F91" w:themeColor="accent1" w:themeShade="BF"/>
          </w:rPr>
          <w:t xml:space="preserve"> </w:t>
        </w:r>
        <w:r w:rsidR="06EA3042" w:rsidRPr="530B0CA6">
          <w:rPr>
            <w:rStyle w:val="Hyperlink"/>
            <w:rFonts w:ascii="Trebuchet MS" w:hAnsi="Trebuchet MS"/>
            <w:color w:val="365F91" w:themeColor="accent1" w:themeShade="BF"/>
          </w:rPr>
          <w:t>18-2</w:t>
        </w:r>
      </w:hyperlink>
      <w:r w:rsidR="004477CE">
        <w:rPr>
          <w:rStyle w:val="Hyperlink"/>
          <w:rFonts w:ascii="Trebuchet MS" w:hAnsi="Trebuchet MS"/>
          <w:color w:val="365F91" w:themeColor="accent1" w:themeShade="BF"/>
        </w:rPr>
        <w:t xml:space="preserve"> </w:t>
      </w:r>
      <w:r w:rsidR="0B91104F" w:rsidRPr="45DA09A4">
        <w:rPr>
          <w:rFonts w:ascii="Trebuchet MS" w:hAnsi="Trebuchet MS"/>
        </w:rPr>
        <w:t xml:space="preserve"> 2 pav</w:t>
      </w:r>
      <w:r w:rsidR="78FC7DFE" w:rsidRPr="45DA09A4">
        <w:rPr>
          <w:rFonts w:ascii="Trebuchet MS" w:hAnsi="Trebuchet MS" w:cstheme="minorBidi"/>
        </w:rPr>
        <w:t>.</w:t>
      </w:r>
    </w:p>
    <w:p w14:paraId="28B28500" w14:textId="77777777" w:rsidR="002D6CFE" w:rsidRDefault="002D6CFE">
      <w:pPr>
        <w:tabs>
          <w:tab w:val="left" w:pos="0"/>
        </w:tabs>
        <w:spacing w:after="96"/>
        <w:ind w:firstLine="567"/>
        <w:jc w:val="both"/>
        <w:rPr>
          <w:rFonts w:ascii="Trebuchet MS" w:hAnsi="Trebuchet MS" w:cstheme="minorHAnsi"/>
        </w:rPr>
      </w:pPr>
    </w:p>
    <w:p w14:paraId="28B28501" w14:textId="699ED8BE" w:rsidR="002D6CFE" w:rsidRPr="002C1767" w:rsidRDefault="006D1F4E" w:rsidP="00AE23B6">
      <w:pPr>
        <w:pStyle w:val="Heading2"/>
        <w:jc w:val="center"/>
        <w:rPr>
          <w:rFonts w:ascii="Trebuchet MS" w:hAnsi="Trebuchet MS"/>
        </w:rPr>
      </w:pPr>
      <w:bookmarkStart w:id="20" w:name="_Toc158192552"/>
      <w:r w:rsidRPr="002C1767">
        <w:rPr>
          <w:rFonts w:ascii="Trebuchet MS" w:hAnsi="Trebuchet MS"/>
        </w:rPr>
        <w:t>Elektrinio m</w:t>
      </w:r>
      <w:r w:rsidR="00400104" w:rsidRPr="002C1767">
        <w:rPr>
          <w:rFonts w:ascii="Trebuchet MS" w:hAnsi="Trebuchet MS"/>
        </w:rPr>
        <w:t xml:space="preserve">aitinimo </w:t>
      </w:r>
      <w:r w:rsidRPr="002C1767">
        <w:rPr>
          <w:rFonts w:ascii="Trebuchet MS" w:hAnsi="Trebuchet MS"/>
        </w:rPr>
        <w:t>įrenginių</w:t>
      </w:r>
      <w:r w:rsidR="00400104" w:rsidRPr="002C1767">
        <w:rPr>
          <w:rFonts w:ascii="Trebuchet MS" w:hAnsi="Trebuchet MS"/>
        </w:rPr>
        <w:t xml:space="preserve"> žymėjimas</w:t>
      </w:r>
      <w:bookmarkEnd w:id="20"/>
    </w:p>
    <w:p w14:paraId="2AE26945" w14:textId="77777777" w:rsidR="003D64B4" w:rsidRDefault="003D64B4" w:rsidP="00FF5C17">
      <w:pPr>
        <w:tabs>
          <w:tab w:val="left" w:pos="0"/>
        </w:tabs>
        <w:spacing w:after="96" w:line="264" w:lineRule="auto"/>
        <w:ind w:firstLine="567"/>
        <w:jc w:val="center"/>
        <w:rPr>
          <w:rFonts w:ascii="Trebuchet MS" w:hAnsi="Trebuchet MS" w:cstheme="minorHAnsi"/>
          <w:b/>
        </w:rPr>
      </w:pPr>
    </w:p>
    <w:p w14:paraId="28B28503" w14:textId="3B449249" w:rsidR="002D6CFE" w:rsidRDefault="7A44B5E3"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t>Spintose esamos maitinimo automatinių jungiklių paskirstymo panelės (toliau - PDF) žymimos raidėmis PDF pridedant paskirstymo panelės numerį ir žymėjime įrašoma komutuojama įtampa (pvz.: PDF1 220 VDC, PDF2 48 VDC, PDF3 230 VAC)</w:t>
      </w:r>
      <w:r w:rsidR="199AD885" w:rsidRPr="45DA09A4">
        <w:rPr>
          <w:rFonts w:ascii="Trebuchet MS" w:hAnsi="Trebuchet MS" w:cstheme="minorBidi"/>
        </w:rPr>
        <w:t>.</w:t>
      </w:r>
    </w:p>
    <w:p w14:paraId="28B28504" w14:textId="1D222739" w:rsidR="002D6CFE" w:rsidRDefault="314E9088"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Ant automatinių jungiklių paskirstymo panelės dangčio, prie maitinimo automatinių jungiklių klijuojama žymėjimo etiketė, kurioje įrašytas automatinio jungiklio numeris. Numeris sudaromas iš raidžių SF (</w:t>
      </w:r>
      <w:r w:rsidRPr="45DA09A4">
        <w:rPr>
          <w:rFonts w:ascii="Trebuchet MS" w:hAnsi="Trebuchet MS"/>
          <w:i/>
          <w:iCs/>
        </w:rPr>
        <w:t xml:space="preserve">angl. </w:t>
      </w:r>
      <w:proofErr w:type="spellStart"/>
      <w:r w:rsidRPr="45DA09A4">
        <w:rPr>
          <w:rFonts w:ascii="Trebuchet MS" w:hAnsi="Trebuchet MS"/>
          <w:i/>
          <w:iCs/>
        </w:rPr>
        <w:t>Switch</w:t>
      </w:r>
      <w:proofErr w:type="spellEnd"/>
      <w:r w:rsidRPr="45DA09A4">
        <w:rPr>
          <w:rFonts w:ascii="Trebuchet MS" w:hAnsi="Trebuchet MS"/>
          <w:i/>
          <w:iCs/>
        </w:rPr>
        <w:t xml:space="preserve"> </w:t>
      </w:r>
      <w:proofErr w:type="spellStart"/>
      <w:r w:rsidRPr="45DA09A4">
        <w:rPr>
          <w:rFonts w:ascii="Trebuchet MS" w:hAnsi="Trebuchet MS"/>
          <w:i/>
          <w:iCs/>
        </w:rPr>
        <w:t>Fuse</w:t>
      </w:r>
      <w:proofErr w:type="spellEnd"/>
      <w:r w:rsidRPr="45DA09A4">
        <w:rPr>
          <w:rFonts w:ascii="Trebuchet MS" w:hAnsi="Trebuchet MS"/>
        </w:rPr>
        <w:t>) ir skaičiaus. Raudonu tašku pažymima normali automatinio jungiklio padėtis</w:t>
      </w:r>
      <w:r w:rsidR="78FC7DFE" w:rsidRPr="45DA09A4">
        <w:rPr>
          <w:rFonts w:ascii="Trebuchet MS" w:hAnsi="Trebuchet MS" w:cstheme="minorBidi"/>
        </w:rPr>
        <w:t>.</w:t>
      </w:r>
    </w:p>
    <w:p w14:paraId="28B28505" w14:textId="712CBB88" w:rsidR="002D6CFE" w:rsidRDefault="7A44B5E3"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color w:val="000000" w:themeColor="text1"/>
        </w:rPr>
        <w:t>Maitinimo jungikliai kiekvienoje telekomunikacijų ir TSPĮ spintose numeruojami iš eilės pagal maitinimo panelės (PDF) numerį (pvz.: panelėje PDF1 automatiniai jungikliai numeruojami - SF11, SF12, SF13 ... SF18; panelėje PDF2 numeruojami – SF21, SF22</w:t>
      </w:r>
      <w:r w:rsidR="74138AF5" w:rsidRPr="45DA09A4">
        <w:rPr>
          <w:rFonts w:ascii="Trebuchet MS" w:hAnsi="Trebuchet MS"/>
          <w:color w:val="000000" w:themeColor="text1"/>
        </w:rPr>
        <w:t xml:space="preserve">, </w:t>
      </w:r>
      <w:r w:rsidRPr="45DA09A4">
        <w:rPr>
          <w:rFonts w:ascii="Trebuchet MS" w:hAnsi="Trebuchet MS"/>
          <w:color w:val="000000" w:themeColor="text1"/>
        </w:rPr>
        <w:t>SF23 ... SF29)</w:t>
      </w:r>
      <w:r w:rsidR="199AD885" w:rsidRPr="45DA09A4">
        <w:rPr>
          <w:rFonts w:ascii="Trebuchet MS" w:hAnsi="Trebuchet MS" w:cstheme="minorBidi"/>
        </w:rPr>
        <w:t>.</w:t>
      </w:r>
    </w:p>
    <w:p w14:paraId="28B28506" w14:textId="45E8F3AD" w:rsidR="002D6CFE" w:rsidRDefault="7A44B5E3"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color w:val="000000" w:themeColor="text1"/>
        </w:rPr>
        <w:t>Jeigu vienoje paskirstymo panelėje yra po keletą automatinių jungiklių priklausančių skirtingoms maitinimo šynoms tai žymime kaip dvi skirtingas maitinimo paneles (pvz.: PDF3 48 VDC – 1 ir PDF4 48 VDC – 2)</w:t>
      </w:r>
      <w:r w:rsidR="199AD885" w:rsidRPr="45DA09A4">
        <w:rPr>
          <w:rFonts w:ascii="Trebuchet MS" w:hAnsi="Trebuchet MS" w:cstheme="minorBidi"/>
        </w:rPr>
        <w:t>.</w:t>
      </w:r>
    </w:p>
    <w:p w14:paraId="28B28507" w14:textId="5C71B56D" w:rsidR="002D6CFE" w:rsidRPr="001344D5" w:rsidRDefault="314E9088"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color w:val="000000" w:themeColor="text1"/>
        </w:rPr>
        <w:lastRenderedPageBreak/>
        <w:t xml:space="preserve">Prie automatinio jungiklio numerio rašomas prie jo prijungto įrenginio pavadinimas pagal </w:t>
      </w:r>
      <w:hyperlink w:anchor="_PRIEDAS_Nr._18-1" w:history="1">
        <w:r w:rsidR="6C5F152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6C5F1522" w:rsidRPr="0043689E">
          <w:rPr>
            <w:rStyle w:val="Hyperlink"/>
            <w:rFonts w:ascii="Trebuchet MS" w:hAnsi="Trebuchet MS" w:cstheme="minorBidi"/>
            <w:i/>
            <w:iCs/>
          </w:rPr>
          <w:t xml:space="preserve"> Nr.</w:t>
        </w:r>
        <w:r w:rsidRPr="0043689E">
          <w:rPr>
            <w:rStyle w:val="Hyperlink"/>
            <w:rFonts w:ascii="Trebuchet MS" w:hAnsi="Trebuchet MS"/>
            <w:i/>
            <w:iCs/>
          </w:rPr>
          <w:t>18-1</w:t>
        </w:r>
      </w:hyperlink>
      <w:r w:rsidR="0043689E">
        <w:rPr>
          <w:rFonts w:ascii="Trebuchet MS" w:hAnsi="Trebuchet MS"/>
          <w:i/>
          <w:iCs/>
          <w:color w:val="000000" w:themeColor="text1"/>
        </w:rPr>
        <w:t xml:space="preserve">, </w:t>
      </w:r>
      <w:r w:rsidR="7944B902" w:rsidRPr="0043689E">
        <w:rPr>
          <w:rFonts w:ascii="Trebuchet MS" w:hAnsi="Trebuchet MS"/>
          <w:i/>
          <w:iCs/>
          <w:color w:val="000000" w:themeColor="text1"/>
        </w:rPr>
        <w:t>L</w:t>
      </w:r>
      <w:r w:rsidRPr="0043689E">
        <w:rPr>
          <w:rFonts w:ascii="Trebuchet MS" w:hAnsi="Trebuchet MS"/>
          <w:i/>
          <w:iCs/>
          <w:color w:val="000000" w:themeColor="text1"/>
        </w:rPr>
        <w:t>entelėje Nr.1</w:t>
      </w:r>
      <w:r w:rsidRPr="45DA09A4">
        <w:rPr>
          <w:rFonts w:ascii="Trebuchet MS" w:hAnsi="Trebuchet MS"/>
          <w:color w:val="000000" w:themeColor="text1"/>
        </w:rPr>
        <w:t xml:space="preserve"> pateiktus įrangos žymėjimus. Jeigu nėra prijungta jokio įrenginio - rašoma „Rezervas“. Jeigu prijungtas įrenginys yra spintos išorėje ar kitoje spintoje, tuomet papildomai nurodoma ir to įrenginio vieta</w:t>
      </w:r>
      <w:r w:rsidR="78FC7DFE" w:rsidRPr="45DA09A4">
        <w:rPr>
          <w:rFonts w:ascii="Trebuchet MS" w:hAnsi="Trebuchet MS"/>
        </w:rPr>
        <w:t>.</w:t>
      </w:r>
    </w:p>
    <w:p w14:paraId="79151B0C" w14:textId="65BFDF72" w:rsidR="001344D5" w:rsidRPr="001344D5" w:rsidRDefault="314E9088"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color w:val="000000" w:themeColor="text1"/>
        </w:rPr>
        <w:t>Ant kištukinių lizdų blokų ir pavienių kištukinių lizdų turi būti užrašytas jo žymuo, eilės numeris</w:t>
      </w:r>
      <w:r w:rsidR="006E1BFA">
        <w:rPr>
          <w:rFonts w:ascii="Trebuchet MS" w:hAnsi="Trebuchet MS"/>
          <w:color w:val="000000" w:themeColor="text1"/>
        </w:rPr>
        <w:t xml:space="preserve"> ir nurodyta</w:t>
      </w:r>
      <w:r w:rsidRPr="45DA09A4">
        <w:rPr>
          <w:rFonts w:ascii="Trebuchet MS" w:hAnsi="Trebuchet MS"/>
          <w:color w:val="000000" w:themeColor="text1"/>
        </w:rPr>
        <w:t xml:space="preserve"> </w:t>
      </w:r>
      <w:r w:rsidR="006E1BFA">
        <w:rPr>
          <w:rFonts w:ascii="Trebuchet MS" w:hAnsi="Trebuchet MS"/>
          <w:color w:val="000000" w:themeColor="text1"/>
        </w:rPr>
        <w:t xml:space="preserve">vardinė </w:t>
      </w:r>
      <w:r w:rsidRPr="45DA09A4">
        <w:rPr>
          <w:rFonts w:ascii="Trebuchet MS" w:hAnsi="Trebuchet MS"/>
          <w:color w:val="000000" w:themeColor="text1"/>
        </w:rPr>
        <w:t>įtamp</w:t>
      </w:r>
      <w:r w:rsidR="006E1BFA">
        <w:rPr>
          <w:rFonts w:ascii="Trebuchet MS" w:hAnsi="Trebuchet MS"/>
          <w:color w:val="000000" w:themeColor="text1"/>
        </w:rPr>
        <w:t>a</w:t>
      </w:r>
      <w:r w:rsidR="00785A51">
        <w:rPr>
          <w:rFonts w:ascii="Trebuchet MS" w:hAnsi="Trebuchet MS"/>
          <w:color w:val="000000" w:themeColor="text1"/>
        </w:rPr>
        <w:t>.</w:t>
      </w:r>
      <w:r w:rsidRPr="45DA09A4">
        <w:rPr>
          <w:rFonts w:ascii="Trebuchet MS" w:hAnsi="Trebuchet MS"/>
          <w:color w:val="000000" w:themeColor="text1"/>
        </w:rPr>
        <w:t xml:space="preserve"> </w:t>
      </w:r>
    </w:p>
    <w:p w14:paraId="064818BD" w14:textId="1EFA5B89" w:rsidR="001344D5" w:rsidRPr="0043689E" w:rsidRDefault="314E9088" w:rsidP="006D1E3A">
      <w:pPr>
        <w:pStyle w:val="ListParagraph"/>
        <w:numPr>
          <w:ilvl w:val="0"/>
          <w:numId w:val="20"/>
        </w:numPr>
        <w:tabs>
          <w:tab w:val="left" w:pos="1276"/>
        </w:tabs>
        <w:spacing w:after="96" w:line="264" w:lineRule="auto"/>
        <w:ind w:left="0" w:firstLine="709"/>
        <w:jc w:val="both"/>
        <w:rPr>
          <w:rFonts w:ascii="Trebuchet MS" w:hAnsi="Trebuchet MS"/>
          <w:i/>
          <w:iCs/>
        </w:rPr>
      </w:pPr>
      <w:r w:rsidRPr="45DA09A4">
        <w:rPr>
          <w:rFonts w:ascii="Trebuchet MS" w:hAnsi="Trebuchet MS"/>
          <w:color w:val="000000" w:themeColor="text1"/>
        </w:rPr>
        <w:t xml:space="preserve">Maitinimo automatinių jungiklių žymėjimo pavyzdys pateiktas </w:t>
      </w:r>
      <w:hyperlink w:anchor="_PRIEDAS_Nr._18-2" w:history="1">
        <w:r w:rsidR="7944B90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7944B902" w:rsidRPr="0043689E">
          <w:rPr>
            <w:rStyle w:val="Hyperlink"/>
            <w:rFonts w:ascii="Trebuchet MS" w:hAnsi="Trebuchet MS" w:cstheme="minorBidi"/>
            <w:i/>
            <w:iCs/>
          </w:rPr>
          <w:t xml:space="preserve"> Nr.</w:t>
        </w:r>
        <w:r w:rsidRPr="0043689E">
          <w:rPr>
            <w:rStyle w:val="Hyperlink"/>
            <w:rFonts w:ascii="Trebuchet MS" w:hAnsi="Trebuchet MS"/>
            <w:i/>
            <w:iCs/>
          </w:rPr>
          <w:t>1</w:t>
        </w:r>
        <w:r w:rsidR="06EA3042" w:rsidRPr="0043689E">
          <w:rPr>
            <w:rStyle w:val="Hyperlink"/>
            <w:rFonts w:ascii="Trebuchet MS" w:hAnsi="Trebuchet MS"/>
            <w:i/>
            <w:iCs/>
          </w:rPr>
          <w:t>8-2</w:t>
        </w:r>
      </w:hyperlink>
      <w:r w:rsidR="0043689E" w:rsidRPr="0043689E">
        <w:rPr>
          <w:rStyle w:val="Hyperlink"/>
          <w:rFonts w:ascii="Trebuchet MS" w:hAnsi="Trebuchet MS"/>
          <w:i/>
          <w:iCs/>
          <w:color w:val="auto"/>
          <w:u w:val="none"/>
        </w:rPr>
        <w:t>,</w:t>
      </w:r>
      <w:r w:rsidRPr="0043689E">
        <w:rPr>
          <w:rFonts w:ascii="Trebuchet MS" w:hAnsi="Trebuchet MS"/>
          <w:i/>
          <w:iCs/>
        </w:rPr>
        <w:t xml:space="preserve"> 3 pav</w:t>
      </w:r>
      <w:r w:rsidR="005D4AD3" w:rsidRPr="0043689E">
        <w:rPr>
          <w:rFonts w:ascii="Trebuchet MS" w:hAnsi="Trebuchet MS"/>
          <w:i/>
          <w:iCs/>
        </w:rPr>
        <w:t>.</w:t>
      </w:r>
    </w:p>
    <w:p w14:paraId="49D45C13" w14:textId="32FC6A23" w:rsidR="008D754F" w:rsidRDefault="008D754F">
      <w:pPr>
        <w:tabs>
          <w:tab w:val="left" w:pos="0"/>
        </w:tabs>
        <w:spacing w:after="96"/>
        <w:ind w:firstLine="567"/>
        <w:rPr>
          <w:rFonts w:ascii="Trebuchet MS" w:hAnsi="Trebuchet MS" w:cstheme="minorHAnsi"/>
        </w:rPr>
      </w:pPr>
    </w:p>
    <w:p w14:paraId="28B2850A" w14:textId="26221C7B" w:rsidR="002D6CFE" w:rsidRPr="002C1767" w:rsidRDefault="000624F8" w:rsidP="00AE23B6">
      <w:pPr>
        <w:pStyle w:val="Heading2"/>
        <w:jc w:val="center"/>
        <w:rPr>
          <w:rFonts w:ascii="Trebuchet MS" w:hAnsi="Trebuchet MS" w:cstheme="minorBidi"/>
        </w:rPr>
      </w:pPr>
      <w:bookmarkStart w:id="21" w:name="_Toc158192553"/>
      <w:r w:rsidRPr="002C1767">
        <w:rPr>
          <w:rFonts w:ascii="Trebuchet MS" w:hAnsi="Trebuchet MS"/>
        </w:rPr>
        <w:t>Magistralinių šviesolaidinių kabelių žymėjimas</w:t>
      </w:r>
      <w:bookmarkEnd w:id="21"/>
    </w:p>
    <w:p w14:paraId="28B2850B" w14:textId="77777777" w:rsidR="002D6CFE" w:rsidRDefault="002D6CFE">
      <w:pPr>
        <w:tabs>
          <w:tab w:val="left" w:pos="0"/>
        </w:tabs>
        <w:spacing w:after="96"/>
        <w:ind w:firstLine="567"/>
        <w:rPr>
          <w:rFonts w:ascii="Trebuchet MS" w:hAnsi="Trebuchet MS" w:cstheme="minorHAnsi"/>
        </w:rPr>
      </w:pPr>
    </w:p>
    <w:p w14:paraId="28B2850C" w14:textId="47B57956" w:rsidR="002D6CFE" w:rsidRPr="00802AAE" w:rsidRDefault="769635E3" w:rsidP="006D1E3A">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rPr>
        <w:t>Šviesolaidinių kabelių žymėjimas turi atitikti Lietuvos Respublikos ryšių reguliavimo tarnybos direktoriaus 2011 m. spalio 14 d. įsakymu Nr. 1V-978 patvirtintų „Elektroninių ryšių infrastruktūros įrengimo, žymėjimo, priežiūros ir naudojimo taisyklės“ III skyriaus, penkiolikto skirsnio „Ryšių kabelių žymėjimas“ reikalavimus, pagal galiojančią, suvestinę redakciją</w:t>
      </w:r>
      <w:r w:rsidR="1A122E0F" w:rsidRPr="45DA09A4">
        <w:rPr>
          <w:rFonts w:ascii="Trebuchet MS" w:hAnsi="Trebuchet MS"/>
        </w:rPr>
        <w:t>.</w:t>
      </w:r>
    </w:p>
    <w:p w14:paraId="3AD7D939" w14:textId="556254A0" w:rsidR="00802AAE" w:rsidRDefault="060A0A20" w:rsidP="006D1E3A">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color w:val="000000" w:themeColor="text1"/>
        </w:rPr>
        <w:t>Šviesolaidiniai ir variniai kabeliai turi būti pažymėti prie kabelio dviem dirželiais pritvirtinta plastikine žymėjimo lentele (toliau - lentelė</w:t>
      </w:r>
      <w:r w:rsidR="1A122E0F" w:rsidRPr="45DA09A4">
        <w:rPr>
          <w:rFonts w:ascii="Trebuchet MS" w:hAnsi="Trebuchet MS"/>
        </w:rPr>
        <w:t>):</w:t>
      </w:r>
    </w:p>
    <w:p w14:paraId="28B2850D" w14:textId="3FC2D1E2" w:rsidR="002D6CFE" w:rsidRDefault="09CEEF5A" w:rsidP="006D1E3A">
      <w:pPr>
        <w:pStyle w:val="ListParagraph"/>
        <w:numPr>
          <w:ilvl w:val="1"/>
          <w:numId w:val="20"/>
        </w:numPr>
        <w:spacing w:after="96" w:line="22" w:lineRule="atLeast"/>
        <w:ind w:left="1701" w:hanging="708"/>
        <w:jc w:val="both"/>
        <w:rPr>
          <w:rFonts w:ascii="Trebuchet MS" w:hAnsi="Trebuchet MS" w:cstheme="minorHAnsi"/>
        </w:rPr>
      </w:pPr>
      <w:r w:rsidRPr="3810D92F">
        <w:rPr>
          <w:rFonts w:ascii="Trebuchet MS" w:hAnsi="Trebuchet MS"/>
        </w:rPr>
        <w:t xml:space="preserve"> </w:t>
      </w:r>
      <w:r w:rsidR="34D0E2FF" w:rsidRPr="3810D92F">
        <w:rPr>
          <w:rFonts w:ascii="Trebuchet MS" w:hAnsi="Trebuchet MS"/>
        </w:rPr>
        <w:t>rekomenduojami lentelės matmenys: ilgis 60...80 mm ir plotis 9...30 mm</w:t>
      </w:r>
      <w:r w:rsidR="5D2F7B07" w:rsidRPr="3810D92F">
        <w:rPr>
          <w:rFonts w:ascii="Trebuchet MS" w:hAnsi="Trebuchet MS" w:cstheme="minorBidi"/>
        </w:rPr>
        <w:t>;</w:t>
      </w:r>
    </w:p>
    <w:p w14:paraId="28B2850E" w14:textId="18C8F15D" w:rsidR="002D6CFE"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0590B8B1" w:rsidRPr="3810D92F">
        <w:rPr>
          <w:rFonts w:ascii="Trebuchet MS" w:hAnsi="Trebuchet MS"/>
        </w:rPr>
        <w:t>lentelė turi būti baltos arba geltonos spalvos</w:t>
      </w:r>
      <w:r w:rsidR="48611C9D" w:rsidRPr="3810D92F">
        <w:rPr>
          <w:rFonts w:ascii="Trebuchet MS" w:hAnsi="Trebuchet MS" w:cstheme="minorBidi"/>
        </w:rPr>
        <w:t>;</w:t>
      </w:r>
    </w:p>
    <w:p w14:paraId="7D941EFD" w14:textId="0B20588B" w:rsidR="007E1009"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0590B8B1" w:rsidRPr="3810D92F">
        <w:rPr>
          <w:rFonts w:ascii="Trebuchet MS" w:hAnsi="Trebuchet MS"/>
        </w:rPr>
        <w:t>užrašai ant lentelės užnešami (nenaudojant priklijuojamų lipdukų), atspausdinami naudojant šilkografiją arba išgraviruojami, atsparūs mechaniniam dėvėjimuisi ir atsparūs aplinkos poveikiui</w:t>
      </w:r>
      <w:r w:rsidR="3E864FC0" w:rsidRPr="3810D92F">
        <w:rPr>
          <w:rFonts w:ascii="Trebuchet MS" w:hAnsi="Trebuchet MS"/>
        </w:rPr>
        <w:t>, negalimi ranka rašikliu rašyti užrašai;</w:t>
      </w:r>
    </w:p>
    <w:p w14:paraId="28B2850F" w14:textId="05C0CFCF" w:rsidR="002D6CFE"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2425F3F3" w:rsidRPr="3810D92F">
        <w:rPr>
          <w:rFonts w:ascii="Trebuchet MS" w:hAnsi="Trebuchet MS"/>
        </w:rPr>
        <w:t>spausdinto šrifto dydis kortelėje turi būti ne mažiau kaip 3 mm</w:t>
      </w:r>
      <w:r w:rsidR="48611C9D" w:rsidRPr="3810D92F">
        <w:rPr>
          <w:rFonts w:ascii="Trebuchet MS" w:hAnsi="Trebuchet MS" w:cstheme="minorBidi"/>
        </w:rPr>
        <w:t>;</w:t>
      </w:r>
    </w:p>
    <w:p w14:paraId="6A3623F4" w14:textId="72F188F6" w:rsidR="00802AAE" w:rsidRDefault="1C5347ED" w:rsidP="006D1E3A">
      <w:pPr>
        <w:pStyle w:val="ListParagraph"/>
        <w:numPr>
          <w:ilvl w:val="1"/>
          <w:numId w:val="20"/>
        </w:numPr>
        <w:spacing w:after="96" w:line="22" w:lineRule="atLeast"/>
        <w:ind w:left="1701" w:hanging="708"/>
        <w:jc w:val="both"/>
        <w:rPr>
          <w:rFonts w:ascii="Trebuchet MS" w:hAnsi="Trebuchet MS" w:cstheme="minorBidi"/>
        </w:rPr>
      </w:pPr>
      <w:r w:rsidRPr="3810D92F">
        <w:rPr>
          <w:rFonts w:ascii="Trebuchet MS" w:hAnsi="Trebuchet MS"/>
        </w:rPr>
        <w:t xml:space="preserve"> </w:t>
      </w:r>
      <w:r w:rsidR="2425F3F3" w:rsidRPr="3810D92F">
        <w:rPr>
          <w:rFonts w:ascii="Trebuchet MS" w:hAnsi="Trebuchet MS"/>
        </w:rPr>
        <w:t>lentelė su įrašu ir tvirtinimo medžiaga turi išlikti nepakitusi visą žymimo kabelio eksploatavimo (naudojimo) laiką</w:t>
      </w:r>
      <w:r w:rsidR="24B1B569" w:rsidRPr="3810D92F">
        <w:rPr>
          <w:rFonts w:ascii="Trebuchet MS" w:hAnsi="Trebuchet MS"/>
        </w:rPr>
        <w:t>.</w:t>
      </w:r>
    </w:p>
    <w:p w14:paraId="28B28511" w14:textId="3720359C" w:rsidR="002D6CFE" w:rsidRPr="00802AAE" w:rsidRDefault="0C1A8D1E" w:rsidP="006D1E3A">
      <w:pPr>
        <w:pStyle w:val="ListParagraph"/>
        <w:numPr>
          <w:ilvl w:val="0"/>
          <w:numId w:val="20"/>
        </w:numPr>
        <w:tabs>
          <w:tab w:val="left" w:pos="1276"/>
        </w:tabs>
        <w:spacing w:after="96" w:line="22" w:lineRule="atLeast"/>
        <w:ind w:left="0" w:firstLine="709"/>
        <w:jc w:val="both"/>
        <w:rPr>
          <w:rFonts w:ascii="Trebuchet MS" w:hAnsi="Trebuchet MS" w:cstheme="minorBidi"/>
        </w:rPr>
      </w:pPr>
      <w:r w:rsidRPr="45DA09A4">
        <w:rPr>
          <w:rFonts w:ascii="Trebuchet MS" w:hAnsi="Trebuchet MS"/>
        </w:rPr>
        <w:t>Žymėjimo lentelėje turi būti informacija, kuri leidžia identifikuoti</w:t>
      </w:r>
      <w:r w:rsidR="1A122E0F" w:rsidRPr="45DA09A4">
        <w:rPr>
          <w:rFonts w:ascii="Trebuchet MS" w:hAnsi="Trebuchet MS"/>
        </w:rPr>
        <w:t>:</w:t>
      </w:r>
    </w:p>
    <w:p w14:paraId="486B6CD4" w14:textId="72E59B89"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elektroninių ryšių linijos savininką (įmonės pavadinimas</w:t>
      </w:r>
      <w:r w:rsidR="398AB8D7" w:rsidRPr="3810D92F">
        <w:rPr>
          <w:rFonts w:ascii="Trebuchet MS" w:hAnsi="Trebuchet MS"/>
        </w:rPr>
        <w:t>);</w:t>
      </w:r>
    </w:p>
    <w:p w14:paraId="666F35C4" w14:textId="6FD2DBE4"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398AB8D7" w:rsidRPr="3810D92F">
        <w:rPr>
          <w:rFonts w:ascii="Trebuchet MS" w:hAnsi="Trebuchet MS"/>
        </w:rPr>
        <w:t>ryšių kabelio tipą;</w:t>
      </w:r>
    </w:p>
    <w:p w14:paraId="3CAF4962" w14:textId="0B1FB52F"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 xml:space="preserve">ryšių linijos </w:t>
      </w:r>
      <w:r w:rsidR="005F33A0">
        <w:rPr>
          <w:rFonts w:ascii="Trebuchet MS" w:hAnsi="Trebuchet MS"/>
        </w:rPr>
        <w:t>pradžią ir pabaigą</w:t>
      </w:r>
      <w:r w:rsidR="398AB8D7" w:rsidRPr="3810D92F">
        <w:rPr>
          <w:rFonts w:ascii="Trebuchet MS" w:hAnsi="Trebuchet MS"/>
        </w:rPr>
        <w:t>;</w:t>
      </w:r>
    </w:p>
    <w:p w14:paraId="7540DEBB" w14:textId="73BF4A29" w:rsidR="002D654F"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ryšių linijos įvado į pastotę kabelio atkarpos tikslios galų pajungimo vietos: spinta, ODF, oro linijos atramos ar portalo numeris, movos pavadinimas;</w:t>
      </w:r>
    </w:p>
    <w:p w14:paraId="4B11F96F" w14:textId="6DDFF2FE" w:rsidR="002D654F"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728E7B05" w:rsidRPr="3810D92F">
        <w:rPr>
          <w:rFonts w:ascii="Trebuchet MS" w:hAnsi="Trebuchet MS"/>
        </w:rPr>
        <w:t>ryšių kabelio atkarpos ar įvado į pastotę atkarpos ilgis;</w:t>
      </w:r>
    </w:p>
    <w:p w14:paraId="509C0292" w14:textId="4F4514AC" w:rsidR="00802AAE" w:rsidRPr="00A84706" w:rsidRDefault="1C5347ED"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6313FD76" w:rsidRPr="3810D92F">
        <w:rPr>
          <w:rFonts w:ascii="Trebuchet MS" w:hAnsi="Trebuchet MS"/>
        </w:rPr>
        <w:t xml:space="preserve">šviesolaidinio kabelių žymėjimo pavyzdys pateiktas </w:t>
      </w:r>
      <w:hyperlink w:anchor="_PRIEDAS_Nr._18-3" w:history="1">
        <w:r w:rsidR="152651C8"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152651C8" w:rsidRPr="0043689E">
          <w:rPr>
            <w:rStyle w:val="Hyperlink"/>
            <w:rFonts w:ascii="Trebuchet MS" w:hAnsi="Trebuchet MS" w:cstheme="minorBidi"/>
            <w:i/>
            <w:iCs/>
          </w:rPr>
          <w:t xml:space="preserve"> Nr</w:t>
        </w:r>
        <w:r w:rsidR="0043689E" w:rsidRPr="0043689E">
          <w:rPr>
            <w:rStyle w:val="Hyperlink"/>
            <w:rFonts w:ascii="Trebuchet MS" w:hAnsi="Trebuchet MS" w:cstheme="minorBidi"/>
            <w:i/>
            <w:iCs/>
          </w:rPr>
          <w:t>.</w:t>
        </w:r>
        <w:r w:rsidR="6313FD76" w:rsidRPr="0043689E">
          <w:rPr>
            <w:rStyle w:val="Hyperlink"/>
            <w:rFonts w:ascii="Trebuchet MS" w:hAnsi="Trebuchet MS"/>
            <w:i/>
            <w:iCs/>
          </w:rPr>
          <w:t>1</w:t>
        </w:r>
        <w:r w:rsidR="40D1A021" w:rsidRPr="0043689E">
          <w:rPr>
            <w:rStyle w:val="Hyperlink"/>
            <w:rFonts w:ascii="Trebuchet MS" w:hAnsi="Trebuchet MS"/>
            <w:i/>
            <w:iCs/>
          </w:rPr>
          <w:t>8-3</w:t>
        </w:r>
      </w:hyperlink>
      <w:r w:rsidR="0043689E" w:rsidRPr="0043689E">
        <w:rPr>
          <w:rStyle w:val="Hyperlink"/>
          <w:rFonts w:ascii="Trebuchet MS" w:hAnsi="Trebuchet MS"/>
          <w:i/>
          <w:iCs/>
          <w:color w:val="auto"/>
          <w:u w:val="none"/>
        </w:rPr>
        <w:t>,</w:t>
      </w:r>
      <w:r w:rsidR="6313FD76" w:rsidRPr="0043689E">
        <w:rPr>
          <w:rFonts w:ascii="Trebuchet MS" w:hAnsi="Trebuchet MS"/>
          <w:i/>
          <w:iCs/>
        </w:rPr>
        <w:t xml:space="preserve"> 4 pav</w:t>
      </w:r>
      <w:r w:rsidR="24B1B569" w:rsidRPr="3810D92F">
        <w:rPr>
          <w:rFonts w:ascii="Trebuchet MS" w:hAnsi="Trebuchet MS"/>
        </w:rPr>
        <w:t>.</w:t>
      </w:r>
    </w:p>
    <w:p w14:paraId="0C437D61" w14:textId="3518B72A" w:rsidR="00802AAE" w:rsidRPr="00A84706" w:rsidRDefault="74EB9233"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Ryšių kabelių kanalizacijoje (ryšių kabelių šulinyje (RKŠ), kolektoriuose, kabelių kanaluose, šachtose, rūsiuose) kabelių žymėjimo lentelės tvirtinamos</w:t>
      </w:r>
      <w:r w:rsidR="1A122E0F" w:rsidRPr="45DA09A4">
        <w:rPr>
          <w:rFonts w:ascii="Trebuchet MS" w:hAnsi="Trebuchet MS"/>
        </w:rPr>
        <w:t>:</w:t>
      </w:r>
    </w:p>
    <w:p w14:paraId="7A61F3E2" w14:textId="02A23403"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posūkiuose;</w:t>
      </w:r>
    </w:p>
    <w:p w14:paraId="17D7B84C" w14:textId="23B205FF"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persikirtimuose su kitais kabeliais ir inžineriniais tinklais;</w:t>
      </w:r>
    </w:p>
    <w:p w14:paraId="4BEF7B21" w14:textId="7F9CD63C"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įėjimų į vamzdžius ir išėjimų iš jų;</w:t>
      </w:r>
    </w:p>
    <w:p w14:paraId="01D720CF" w14:textId="3ED3C165"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movų.</w:t>
      </w:r>
    </w:p>
    <w:p w14:paraId="285157FE" w14:textId="6F6DCDC3" w:rsidR="00802AAE" w:rsidRPr="003179BC" w:rsidRDefault="1A122E0F"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cs="Calibri"/>
        </w:rPr>
        <w:t xml:space="preserve">Pastatuose </w:t>
      </w:r>
      <w:r w:rsidRPr="45DA09A4">
        <w:rPr>
          <w:rFonts w:ascii="Trebuchet MS" w:hAnsi="Trebuchet MS"/>
        </w:rPr>
        <w:t>šviesolaidinių kabelių žymėjimo kortelės tvirtinamos:</w:t>
      </w:r>
    </w:p>
    <w:p w14:paraId="00EBC193" w14:textId="5CAF146F"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perėjimų per sienas, pertvaras, perdengimus iš abiejų pusių;</w:t>
      </w:r>
    </w:p>
    <w:p w14:paraId="0917C652" w14:textId="43AFD0DF"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įėjimų į vamzdžius ir išėjimų iš jų;</w:t>
      </w:r>
    </w:p>
    <w:p w14:paraId="7D12973F" w14:textId="4AECE017"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įrenginių;</w:t>
      </w:r>
    </w:p>
    <w:p w14:paraId="7E8FE807" w14:textId="7C5DAD77"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movų;</w:t>
      </w:r>
    </w:p>
    <w:p w14:paraId="2AC84455" w14:textId="30D4A9A3" w:rsidR="00802AAE" w:rsidRPr="003179BC" w:rsidRDefault="09CEEF5A" w:rsidP="006D1E3A">
      <w:pPr>
        <w:pStyle w:val="ListParagraph"/>
        <w:numPr>
          <w:ilvl w:val="1"/>
          <w:numId w:val="20"/>
        </w:numPr>
        <w:spacing w:after="96" w:line="22" w:lineRule="atLeast"/>
        <w:ind w:left="0" w:firstLine="993"/>
        <w:jc w:val="both"/>
        <w:rPr>
          <w:rFonts w:ascii="Trebuchet MS" w:hAnsi="Trebuchet MS"/>
        </w:rPr>
      </w:pPr>
      <w:r w:rsidRPr="3810D92F">
        <w:rPr>
          <w:rFonts w:ascii="Trebuchet MS" w:hAnsi="Trebuchet MS"/>
        </w:rPr>
        <w:t xml:space="preserve"> </w:t>
      </w:r>
      <w:r w:rsidR="398AB8D7" w:rsidRPr="3810D92F">
        <w:rPr>
          <w:rFonts w:ascii="Trebuchet MS" w:hAnsi="Trebuchet MS"/>
        </w:rPr>
        <w:t>prie suvyniotų atsargų.</w:t>
      </w:r>
    </w:p>
    <w:p w14:paraId="385BA5D9" w14:textId="5694F2C4" w:rsidR="00802AAE"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RKŠ, kolektoriuose, kabelių kanaluose, šachtose, rūsiuose šviesolaidiniai kabeliai dažomi geltonai arba apvyniojami atsparia aplinkos poveikiui geltona lipnia juosta</w:t>
      </w:r>
      <w:r w:rsidR="1A122E0F" w:rsidRPr="45DA09A4">
        <w:rPr>
          <w:rFonts w:ascii="Trebuchet MS" w:hAnsi="Trebuchet MS"/>
        </w:rPr>
        <w:t>:</w:t>
      </w:r>
    </w:p>
    <w:p w14:paraId="360FC6B8" w14:textId="596E96F6"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lastRenderedPageBreak/>
        <w:t xml:space="preserve"> </w:t>
      </w:r>
      <w:r w:rsidR="6F2250DB" w:rsidRPr="3810D92F">
        <w:rPr>
          <w:rFonts w:ascii="Trebuchet MS" w:hAnsi="Trebuchet MS"/>
        </w:rPr>
        <w:t>geltonomis juostomis (dvi 20 cm pločio geltonos juostos su 10 cm tarpu tarp jų) prie kiekvieno kanalo, antžeminių kanalų posūkiuose, iš abiejų pastato sienos, pertvaros pusių, iš abiejų pusių perėjimuose po keliais</w:t>
      </w:r>
      <w:r w:rsidR="398AB8D7" w:rsidRPr="3810D92F">
        <w:rPr>
          <w:rFonts w:ascii="Trebuchet MS" w:hAnsi="Trebuchet MS"/>
        </w:rPr>
        <w:t>;</w:t>
      </w:r>
    </w:p>
    <w:p w14:paraId="0B3BC502" w14:textId="7C1F578C"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398AB8D7" w:rsidRPr="3810D92F">
        <w:rPr>
          <w:rFonts w:ascii="Trebuchet MS" w:hAnsi="Trebuchet MS"/>
        </w:rPr>
        <w:t>iš kiekvienos movos pusės 10 cm atstumu nuo jos;</w:t>
      </w:r>
    </w:p>
    <w:p w14:paraId="71E8938E" w14:textId="52576C3B" w:rsidR="00802AAE" w:rsidRPr="00A84706" w:rsidRDefault="09CEEF5A" w:rsidP="006D1E3A">
      <w:pPr>
        <w:pStyle w:val="ListParagraph"/>
        <w:numPr>
          <w:ilvl w:val="1"/>
          <w:numId w:val="20"/>
        </w:numPr>
        <w:spacing w:after="96" w:line="22" w:lineRule="atLeast"/>
        <w:ind w:left="1701" w:hanging="708"/>
        <w:jc w:val="both"/>
        <w:rPr>
          <w:rFonts w:ascii="Trebuchet MS" w:hAnsi="Trebuchet MS"/>
        </w:rPr>
      </w:pPr>
      <w:r w:rsidRPr="3810D92F">
        <w:rPr>
          <w:rFonts w:ascii="Trebuchet MS" w:hAnsi="Trebuchet MS"/>
        </w:rPr>
        <w:t xml:space="preserve"> </w:t>
      </w:r>
      <w:r w:rsidR="398AB8D7" w:rsidRPr="3810D92F">
        <w:rPr>
          <w:rFonts w:ascii="Trebuchet MS" w:hAnsi="Trebuchet MS"/>
        </w:rPr>
        <w:t>kabeliai dažomi (apvyniojami) ne rečiau kaip kas 10 m atstumu</w:t>
      </w:r>
      <w:r w:rsidR="00D773FC">
        <w:rPr>
          <w:rFonts w:ascii="Trebuchet MS" w:hAnsi="Trebuchet MS"/>
        </w:rPr>
        <w:t>.</w:t>
      </w:r>
    </w:p>
    <w:p w14:paraId="2D62B751" w14:textId="3A0CEB58" w:rsidR="00802AAE"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Tam, kad atliekant žemės kasimo darbus būtų išvengta jau nutiestų ryšių kabelių galimų pažeidimų, ryšių kabeliai, pakloti tiesiogiai grunte, turi būti apsaugoti virš jų 20-30 cm paklojant signalinę įspėjamąją juostą. Šviesolaidinis kabelis grunte paklotas kartu su apsauginiu plastikiniu vamzdžiu laikomas kaip paklotas tiesiogiai grunte</w:t>
      </w:r>
      <w:r w:rsidR="6833664F" w:rsidRPr="45DA09A4">
        <w:rPr>
          <w:rFonts w:ascii="Trebuchet MS" w:hAnsi="Trebuchet MS"/>
        </w:rPr>
        <w:t>.</w:t>
      </w:r>
    </w:p>
    <w:p w14:paraId="4E8FCEBE" w14:textId="1B638B39" w:rsidR="003179BC" w:rsidRPr="00A84706" w:rsidRDefault="1EC09EE6"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Šviesolaidinio kabelio pakloto tiesiogiai grunte signalinės įspėjamosios juostos užrašas – „Atsargiai, šviesolaidinis kabelis“.</w:t>
      </w:r>
    </w:p>
    <w:p w14:paraId="0CC3F6E2" w14:textId="1CAD563A" w:rsidR="0053707B"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Tiesiant šviesolaidinį kabelį grunte, 10-20 cm virš jo papildomai turi būti klojamas signalinis laidas SL 1x1,2 mm</w:t>
      </w:r>
      <w:r w:rsidRPr="45DA09A4">
        <w:rPr>
          <w:rFonts w:ascii="Trebuchet MS" w:hAnsi="Trebuchet MS"/>
          <w:vertAlign w:val="superscript"/>
        </w:rPr>
        <w:t>2</w:t>
      </w:r>
      <w:r w:rsidRPr="45DA09A4">
        <w:rPr>
          <w:rFonts w:ascii="Trebuchet MS" w:hAnsi="Trebuchet MS"/>
        </w:rPr>
        <w:t xml:space="preserve"> arba analogiškas. Signalinio laido galai užbaigiami kontroliniais matavimo punktais (toliau - KMP)</w:t>
      </w:r>
      <w:r w:rsidR="6833664F" w:rsidRPr="45DA09A4">
        <w:rPr>
          <w:rFonts w:ascii="Trebuchet MS" w:hAnsi="Trebuchet MS"/>
        </w:rPr>
        <w:t>.</w:t>
      </w:r>
    </w:p>
    <w:p w14:paraId="5D588EE1" w14:textId="49971584" w:rsidR="0053707B" w:rsidRPr="00A84706" w:rsidRDefault="34B7204C" w:rsidP="006D1E3A">
      <w:pPr>
        <w:pStyle w:val="ListParagraph"/>
        <w:numPr>
          <w:ilvl w:val="0"/>
          <w:numId w:val="20"/>
        </w:numPr>
        <w:tabs>
          <w:tab w:val="left" w:pos="1276"/>
        </w:tabs>
        <w:spacing w:after="96" w:line="22" w:lineRule="atLeast"/>
        <w:ind w:left="0" w:firstLine="709"/>
        <w:jc w:val="both"/>
        <w:rPr>
          <w:rFonts w:ascii="Trebuchet MS" w:hAnsi="Trebuchet MS"/>
        </w:rPr>
      </w:pPr>
      <w:r w:rsidRPr="45DA09A4">
        <w:rPr>
          <w:rFonts w:ascii="Trebuchet MS" w:hAnsi="Trebuchet MS"/>
        </w:rPr>
        <w:t>Šviesolaidinio kabelio skaidulų paskirstymo įrenginių (toliau – ODF) žymėjimas</w:t>
      </w:r>
      <w:r w:rsidR="6833664F" w:rsidRPr="45DA09A4">
        <w:rPr>
          <w:rFonts w:ascii="Trebuchet MS" w:hAnsi="Trebuchet MS"/>
        </w:rPr>
        <w:t>:</w:t>
      </w:r>
    </w:p>
    <w:p w14:paraId="3DDA51CF" w14:textId="44214D5B" w:rsidR="0053707B"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šviesolaidinio kabelio ODF sujungimo kasetėse šviesolaidžių skaidulos žymimos užrašant ant kasetės pagrindo skaidulų numerius ir skaidulų grupių kryptis</w:t>
      </w:r>
      <w:r w:rsidR="5BBFC005" w:rsidRPr="3810D92F">
        <w:rPr>
          <w:rFonts w:ascii="Trebuchet MS" w:hAnsi="Trebuchet MS"/>
        </w:rPr>
        <w:t>;</w:t>
      </w:r>
    </w:p>
    <w:p w14:paraId="41134926" w14:textId="0F031E78" w:rsidR="003179BC"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ant ODF turi būti pažymėta skaidulų kryptis (-</w:t>
      </w:r>
      <w:proofErr w:type="spellStart"/>
      <w:r w:rsidR="6F2250DB" w:rsidRPr="3810D92F">
        <w:rPr>
          <w:rFonts w:ascii="Trebuchet MS" w:hAnsi="Trebuchet MS"/>
        </w:rPr>
        <w:t>ys</w:t>
      </w:r>
      <w:proofErr w:type="spellEnd"/>
      <w:r w:rsidR="6F2250DB" w:rsidRPr="3810D92F">
        <w:rPr>
          <w:rFonts w:ascii="Trebuchet MS" w:hAnsi="Trebuchet MS"/>
        </w:rPr>
        <w:t>);</w:t>
      </w:r>
    </w:p>
    <w:p w14:paraId="7C164041" w14:textId="431B7277" w:rsidR="0053707B"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ODF žymėjimo užrašas gali būti spausdinamas ant lipnios plėvelės arba graviruojamas ant plastikinės lentelės ir lentelė priklijuojama; negalimi ranka rašikliu rašyti užrašai;</w:t>
      </w:r>
    </w:p>
    <w:p w14:paraId="39F6AB00" w14:textId="51018A17" w:rsidR="003179BC" w:rsidRPr="00A84706" w:rsidRDefault="09CEEF5A" w:rsidP="006D1E3A">
      <w:pPr>
        <w:pStyle w:val="ListParagraph"/>
        <w:numPr>
          <w:ilvl w:val="1"/>
          <w:numId w:val="20"/>
        </w:numPr>
        <w:spacing w:after="96" w:line="22" w:lineRule="atLeast"/>
        <w:ind w:left="993" w:firstLine="0"/>
        <w:jc w:val="both"/>
        <w:rPr>
          <w:rFonts w:ascii="Trebuchet MS" w:hAnsi="Trebuchet MS"/>
        </w:rPr>
      </w:pPr>
      <w:r w:rsidRPr="3810D92F">
        <w:rPr>
          <w:rFonts w:ascii="Trebuchet MS" w:hAnsi="Trebuchet MS"/>
        </w:rPr>
        <w:t xml:space="preserve"> </w:t>
      </w:r>
      <w:r w:rsidR="6F2250DB" w:rsidRPr="3810D92F">
        <w:rPr>
          <w:rFonts w:ascii="Trebuchet MS" w:hAnsi="Trebuchet MS"/>
        </w:rPr>
        <w:t>rekomenduojamas raidžių dydis 5 mm ir daugiau.</w:t>
      </w:r>
    </w:p>
    <w:p w14:paraId="61500DE6" w14:textId="4CA1852F" w:rsidR="0053707B" w:rsidRPr="00A84706" w:rsidRDefault="659BD12A" w:rsidP="006D1E3A">
      <w:pPr>
        <w:pStyle w:val="ListParagraph"/>
        <w:numPr>
          <w:ilvl w:val="0"/>
          <w:numId w:val="20"/>
        </w:numPr>
        <w:tabs>
          <w:tab w:val="left" w:pos="1418"/>
        </w:tabs>
        <w:spacing w:after="96" w:line="22" w:lineRule="atLeast"/>
        <w:ind w:left="0" w:firstLine="709"/>
        <w:jc w:val="both"/>
        <w:rPr>
          <w:rFonts w:ascii="Trebuchet MS" w:hAnsi="Trebuchet MS"/>
        </w:rPr>
      </w:pPr>
      <w:r w:rsidRPr="45DA09A4">
        <w:rPr>
          <w:rFonts w:ascii="Trebuchet MS" w:hAnsi="Trebuchet MS"/>
        </w:rPr>
        <w:t>Žaibosaugos troso su šviesolaidiniu kabeliu (ŽTŠK) movų žymėjimas</w:t>
      </w:r>
      <w:r w:rsidR="2D19720B" w:rsidRPr="45DA09A4">
        <w:rPr>
          <w:rFonts w:ascii="Trebuchet MS" w:hAnsi="Trebuchet MS"/>
        </w:rPr>
        <w:t>:</w:t>
      </w:r>
    </w:p>
    <w:p w14:paraId="01290C7C" w14:textId="3B6ACD21" w:rsidR="005E1D54" w:rsidRPr="005E1D54" w:rsidRDefault="005E1D54" w:rsidP="006D1E3A">
      <w:pPr>
        <w:pStyle w:val="ListParagraph"/>
        <w:numPr>
          <w:ilvl w:val="1"/>
          <w:numId w:val="20"/>
        </w:numPr>
        <w:spacing w:after="96" w:line="22" w:lineRule="atLeast"/>
        <w:ind w:left="993" w:firstLine="0"/>
        <w:jc w:val="both"/>
        <w:rPr>
          <w:rFonts w:ascii="Trebuchet MS" w:hAnsi="Trebuchet MS"/>
        </w:rPr>
      </w:pPr>
      <w:r w:rsidRPr="00A84706">
        <w:rPr>
          <w:rFonts w:ascii="Trebuchet MS" w:hAnsi="Trebuchet MS"/>
        </w:rPr>
        <w:t xml:space="preserve">ŽTŠK movos žymėjime </w:t>
      </w:r>
      <w:r w:rsidRPr="005E1D54">
        <w:rPr>
          <w:rFonts w:ascii="Trebuchet MS" w:hAnsi="Trebuchet MS"/>
          <w:color w:val="000000" w:themeColor="text1"/>
        </w:rPr>
        <w:t>naudoti OL galinių objektų pirmąsias raides ir atramos eilės numerį, pvz.: 110 kV OL Kaunas-</w:t>
      </w:r>
      <w:r w:rsidRPr="005E1D54">
        <w:rPr>
          <w:rFonts w:ascii="Trebuchet MS" w:hAnsi="Trebuchet MS"/>
        </w:rPr>
        <w:t>Jonava atramoje Nr. 39 esamai movai suteikimas operatyvinis numeris – KJ-39 (</w:t>
      </w:r>
      <w:r w:rsidR="0043689E" w:rsidRPr="0043689E">
        <w:rPr>
          <w:rFonts w:ascii="Trebuchet MS" w:hAnsi="Trebuchet MS"/>
          <w:i/>
          <w:iCs/>
        </w:rPr>
        <w:t xml:space="preserve">žr. </w:t>
      </w:r>
      <w:hyperlink w:anchor="_PRIEDAS_Nr._18-4" w:history="1">
        <w:r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Pr="0043689E">
          <w:rPr>
            <w:rStyle w:val="Hyperlink"/>
            <w:rFonts w:ascii="Trebuchet MS" w:hAnsi="Trebuchet MS" w:cstheme="minorBidi"/>
            <w:i/>
            <w:iCs/>
          </w:rPr>
          <w:t xml:space="preserve"> Nr.</w:t>
        </w:r>
        <w:r w:rsidRPr="0043689E">
          <w:rPr>
            <w:rStyle w:val="Hyperlink"/>
            <w:rFonts w:ascii="Trebuchet MS" w:hAnsi="Trebuchet MS"/>
            <w:i/>
            <w:iCs/>
          </w:rPr>
          <w:t>18-4</w:t>
        </w:r>
      </w:hyperlink>
      <w:r w:rsidR="0043689E" w:rsidRPr="0043689E">
        <w:rPr>
          <w:rStyle w:val="Hyperlink"/>
          <w:rFonts w:ascii="Trebuchet MS" w:hAnsi="Trebuchet MS"/>
          <w:i/>
          <w:iCs/>
          <w:color w:val="auto"/>
          <w:u w:val="none"/>
        </w:rPr>
        <w:t>,</w:t>
      </w:r>
      <w:r w:rsidRPr="0043689E">
        <w:rPr>
          <w:rFonts w:ascii="Trebuchet MS" w:hAnsi="Trebuchet MS"/>
          <w:i/>
          <w:iCs/>
        </w:rPr>
        <w:t xml:space="preserve"> 7 pav.</w:t>
      </w:r>
      <w:r w:rsidRPr="005E1D54">
        <w:rPr>
          <w:rFonts w:ascii="Trebuchet MS" w:hAnsi="Trebuchet MS"/>
        </w:rPr>
        <w:t>);</w:t>
      </w:r>
    </w:p>
    <w:p w14:paraId="1ED0A6B3" w14:textId="0AC7F3B6" w:rsidR="005E1D54" w:rsidRPr="009063F1"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009063F1">
        <w:rPr>
          <w:rFonts w:ascii="Trebuchet MS" w:hAnsi="Trebuchet MS"/>
          <w:color w:val="000000" w:themeColor="text1"/>
        </w:rPr>
        <w:t>ŽTŠK movos sumontuotos ant linijinio portalo žymėjime naudoti OL galinių objektų pirmąsias raides ir raidę P, pvz.: 110 kV OL Kaunas-Jonava ant OL linijinio portalo suteikiamas operatyvinis numeris – KJ-P;</w:t>
      </w:r>
    </w:p>
    <w:p w14:paraId="4597D69A" w14:textId="504DBB34" w:rsidR="005E1D54" w:rsidRPr="009063F1"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009063F1">
        <w:rPr>
          <w:rFonts w:ascii="Trebuchet MS" w:hAnsi="Trebuchet MS"/>
          <w:color w:val="000000" w:themeColor="text1"/>
        </w:rPr>
        <w:t>Viename objekte ar OL esančių movų pavadinimai negali būti vienodi.</w:t>
      </w:r>
    </w:p>
    <w:p w14:paraId="6D10B26A" w14:textId="4CD396E4" w:rsidR="005E1D54"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ŽTŠK movos sumontuotos OL atsišakojime žymėjime naudoti atsišakojančios OL pavadinimo raidžių santrumpa ir raidę A;</w:t>
      </w:r>
    </w:p>
    <w:p w14:paraId="34997436" w14:textId="71158B7F" w:rsidR="005E1D54"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 xml:space="preserve">šviesolaidinių kabelių movų, įrengtų požeminių ryšių kanalizacijų šuliniuose, kabelių kanaluose, patalpose, žymėjime naudoti ryšių linijos galinių objektų pirmąsias raides ir skaičių – movos eilės numeris ar patalpos numeris ar ryšių kanalizacijos numeris (žymėjimo pavyzdys pateiktas </w:t>
      </w:r>
      <w:hyperlink w:anchor="_PRIEDAS_Nr._18-4" w:history="1">
        <w:r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Pr="0043689E">
          <w:rPr>
            <w:rStyle w:val="Hyperlink"/>
            <w:rFonts w:ascii="Trebuchet MS" w:hAnsi="Trebuchet MS" w:cstheme="minorBidi"/>
            <w:i/>
            <w:iCs/>
          </w:rPr>
          <w:t xml:space="preserve"> Nr.</w:t>
        </w:r>
        <w:r w:rsidRPr="0043689E">
          <w:rPr>
            <w:rStyle w:val="Hyperlink"/>
            <w:rFonts w:ascii="Trebuchet MS" w:hAnsi="Trebuchet MS"/>
            <w:i/>
            <w:iCs/>
          </w:rPr>
          <w:t>18-4</w:t>
        </w:r>
      </w:hyperlink>
      <w:r w:rsidR="0043689E" w:rsidRPr="0043689E">
        <w:rPr>
          <w:rStyle w:val="Hyperlink"/>
          <w:rFonts w:ascii="Trebuchet MS" w:hAnsi="Trebuchet MS"/>
          <w:i/>
          <w:iCs/>
          <w:color w:val="auto"/>
          <w:u w:val="none"/>
        </w:rPr>
        <w:t>,</w:t>
      </w:r>
      <w:r w:rsidRPr="0043689E">
        <w:rPr>
          <w:rFonts w:ascii="Trebuchet MS" w:hAnsi="Trebuchet MS"/>
          <w:i/>
          <w:iCs/>
          <w:color w:val="000000" w:themeColor="text1"/>
        </w:rPr>
        <w:t xml:space="preserve"> 8 pav.</w:t>
      </w:r>
      <w:r w:rsidRPr="38B6D8E7">
        <w:rPr>
          <w:rFonts w:ascii="Trebuchet MS" w:hAnsi="Trebuchet MS"/>
          <w:color w:val="000000" w:themeColor="text1"/>
        </w:rPr>
        <w:t>);</w:t>
      </w:r>
    </w:p>
    <w:p w14:paraId="7E0BFE13" w14:textId="366D0F74" w:rsidR="005E1D54"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šviesolaidinių kabelių movų, įrengtų kitų įmonių objektuose, žymėjimas turi atitikti suderintame su objekto savininku darbo projekte numatytą žymėjimą; priklausomai kokia tai mova rekomenduotina naudoti punktuose 140.1÷140.4 aprašytą žymėjimą;</w:t>
      </w:r>
    </w:p>
    <w:p w14:paraId="2D1F2387" w14:textId="4D03C8B0" w:rsidR="005E1D54" w:rsidRPr="00B60AD8" w:rsidRDefault="005E1D54" w:rsidP="006D1E3A">
      <w:pPr>
        <w:pStyle w:val="ListParagraph"/>
        <w:numPr>
          <w:ilvl w:val="1"/>
          <w:numId w:val="20"/>
        </w:numPr>
        <w:spacing w:after="96" w:line="22" w:lineRule="atLeast"/>
        <w:ind w:left="993" w:firstLine="0"/>
        <w:jc w:val="both"/>
        <w:rPr>
          <w:rFonts w:ascii="Trebuchet MS" w:hAnsi="Trebuchet MS"/>
          <w:color w:val="000000" w:themeColor="text1"/>
        </w:rPr>
      </w:pPr>
      <w:r w:rsidRPr="38B6D8E7">
        <w:rPr>
          <w:rFonts w:ascii="Trebuchet MS" w:hAnsi="Trebuchet MS"/>
          <w:color w:val="000000" w:themeColor="text1"/>
        </w:rPr>
        <w:t>rekomenduojamas ŽTŠK movos žymėjimo simbolių aukštis 100-130 mm;</w:t>
      </w:r>
    </w:p>
    <w:p w14:paraId="1EA2B901" w14:textId="1CF12DF3" w:rsidR="005E1D54" w:rsidRPr="00A84706" w:rsidRDefault="005E1D54" w:rsidP="006D1E3A">
      <w:pPr>
        <w:pStyle w:val="ListParagraph"/>
        <w:numPr>
          <w:ilvl w:val="1"/>
          <w:numId w:val="20"/>
        </w:numPr>
        <w:spacing w:after="96" w:line="22" w:lineRule="atLeast"/>
        <w:ind w:left="993" w:firstLine="0"/>
        <w:jc w:val="both"/>
        <w:rPr>
          <w:rFonts w:ascii="Trebuchet MS" w:hAnsi="Trebuchet MS"/>
        </w:rPr>
      </w:pPr>
      <w:r w:rsidRPr="38B6D8E7">
        <w:rPr>
          <w:rFonts w:ascii="Trebuchet MS" w:hAnsi="Trebuchet MS"/>
        </w:rPr>
        <w:t>rekomenduojamas šviesolaidinio kabelio movos ryšių šuliniuose žymėjimo simbolių aukštis 60-80 mm;</w:t>
      </w:r>
    </w:p>
    <w:p w14:paraId="75EACA26" w14:textId="63A00F5D" w:rsidR="005E1D54" w:rsidRPr="00A84706" w:rsidRDefault="005E1D54" w:rsidP="006D1E3A">
      <w:pPr>
        <w:pStyle w:val="ListParagraph"/>
        <w:numPr>
          <w:ilvl w:val="1"/>
          <w:numId w:val="20"/>
        </w:numPr>
        <w:spacing w:after="96" w:line="22" w:lineRule="atLeast"/>
        <w:ind w:left="993" w:firstLine="0"/>
        <w:jc w:val="both"/>
        <w:rPr>
          <w:rFonts w:ascii="Trebuchet MS" w:hAnsi="Trebuchet MS"/>
        </w:rPr>
      </w:pPr>
      <w:r w:rsidRPr="38B6D8E7">
        <w:rPr>
          <w:rFonts w:ascii="Trebuchet MS" w:hAnsi="Trebuchet MS"/>
        </w:rPr>
        <w:t>žymėjimo užrašas gali būti spausdinamas ant lipnios plėvelės arba graviruojamas ant plastikinės lentelės ir lentelė priklijuojama; ant cilindrinių movų rekomenduojamas užrašas ant lipnios plėvelės, ant movų turinčių plokščią, lygų paviršių rekomenduojamas užrašas ant plastikinės lentelės; negalimi ranka rašyti užrašai.</w:t>
      </w:r>
    </w:p>
    <w:p w14:paraId="6C7F9FA5" w14:textId="77777777" w:rsidR="003B370D" w:rsidRDefault="003B370D" w:rsidP="006D1E3A">
      <w:pPr>
        <w:pStyle w:val="ListParagraph"/>
        <w:spacing w:after="96" w:line="22" w:lineRule="atLeast"/>
        <w:ind w:left="1843"/>
        <w:jc w:val="both"/>
        <w:rPr>
          <w:rFonts w:ascii="Trebuchet MS" w:hAnsi="Trebuchet MS" w:cstheme="minorHAnsi"/>
          <w:b/>
          <w:color w:val="365F91" w:themeColor="accent1" w:themeShade="BF"/>
        </w:rPr>
      </w:pPr>
    </w:p>
    <w:p w14:paraId="0E2E3457" w14:textId="77777777" w:rsidR="001C74BB" w:rsidRDefault="001C74BB" w:rsidP="006D1E3A">
      <w:pPr>
        <w:pStyle w:val="ListParagraph"/>
        <w:spacing w:after="96" w:line="22" w:lineRule="atLeast"/>
        <w:ind w:left="1843"/>
        <w:jc w:val="both"/>
        <w:rPr>
          <w:rFonts w:ascii="Trebuchet MS" w:hAnsi="Trebuchet MS" w:cstheme="minorHAnsi"/>
          <w:b/>
          <w:color w:val="365F91" w:themeColor="accent1" w:themeShade="BF"/>
        </w:rPr>
      </w:pPr>
    </w:p>
    <w:p w14:paraId="28B28513" w14:textId="0B870638" w:rsidR="002D6CFE" w:rsidRPr="002C1767" w:rsidRDefault="003B370D" w:rsidP="00AE23B6">
      <w:pPr>
        <w:pStyle w:val="Heading2"/>
        <w:jc w:val="center"/>
        <w:rPr>
          <w:rFonts w:ascii="Trebuchet MS" w:hAnsi="Trebuchet MS"/>
          <w:color w:val="365F91" w:themeColor="accent1" w:themeShade="BF"/>
        </w:rPr>
      </w:pPr>
      <w:bookmarkStart w:id="22" w:name="_Toc158192554"/>
      <w:r w:rsidRPr="002C1767">
        <w:rPr>
          <w:rFonts w:ascii="Trebuchet MS" w:hAnsi="Trebuchet MS"/>
        </w:rPr>
        <w:lastRenderedPageBreak/>
        <w:t>Šviesolaidinių ir varinių jungiamųjų kabelių,</w:t>
      </w:r>
      <w:r w:rsidRPr="002C1767">
        <w:rPr>
          <w:rFonts w:ascii="Trebuchet MS" w:hAnsi="Trebuchet MS"/>
          <w:color w:val="C00000"/>
        </w:rPr>
        <w:t xml:space="preserve"> </w:t>
      </w:r>
      <w:r w:rsidRPr="002C1767">
        <w:rPr>
          <w:rFonts w:ascii="Trebuchet MS" w:hAnsi="Trebuchet MS"/>
        </w:rPr>
        <w:t>maitinimo kabelių žymėjimas</w:t>
      </w:r>
      <w:bookmarkEnd w:id="22"/>
    </w:p>
    <w:p w14:paraId="28B28514" w14:textId="77777777" w:rsidR="002D6CFE" w:rsidRPr="006D1E3A" w:rsidRDefault="002D6CFE">
      <w:pPr>
        <w:tabs>
          <w:tab w:val="left" w:pos="0"/>
        </w:tabs>
        <w:spacing w:after="96"/>
        <w:ind w:firstLine="567"/>
        <w:jc w:val="both"/>
        <w:rPr>
          <w:rFonts w:ascii="Trebuchet MS" w:hAnsi="Trebuchet MS"/>
        </w:rPr>
      </w:pPr>
    </w:p>
    <w:p w14:paraId="28B28515" w14:textId="3A4061B2" w:rsidR="002D6CFE" w:rsidRPr="00A84706" w:rsidRDefault="4825516D"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Šviesolaidinių ir varinių jungiamųjų kabelių, maitinimo kabelių jungiančių įrenginius toje pačioje patalpoje ar toje pačioje spintoje, žymėjimas turi atitikti darbo projekte numatytą kabelio markiruotę. Darbo projekte suprojektuotų kabelių žymėjimo lentelėse ir papildomai įrengiamų kabelių žymėjimo lentelėse nurodoma informacija pateikta sekančiame punkte</w:t>
      </w:r>
      <w:r w:rsidR="78FC7DFE" w:rsidRPr="45DA09A4">
        <w:rPr>
          <w:rFonts w:ascii="Trebuchet MS" w:hAnsi="Trebuchet MS" w:cstheme="minorBidi"/>
        </w:rPr>
        <w:t>.</w:t>
      </w:r>
    </w:p>
    <w:p w14:paraId="28B28516" w14:textId="547EC851" w:rsidR="002D6CFE" w:rsidRPr="00A84706" w:rsidRDefault="4825516D"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Informacija etiketėje rašoma dviem eilutėmis</w:t>
      </w:r>
      <w:r w:rsidR="78FC7DFE" w:rsidRPr="45DA09A4">
        <w:rPr>
          <w:rFonts w:ascii="Trebuchet MS" w:hAnsi="Trebuchet MS" w:cstheme="minorBidi"/>
        </w:rPr>
        <w:t>:</w:t>
      </w:r>
    </w:p>
    <w:p w14:paraId="28B28517" w14:textId="014A3BD3" w:rsidR="002D6CFE"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 xml:space="preserve">pirmoje eilutėje skliausteliuose rašomas kabelio žymėjimas pagal </w:t>
      </w:r>
      <w:hyperlink w:anchor="_PRIEDAS_Nr._18-7" w:history="1">
        <w:r w:rsidR="0830E667"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0830E667" w:rsidRPr="0043689E">
          <w:rPr>
            <w:rStyle w:val="Hyperlink"/>
            <w:rFonts w:ascii="Trebuchet MS" w:hAnsi="Trebuchet MS" w:cstheme="minorBidi"/>
            <w:i/>
            <w:iCs/>
          </w:rPr>
          <w:t xml:space="preserve"> Nr.</w:t>
        </w:r>
        <w:r w:rsidR="3D1590C0" w:rsidRPr="0043689E">
          <w:rPr>
            <w:rStyle w:val="Hyperlink"/>
            <w:rFonts w:ascii="Trebuchet MS" w:hAnsi="Trebuchet MS"/>
            <w:i/>
            <w:iCs/>
          </w:rPr>
          <w:t>1</w:t>
        </w:r>
        <w:r w:rsidR="5C7BA087" w:rsidRPr="0043689E">
          <w:rPr>
            <w:rStyle w:val="Hyperlink"/>
            <w:rFonts w:ascii="Trebuchet MS" w:hAnsi="Trebuchet MS"/>
            <w:i/>
            <w:iCs/>
          </w:rPr>
          <w:t>8-7</w:t>
        </w:r>
      </w:hyperlink>
      <w:r w:rsidR="0043689E" w:rsidRPr="0043689E">
        <w:rPr>
          <w:rStyle w:val="Hyperlink"/>
          <w:rFonts w:ascii="Trebuchet MS" w:hAnsi="Trebuchet MS"/>
          <w:i/>
          <w:iCs/>
          <w:color w:val="auto"/>
          <w:u w:val="none"/>
        </w:rPr>
        <w:t>,</w:t>
      </w:r>
      <w:r w:rsidR="3D1590C0" w:rsidRPr="0043689E">
        <w:rPr>
          <w:rFonts w:ascii="Trebuchet MS" w:hAnsi="Trebuchet MS"/>
          <w:i/>
          <w:iCs/>
        </w:rPr>
        <w:t xml:space="preserve"> </w:t>
      </w:r>
      <w:r w:rsidR="0830E667" w:rsidRPr="0043689E">
        <w:rPr>
          <w:rFonts w:ascii="Trebuchet MS" w:hAnsi="Trebuchet MS"/>
          <w:i/>
          <w:iCs/>
        </w:rPr>
        <w:t>L</w:t>
      </w:r>
      <w:r w:rsidR="3D1590C0" w:rsidRPr="0043689E">
        <w:rPr>
          <w:rFonts w:ascii="Trebuchet MS" w:hAnsi="Trebuchet MS"/>
          <w:i/>
          <w:iCs/>
        </w:rPr>
        <w:t>entelėje 1</w:t>
      </w:r>
      <w:r w:rsidR="3D1590C0" w:rsidRPr="3810D92F">
        <w:rPr>
          <w:rFonts w:ascii="Trebuchet MS" w:hAnsi="Trebuchet MS"/>
        </w:rPr>
        <w:t xml:space="preserve"> pateiktus sutrumpinimus pridedant eilės numerį (pvz.: OK-1, Eth-05, EM03), nesant aiškumo kokią santrumpą naudoti, rašomas raidinis identifikatorius  (a, b, c, ... z, </w:t>
      </w:r>
      <w:proofErr w:type="spellStart"/>
      <w:r w:rsidR="3D1590C0" w:rsidRPr="3810D92F">
        <w:rPr>
          <w:rFonts w:ascii="Trebuchet MS" w:hAnsi="Trebuchet MS"/>
        </w:rPr>
        <w:t>aa</w:t>
      </w:r>
      <w:proofErr w:type="spellEnd"/>
      <w:r w:rsidR="3D1590C0" w:rsidRPr="3810D92F">
        <w:rPr>
          <w:rFonts w:ascii="Trebuchet MS" w:hAnsi="Trebuchet MS"/>
        </w:rPr>
        <w:t xml:space="preserve">, ab, ... </w:t>
      </w:r>
      <w:proofErr w:type="spellStart"/>
      <w:r w:rsidR="3D1590C0" w:rsidRPr="3810D92F">
        <w:rPr>
          <w:rFonts w:ascii="Trebuchet MS" w:hAnsi="Trebuchet MS"/>
        </w:rPr>
        <w:t>az</w:t>
      </w:r>
      <w:proofErr w:type="spellEnd"/>
      <w:r w:rsidR="3D1590C0" w:rsidRPr="3810D92F">
        <w:rPr>
          <w:rFonts w:ascii="Trebuchet MS" w:hAnsi="Trebuchet MS"/>
        </w:rPr>
        <w:t>, ba, ...) ir toliau pirmoje eilutėje rašoma telekomunikacijų, TSPĮ ar kokios nors kitokios spintos numeris, įrenginio pavadinimas, plokštės ar prievado, į kurį įjungtas kabelis, numeris</w:t>
      </w:r>
      <w:r w:rsidR="5D2F7B07" w:rsidRPr="3810D92F">
        <w:rPr>
          <w:rFonts w:ascii="Trebuchet MS" w:hAnsi="Trebuchet MS" w:cstheme="minorBidi"/>
        </w:rPr>
        <w:t>;</w:t>
      </w:r>
    </w:p>
    <w:p w14:paraId="28B28518" w14:textId="6552D5E6" w:rsidR="002D6CFE" w:rsidRPr="00A84706" w:rsidRDefault="3D1590C0"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antroje eilutėje rašoma kabelio kito galo adresas, kuris susideda iš spintos numerio, įrenginio pavadinimo ir prievado, į kurį įjungtas kabelis, numerio;</w:t>
      </w:r>
    </w:p>
    <w:p w14:paraId="1F1BE437" w14:textId="75E90017" w:rsidR="003B370D"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 xml:space="preserve">įrenginio pavadinimui naudoti raidinius identifikatorius pateiktus </w:t>
      </w:r>
      <w:hyperlink w:anchor="_PRIEDAS_Nr._18-7" w:history="1">
        <w:r w:rsidR="0830E667"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0830E667" w:rsidRPr="0043689E">
          <w:rPr>
            <w:rStyle w:val="Hyperlink"/>
            <w:rFonts w:ascii="Trebuchet MS" w:hAnsi="Trebuchet MS" w:cstheme="minorBidi"/>
            <w:i/>
            <w:iCs/>
          </w:rPr>
          <w:t xml:space="preserve"> Nr.</w:t>
        </w:r>
        <w:r w:rsidR="3D1590C0" w:rsidRPr="0043689E">
          <w:rPr>
            <w:rStyle w:val="Hyperlink"/>
            <w:rFonts w:ascii="Trebuchet MS" w:hAnsi="Trebuchet MS"/>
            <w:i/>
            <w:iCs/>
          </w:rPr>
          <w:t>1</w:t>
        </w:r>
        <w:r w:rsidR="5C7BA087" w:rsidRPr="0043689E">
          <w:rPr>
            <w:rStyle w:val="Hyperlink"/>
            <w:rFonts w:ascii="Trebuchet MS" w:hAnsi="Trebuchet MS"/>
            <w:i/>
            <w:iCs/>
          </w:rPr>
          <w:t>8-7</w:t>
        </w:r>
      </w:hyperlink>
      <w:r w:rsidR="0043689E" w:rsidRPr="0043689E">
        <w:rPr>
          <w:rStyle w:val="Hyperlink"/>
          <w:rFonts w:ascii="Trebuchet MS" w:hAnsi="Trebuchet MS"/>
          <w:i/>
          <w:iCs/>
          <w:color w:val="auto"/>
          <w:u w:val="none"/>
        </w:rPr>
        <w:t>,</w:t>
      </w:r>
      <w:r w:rsidR="3D1590C0" w:rsidRPr="0043689E">
        <w:rPr>
          <w:rFonts w:ascii="Trebuchet MS" w:hAnsi="Trebuchet MS"/>
          <w:i/>
          <w:iCs/>
        </w:rPr>
        <w:t xml:space="preserve"> </w:t>
      </w:r>
      <w:r w:rsidR="0830E667" w:rsidRPr="0043689E">
        <w:rPr>
          <w:rFonts w:ascii="Trebuchet MS" w:hAnsi="Trebuchet MS"/>
          <w:i/>
          <w:iCs/>
        </w:rPr>
        <w:t>L</w:t>
      </w:r>
      <w:r w:rsidR="3D1590C0" w:rsidRPr="0043689E">
        <w:rPr>
          <w:rFonts w:ascii="Trebuchet MS" w:hAnsi="Trebuchet MS"/>
          <w:i/>
          <w:iCs/>
        </w:rPr>
        <w:t>entelėje 1</w:t>
      </w:r>
      <w:r w:rsidR="3D1590C0" w:rsidRPr="3810D92F">
        <w:rPr>
          <w:rFonts w:ascii="Trebuchet MS" w:hAnsi="Trebuchet MS"/>
        </w:rPr>
        <w:t xml:space="preserve"> ir prie raidžių pridėti įrenginio eilės numerio skaičių;</w:t>
      </w:r>
    </w:p>
    <w:p w14:paraId="134D9534" w14:textId="46BD06C5" w:rsidR="003B370D"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 xml:space="preserve">prievadus numeruoti pagal ant įrangos prievadų esamus numerius pridedant raidę p arba tais simboliais, kurie užrašyti prie prievado; žymėjimo pvz.: 1p, 9p, 24p, Eth2, G5, </w:t>
      </w:r>
      <w:proofErr w:type="spellStart"/>
      <w:r w:rsidR="3D1590C0" w:rsidRPr="3810D92F">
        <w:rPr>
          <w:rFonts w:ascii="Trebuchet MS" w:hAnsi="Trebuchet MS"/>
        </w:rPr>
        <w:t>Mng</w:t>
      </w:r>
      <w:proofErr w:type="spellEnd"/>
      <w:r w:rsidR="3D1590C0" w:rsidRPr="3810D92F">
        <w:rPr>
          <w:rFonts w:ascii="Trebuchet MS" w:hAnsi="Trebuchet MS"/>
        </w:rPr>
        <w:t>;</w:t>
      </w:r>
    </w:p>
    <w:p w14:paraId="010C1498" w14:textId="67E5530A" w:rsidR="003B370D"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w:t>
      </w:r>
      <w:r w:rsidR="3D1590C0" w:rsidRPr="3810D92F">
        <w:rPr>
          <w:rFonts w:ascii="Trebuchet MS" w:hAnsi="Trebuchet MS"/>
        </w:rPr>
        <w:t>kad kabelis būtų vienareikšmiškai identifikuojamas, žymėjimo lentelių užrašai abiejuose jo galuose turi sutapti (</w:t>
      </w:r>
      <w:r w:rsidR="0043689E">
        <w:rPr>
          <w:rFonts w:ascii="Trebuchet MS" w:hAnsi="Trebuchet MS"/>
        </w:rPr>
        <w:t xml:space="preserve">žr. </w:t>
      </w:r>
      <w:hyperlink w:anchor="_PRIEDAS_Nr._18-4" w:history="1">
        <w:r w:rsidR="0830E667" w:rsidRPr="0043689E">
          <w:rPr>
            <w:rStyle w:val="Hyperlink"/>
            <w:rFonts w:ascii="Trebuchet MS" w:hAnsi="Trebuchet MS" w:cstheme="minorBidi"/>
          </w:rPr>
          <w:t>Pried</w:t>
        </w:r>
        <w:r w:rsidR="0043689E" w:rsidRPr="0043689E">
          <w:rPr>
            <w:rStyle w:val="Hyperlink"/>
            <w:rFonts w:ascii="Trebuchet MS" w:hAnsi="Trebuchet MS" w:cstheme="minorBidi"/>
          </w:rPr>
          <w:t>e</w:t>
        </w:r>
        <w:r w:rsidR="0830E667" w:rsidRPr="0043689E">
          <w:rPr>
            <w:rStyle w:val="Hyperlink"/>
            <w:rFonts w:ascii="Trebuchet MS" w:hAnsi="Trebuchet MS" w:cstheme="minorBidi"/>
          </w:rPr>
          <w:t xml:space="preserve"> Nr.</w:t>
        </w:r>
        <w:r w:rsidR="3D1590C0" w:rsidRPr="0043689E">
          <w:rPr>
            <w:rStyle w:val="Hyperlink"/>
            <w:rFonts w:ascii="Trebuchet MS" w:hAnsi="Trebuchet MS"/>
          </w:rPr>
          <w:t>1</w:t>
        </w:r>
        <w:r w:rsidR="5C7BA087" w:rsidRPr="0043689E">
          <w:rPr>
            <w:rStyle w:val="Hyperlink"/>
            <w:rFonts w:ascii="Trebuchet MS" w:hAnsi="Trebuchet MS"/>
          </w:rPr>
          <w:t>8-4</w:t>
        </w:r>
      </w:hyperlink>
      <w:r w:rsidR="0043689E" w:rsidRPr="0043689E">
        <w:rPr>
          <w:rStyle w:val="Hyperlink"/>
          <w:rFonts w:ascii="Trebuchet MS" w:hAnsi="Trebuchet MS"/>
          <w:color w:val="auto"/>
          <w:u w:val="none"/>
        </w:rPr>
        <w:t>,</w:t>
      </w:r>
      <w:r w:rsidR="3D1590C0" w:rsidRPr="3810D92F">
        <w:rPr>
          <w:rFonts w:ascii="Trebuchet MS" w:hAnsi="Trebuchet MS"/>
        </w:rPr>
        <w:t xml:space="preserve"> 5 pav.).</w:t>
      </w:r>
    </w:p>
    <w:p w14:paraId="28B2851A" w14:textId="777B2118" w:rsidR="002D6CFE" w:rsidRPr="00A84706" w:rsidRDefault="4386BAFB"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 xml:space="preserve">Kabelių, jungiančių įrenginius toje pačioje patalpoje ar toje pačioje spintoje, žymėjimo lentelės pavyzdys pateiktas </w:t>
      </w:r>
      <w:hyperlink w:anchor="_PRIEDAS_Nr._18-4" w:history="1">
        <w:r w:rsidR="3FF71A7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3FF71A72" w:rsidRPr="0043689E">
          <w:rPr>
            <w:rStyle w:val="Hyperlink"/>
            <w:rFonts w:ascii="Trebuchet MS" w:hAnsi="Trebuchet MS" w:cstheme="minorBidi"/>
            <w:i/>
            <w:iCs/>
          </w:rPr>
          <w:t xml:space="preserve"> Nr.</w:t>
        </w:r>
        <w:r w:rsidRPr="0043689E">
          <w:rPr>
            <w:rStyle w:val="Hyperlink"/>
            <w:rFonts w:ascii="Trebuchet MS" w:hAnsi="Trebuchet MS"/>
            <w:i/>
            <w:iCs/>
          </w:rPr>
          <w:t>1</w:t>
        </w:r>
        <w:r w:rsidR="06EA3042" w:rsidRPr="0043689E">
          <w:rPr>
            <w:rStyle w:val="Hyperlink"/>
            <w:rFonts w:ascii="Trebuchet MS" w:hAnsi="Trebuchet MS"/>
            <w:i/>
            <w:iCs/>
          </w:rPr>
          <w:t>8-4</w:t>
        </w:r>
      </w:hyperlink>
      <w:r w:rsidR="0043689E" w:rsidRPr="0043689E">
        <w:rPr>
          <w:rStyle w:val="Hyperlink"/>
          <w:rFonts w:ascii="Trebuchet MS" w:hAnsi="Trebuchet MS"/>
          <w:i/>
          <w:iCs/>
          <w:color w:val="auto"/>
          <w:u w:val="none"/>
        </w:rPr>
        <w:t>,</w:t>
      </w:r>
      <w:r w:rsidRPr="0043689E">
        <w:rPr>
          <w:rFonts w:ascii="Trebuchet MS" w:hAnsi="Trebuchet MS"/>
          <w:i/>
          <w:iCs/>
        </w:rPr>
        <w:t xml:space="preserve"> 5 pav</w:t>
      </w:r>
      <w:r w:rsidR="78FC7DFE" w:rsidRPr="0043689E">
        <w:rPr>
          <w:rFonts w:ascii="Trebuchet MS" w:hAnsi="Trebuchet MS" w:cstheme="minorBidi"/>
          <w:i/>
          <w:iCs/>
        </w:rPr>
        <w:t>.</w:t>
      </w:r>
    </w:p>
    <w:p w14:paraId="28B2851B" w14:textId="5FE3E4CF" w:rsidR="002D6CFE" w:rsidRPr="00A84706" w:rsidRDefault="2B2E0108"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t>Dvigubi šviesolaidiniai jungiamieji kabeliai turėti po vieną žymėjimo lentelę kiekviename jo gale, kuriose bendrai nurodyta abiejų skaidulų pajungimo vieta. Jeigu būtina nurodyti kiekvienos skaidulos pajungimo vietą, tuomet ant kiekvienos skaidulos dedama žymėjimo lentelė iki 40 mm ilgio ir iki 6 mm aukščio, mažesnių matmenų negu, kad nurodyta sekančiame punkte</w:t>
      </w:r>
      <w:r w:rsidR="3AFED99E" w:rsidRPr="45DA09A4">
        <w:rPr>
          <w:rFonts w:ascii="Trebuchet MS" w:hAnsi="Trebuchet MS"/>
        </w:rPr>
        <w:t>.</w:t>
      </w:r>
    </w:p>
    <w:p w14:paraId="28B2851E" w14:textId="20647FDF" w:rsidR="002D6CFE" w:rsidRPr="00A84706" w:rsidRDefault="4386BAFB"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Jun</w:t>
      </w:r>
      <w:r w:rsidR="7BF6FE11" w:rsidRPr="45DA09A4">
        <w:rPr>
          <w:rFonts w:ascii="Trebuchet MS" w:hAnsi="Trebuchet MS"/>
        </w:rPr>
        <w:t>g</w:t>
      </w:r>
      <w:r w:rsidRPr="45DA09A4">
        <w:rPr>
          <w:rFonts w:ascii="Trebuchet MS" w:hAnsi="Trebuchet MS"/>
        </w:rPr>
        <w:t>iamieji kabeliai turi būti pažymėti prie ryšių kabelio dviem dirželiais pritvirtinta plastikine žymėjimo kortele</w:t>
      </w:r>
      <w:r w:rsidR="78FC7DFE" w:rsidRPr="45DA09A4">
        <w:rPr>
          <w:rFonts w:ascii="Trebuchet MS" w:hAnsi="Trebuchet MS" w:cstheme="minorBidi"/>
        </w:rPr>
        <w:t>:</w:t>
      </w:r>
    </w:p>
    <w:p w14:paraId="28B2851F" w14:textId="16DD7627" w:rsidR="002D6CFE" w:rsidRPr="00A84706" w:rsidRDefault="09CEEF5A" w:rsidP="006D1E3A">
      <w:pPr>
        <w:pStyle w:val="ListParagraph"/>
        <w:numPr>
          <w:ilvl w:val="1"/>
          <w:numId w:val="20"/>
        </w:numPr>
        <w:spacing w:after="96" w:line="264" w:lineRule="auto"/>
        <w:ind w:left="993" w:firstLine="0"/>
        <w:jc w:val="both"/>
        <w:rPr>
          <w:rFonts w:ascii="Trebuchet MS" w:hAnsi="Trebuchet MS" w:cstheme="minorHAnsi"/>
        </w:rPr>
      </w:pPr>
      <w:r w:rsidRPr="3810D92F">
        <w:rPr>
          <w:rFonts w:ascii="Trebuchet MS" w:hAnsi="Trebuchet MS"/>
        </w:rPr>
        <w:t xml:space="preserve"> rekomenduojamas kortelės plotis 9 mm ir rekomenduojamas ilgis nuo 40 iki 60 mm</w:t>
      </w:r>
      <w:r w:rsidR="4157859F" w:rsidRPr="3810D92F">
        <w:rPr>
          <w:rFonts w:ascii="Trebuchet MS" w:hAnsi="Trebuchet MS" w:cstheme="minorBidi"/>
        </w:rPr>
        <w:t>;</w:t>
      </w:r>
    </w:p>
    <w:p w14:paraId="28B28520" w14:textId="63F56396" w:rsidR="002D6CFE" w:rsidRPr="00A84706" w:rsidRDefault="1C5347ED" w:rsidP="006D1E3A">
      <w:pPr>
        <w:pStyle w:val="ListParagraph"/>
        <w:numPr>
          <w:ilvl w:val="1"/>
          <w:numId w:val="20"/>
        </w:numPr>
        <w:spacing w:after="96" w:line="264" w:lineRule="auto"/>
        <w:ind w:left="993" w:firstLine="0"/>
        <w:jc w:val="both"/>
        <w:rPr>
          <w:rFonts w:ascii="Trebuchet MS" w:hAnsi="Trebuchet MS" w:cstheme="minorBidi"/>
        </w:rPr>
      </w:pPr>
      <w:r w:rsidRPr="3810D92F">
        <w:rPr>
          <w:rFonts w:ascii="Trebuchet MS" w:hAnsi="Trebuchet MS"/>
        </w:rPr>
        <w:t xml:space="preserve"> kortelės pagrindo spalva turi būti balta arba geltona</w:t>
      </w:r>
      <w:r w:rsidR="3B9B7006" w:rsidRPr="3810D92F">
        <w:rPr>
          <w:rFonts w:ascii="Trebuchet MS" w:hAnsi="Trebuchet MS" w:cs="Calibri"/>
        </w:rPr>
        <w:t>;</w:t>
      </w:r>
    </w:p>
    <w:p w14:paraId="28B28521" w14:textId="57FA6B1A" w:rsidR="002D6CFE" w:rsidRPr="00A84706" w:rsidRDefault="1C5347ED" w:rsidP="006D1E3A">
      <w:pPr>
        <w:pStyle w:val="ListParagraph"/>
        <w:numPr>
          <w:ilvl w:val="1"/>
          <w:numId w:val="20"/>
        </w:numPr>
        <w:spacing w:after="96" w:line="264" w:lineRule="auto"/>
        <w:ind w:left="993" w:firstLine="0"/>
        <w:jc w:val="both"/>
        <w:rPr>
          <w:rFonts w:ascii="Trebuchet MS" w:hAnsi="Trebuchet MS" w:cstheme="minorBidi"/>
        </w:rPr>
      </w:pPr>
      <w:r w:rsidRPr="3810D92F">
        <w:rPr>
          <w:rFonts w:ascii="Trebuchet MS" w:hAnsi="Trebuchet MS"/>
        </w:rPr>
        <w:t xml:space="preserve"> užrašai ant kortelės užnešami (nenaudojant priklijuojamų lipdukų) arba atspausdinami naudojant šilkografiją ar išgraviruojami, atsparūs mechaniniam dėvėjimuisi ir aplinkos poveikiui</w:t>
      </w:r>
      <w:r w:rsidR="3B9B7006" w:rsidRPr="3810D92F">
        <w:rPr>
          <w:rFonts w:ascii="Trebuchet MS" w:hAnsi="Trebuchet MS" w:cs="Calibri"/>
        </w:rPr>
        <w:t>;</w:t>
      </w:r>
    </w:p>
    <w:p w14:paraId="75753076" w14:textId="459C3625" w:rsidR="002A4DD1" w:rsidRPr="00A84706" w:rsidRDefault="1C5347ED" w:rsidP="006D1E3A">
      <w:pPr>
        <w:pStyle w:val="ListParagraph"/>
        <w:numPr>
          <w:ilvl w:val="1"/>
          <w:numId w:val="20"/>
        </w:numPr>
        <w:spacing w:after="96" w:line="264" w:lineRule="auto"/>
        <w:ind w:left="993" w:firstLine="0"/>
        <w:jc w:val="both"/>
        <w:rPr>
          <w:rFonts w:ascii="Trebuchet MS" w:hAnsi="Trebuchet MS" w:cstheme="minorBidi"/>
        </w:rPr>
      </w:pPr>
      <w:r w:rsidRPr="3810D92F">
        <w:rPr>
          <w:rFonts w:ascii="Trebuchet MS" w:hAnsi="Trebuchet MS"/>
        </w:rPr>
        <w:t xml:space="preserve"> spausdinimo šrifto dydis kortelėje - nemažiau 3 mm</w:t>
      </w:r>
      <w:r w:rsidR="6B82313C" w:rsidRPr="3810D92F">
        <w:rPr>
          <w:rFonts w:ascii="Trebuchet MS" w:hAnsi="Trebuchet MS"/>
        </w:rPr>
        <w:t>.</w:t>
      </w:r>
    </w:p>
    <w:p w14:paraId="28B28525" w14:textId="363C7274" w:rsidR="002D6CFE" w:rsidRDefault="002D6CFE">
      <w:pPr>
        <w:spacing w:after="96"/>
        <w:jc w:val="both"/>
        <w:rPr>
          <w:rFonts w:ascii="Trebuchet MS" w:hAnsi="Trebuchet MS" w:cstheme="minorHAnsi"/>
        </w:rPr>
      </w:pPr>
    </w:p>
    <w:p w14:paraId="47FF9FFC" w14:textId="2E9209DD" w:rsidR="00AF2EFD" w:rsidRPr="002C1767" w:rsidRDefault="00AF2EFD" w:rsidP="00AE23B6">
      <w:pPr>
        <w:pStyle w:val="Heading2"/>
        <w:jc w:val="center"/>
        <w:rPr>
          <w:rFonts w:ascii="Trebuchet MS" w:hAnsi="Trebuchet MS"/>
        </w:rPr>
      </w:pPr>
      <w:bookmarkStart w:id="23" w:name="_Toc158192555"/>
      <w:r w:rsidRPr="002C1767">
        <w:rPr>
          <w:rFonts w:ascii="Trebuchet MS" w:hAnsi="Trebuchet MS"/>
        </w:rPr>
        <w:t>Ryšių kanalizacijos šulinių, movų, šviesolaidžių kabelių įrengimo vietos žymėjimas</w:t>
      </w:r>
      <w:bookmarkEnd w:id="23"/>
    </w:p>
    <w:p w14:paraId="3391387B" w14:textId="77777777" w:rsidR="00AF2EFD" w:rsidRDefault="00AF2EFD" w:rsidP="00BF1A78">
      <w:pPr>
        <w:spacing w:after="96"/>
        <w:jc w:val="center"/>
        <w:rPr>
          <w:rFonts w:ascii="Trebuchet MS" w:hAnsi="Trebuchet MS" w:cstheme="minorHAnsi"/>
        </w:rPr>
      </w:pPr>
    </w:p>
    <w:p w14:paraId="28B28526" w14:textId="532E7A19" w:rsidR="002D6CFE" w:rsidRPr="00AF2EFD" w:rsidRDefault="144B3C9A"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olor w:val="000000" w:themeColor="text1"/>
        </w:rPr>
        <w:t xml:space="preserve">Elektroninių </w:t>
      </w:r>
      <w:r w:rsidR="427C3CBC" w:rsidRPr="45DA09A4">
        <w:rPr>
          <w:rFonts w:ascii="Trebuchet MS" w:hAnsi="Trebuchet MS"/>
          <w:color w:val="000000" w:themeColor="text1"/>
        </w:rPr>
        <w:t>ryšių infrastruktūros apsaugos zonos žymimos taip, kaip numatyta Elektroninių ryšių infrastruktūros įrengimo, žymėjimo, priežiūros ir naudojimo taisyklių VI skyriaus pirmame skirsnyje „ Viešųjų ryšių tinklų elektroninių ryšių infrastruktūros apsaugos zonų žymėjimas“ (pagal galiojančią, suvestinę redakciją).</w:t>
      </w:r>
    </w:p>
    <w:p w14:paraId="77CE3F55" w14:textId="7D1ABF73" w:rsidR="00AF2EFD" w:rsidRPr="00A84706"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lastRenderedPageBreak/>
        <w:t xml:space="preserve">Ryšių kanalizacijos šuliniai (toliau - RKŠ), movos ir kabeliai žymimi nurodomaisiais ženklais. Ženklo vaizdas pateiktas </w:t>
      </w:r>
      <w:hyperlink w:anchor="_PRIEDAS_Nr._18-5" w:history="1">
        <w:r w:rsidR="3FF71A7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3FF71A72" w:rsidRPr="0043689E">
          <w:rPr>
            <w:rStyle w:val="Hyperlink"/>
            <w:rFonts w:ascii="Trebuchet MS" w:hAnsi="Trebuchet MS" w:cstheme="minorBidi"/>
            <w:i/>
            <w:iCs/>
          </w:rPr>
          <w:t xml:space="preserve"> Nr.</w:t>
        </w:r>
        <w:r w:rsidRPr="0043689E">
          <w:rPr>
            <w:rStyle w:val="Hyperlink"/>
            <w:rFonts w:ascii="Trebuchet MS" w:hAnsi="Trebuchet MS"/>
            <w:i/>
            <w:iCs/>
          </w:rPr>
          <w:t>1</w:t>
        </w:r>
        <w:r w:rsidR="483C94AC" w:rsidRPr="0043689E">
          <w:rPr>
            <w:rStyle w:val="Hyperlink"/>
            <w:rFonts w:ascii="Trebuchet MS" w:hAnsi="Trebuchet MS"/>
            <w:i/>
            <w:iCs/>
          </w:rPr>
          <w:t>8-5</w:t>
        </w:r>
      </w:hyperlink>
      <w:r w:rsidR="0043689E" w:rsidRPr="0043689E">
        <w:rPr>
          <w:rStyle w:val="Hyperlink"/>
          <w:rFonts w:ascii="Trebuchet MS" w:hAnsi="Trebuchet MS"/>
          <w:i/>
          <w:iCs/>
          <w:color w:val="auto"/>
          <w:u w:val="none"/>
        </w:rPr>
        <w:t>,</w:t>
      </w:r>
      <w:r w:rsidRPr="0043689E">
        <w:rPr>
          <w:rFonts w:ascii="Trebuchet MS" w:hAnsi="Trebuchet MS"/>
          <w:i/>
          <w:iCs/>
        </w:rPr>
        <w:t xml:space="preserve"> 9 pav</w:t>
      </w:r>
      <w:r w:rsidRPr="45DA09A4">
        <w:rPr>
          <w:rFonts w:ascii="Trebuchet MS" w:hAnsi="Trebuchet MS"/>
        </w:rPr>
        <w:t>.</w:t>
      </w:r>
    </w:p>
    <w:p w14:paraId="5CFF5DD6" w14:textId="263F4EDC" w:rsidR="00AF2EFD" w:rsidRPr="00AF2EFD" w:rsidRDefault="427C3CBC" w:rsidP="006D1E3A">
      <w:pPr>
        <w:pStyle w:val="ListParagraph"/>
        <w:numPr>
          <w:ilvl w:val="0"/>
          <w:numId w:val="20"/>
        </w:numPr>
        <w:tabs>
          <w:tab w:val="left" w:pos="0"/>
          <w:tab w:val="left" w:pos="1276"/>
        </w:tabs>
        <w:spacing w:after="96" w:line="264" w:lineRule="auto"/>
        <w:ind w:left="0" w:firstLine="709"/>
        <w:jc w:val="both"/>
        <w:rPr>
          <w:rFonts w:ascii="Trebuchet MS" w:hAnsi="Trebuchet MS"/>
        </w:rPr>
      </w:pPr>
      <w:r w:rsidRPr="45DA09A4">
        <w:rPr>
          <w:rFonts w:ascii="Trebuchet MS" w:hAnsi="Trebuchet MS"/>
        </w:rPr>
        <w:t>Nurodomasis ženklas yra 120x120 mm dydžio lentelė. Žymėjimas vykdomas mėlynos spalvos fone baltos spalvos užrašais. Lentelės kairiajame viršutiniame kampe nurodoma ryšių tinklų įrengimo piktograma (</w:t>
      </w:r>
      <w:r w:rsidR="0043689E" w:rsidRPr="0043689E">
        <w:rPr>
          <w:rFonts w:ascii="Trebuchet MS" w:hAnsi="Trebuchet MS"/>
          <w:i/>
          <w:iCs/>
        </w:rPr>
        <w:t xml:space="preserve">žr. </w:t>
      </w:r>
      <w:hyperlink w:anchor="_PRIEDAS_Nr._18-5" w:history="1">
        <w:r w:rsidR="3FF71A72" w:rsidRPr="0043689E">
          <w:rPr>
            <w:rStyle w:val="Hyperlink"/>
            <w:rFonts w:ascii="Trebuchet MS" w:hAnsi="Trebuchet MS" w:cstheme="minorBidi"/>
            <w:i/>
            <w:iCs/>
          </w:rPr>
          <w:t>Pried</w:t>
        </w:r>
        <w:r w:rsidR="0043689E" w:rsidRPr="0043689E">
          <w:rPr>
            <w:rStyle w:val="Hyperlink"/>
            <w:rFonts w:ascii="Trebuchet MS" w:hAnsi="Trebuchet MS" w:cstheme="minorBidi"/>
            <w:i/>
            <w:iCs/>
          </w:rPr>
          <w:t>e</w:t>
        </w:r>
        <w:r w:rsidR="3FF71A72" w:rsidRPr="0043689E">
          <w:rPr>
            <w:rStyle w:val="Hyperlink"/>
            <w:rFonts w:ascii="Trebuchet MS" w:hAnsi="Trebuchet MS" w:cstheme="minorBidi"/>
            <w:i/>
            <w:iCs/>
          </w:rPr>
          <w:t xml:space="preserve"> Nr.</w:t>
        </w:r>
        <w:r w:rsidRPr="0043689E">
          <w:rPr>
            <w:rStyle w:val="Hyperlink"/>
            <w:rFonts w:ascii="Trebuchet MS" w:hAnsi="Trebuchet MS"/>
            <w:i/>
            <w:iCs/>
          </w:rPr>
          <w:t>1</w:t>
        </w:r>
        <w:r w:rsidR="483C94AC" w:rsidRPr="0043689E">
          <w:rPr>
            <w:rStyle w:val="Hyperlink"/>
            <w:rFonts w:ascii="Trebuchet MS" w:hAnsi="Trebuchet MS"/>
            <w:i/>
            <w:iCs/>
          </w:rPr>
          <w:t>8-5</w:t>
        </w:r>
      </w:hyperlink>
      <w:r w:rsidR="0043689E" w:rsidRPr="0043689E">
        <w:rPr>
          <w:rStyle w:val="Hyperlink"/>
          <w:rFonts w:ascii="Trebuchet MS" w:hAnsi="Trebuchet MS"/>
          <w:i/>
          <w:iCs/>
          <w:color w:val="auto"/>
          <w:u w:val="none"/>
        </w:rPr>
        <w:t>,</w:t>
      </w:r>
      <w:r w:rsidRPr="0043689E">
        <w:rPr>
          <w:rFonts w:ascii="Trebuchet MS" w:hAnsi="Trebuchet MS"/>
          <w:i/>
          <w:iCs/>
        </w:rPr>
        <w:t xml:space="preserve"> 10 pav.</w:t>
      </w:r>
      <w:r w:rsidRPr="45DA09A4">
        <w:rPr>
          <w:rFonts w:ascii="Trebuchet MS" w:hAnsi="Trebuchet MS"/>
        </w:rPr>
        <w:t>), dešiniajame viršutiniame kampe gali būti nurodomas movos arba šulinio numeris. Viduryje – krypties rodyklė, po kuria nurodomas nuotolis centimetrais nuo ženklo iki įrenginio. Dešinėje ar kairėje rodyklės pusėje nurodomi įrenginio nuotoliai centimetrais nuo ženklo plokštumai statmenos linijos, išvestos per vidurin</w:t>
      </w:r>
      <w:r w:rsidR="35F21C48" w:rsidRPr="45DA09A4">
        <w:rPr>
          <w:rFonts w:ascii="Trebuchet MS" w:hAnsi="Trebuchet MS"/>
        </w:rPr>
        <w:t>ę</w:t>
      </w:r>
      <w:r w:rsidRPr="45DA09A4">
        <w:rPr>
          <w:rFonts w:ascii="Trebuchet MS" w:hAnsi="Trebuchet MS"/>
        </w:rPr>
        <w:t xml:space="preserve"> rodyklę.</w:t>
      </w:r>
      <w:r w:rsidR="51413CC5" w:rsidRPr="45DA09A4">
        <w:rPr>
          <w:rFonts w:ascii="Trebuchet MS" w:hAnsi="Trebuchet MS"/>
        </w:rPr>
        <w:t xml:space="preserve"> Atstumai centimetrais apvalinami dešimčių tikslumu.</w:t>
      </w:r>
    </w:p>
    <w:p w14:paraId="55B57005" w14:textId="572694D8" w:rsidR="00AF2EFD" w:rsidRPr="00AF2EFD"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HAnsi"/>
        </w:rPr>
      </w:pPr>
      <w:r w:rsidRPr="45DA09A4">
        <w:rPr>
          <w:rFonts w:ascii="Trebuchet MS" w:hAnsi="Trebuchet MS"/>
        </w:rPr>
        <w:t>Lentelės gaminamos iš PVC plastiko ir metalo. Gali būti 1, 2, 3 mm storio. Užrašai įspaudžiami</w:t>
      </w:r>
      <w:r w:rsidR="4B878C20" w:rsidRPr="45DA09A4">
        <w:rPr>
          <w:rFonts w:ascii="Trebuchet MS" w:hAnsi="Trebuchet MS"/>
        </w:rPr>
        <w:t>, graviruojami</w:t>
      </w:r>
      <w:r w:rsidRPr="45DA09A4">
        <w:rPr>
          <w:rFonts w:ascii="Trebuchet MS" w:hAnsi="Trebuchet MS"/>
        </w:rPr>
        <w:t xml:space="preserve"> ar daromi dažais su tirpikliu, įsigeriantys į plastiką</w:t>
      </w:r>
      <w:r w:rsidR="44AAA90E" w:rsidRPr="45DA09A4">
        <w:rPr>
          <w:rFonts w:ascii="Trebuchet MS" w:hAnsi="Trebuchet MS"/>
        </w:rPr>
        <w:t>.</w:t>
      </w:r>
    </w:p>
    <w:p w14:paraId="40CA40DB" w14:textId="480380AD" w:rsidR="00AF2EFD" w:rsidRPr="00AF2EFD"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 xml:space="preserve">Lentelės tvirtinamos prie pastatų sienos, metalinių ar gelžbetoninių tvoros ar elektros įrenginių konstrukcijų 1500-2000 mm aukštyje. Tvirtinant draudžiama elektros įrenginių metalines konstrukcijas gręžti ir būtina saugoti nuo mechaninių pažeidimų elektros įrenginių metalinių konstrukcijų cinkuotą paviršių. Tokiais atvejais lenteles pririšti </w:t>
      </w:r>
      <w:r w:rsidR="6E47889A" w:rsidRPr="006B0C64">
        <w:rPr>
          <w:rFonts w:ascii="Trebuchet MS" w:hAnsi="Trebuchet MS"/>
        </w:rPr>
        <w:t>metaliniais</w:t>
      </w:r>
      <w:r w:rsidR="6E47889A" w:rsidRPr="45DA09A4">
        <w:rPr>
          <w:rFonts w:ascii="Trebuchet MS" w:hAnsi="Trebuchet MS"/>
          <w:color w:val="FF0000"/>
        </w:rPr>
        <w:t xml:space="preserve"> </w:t>
      </w:r>
      <w:r w:rsidRPr="45DA09A4">
        <w:rPr>
          <w:rFonts w:ascii="Trebuchet MS" w:hAnsi="Trebuchet MS"/>
        </w:rPr>
        <w:t>dirželiais</w:t>
      </w:r>
      <w:r w:rsidR="7C48ACF2" w:rsidRPr="45DA09A4">
        <w:rPr>
          <w:rFonts w:ascii="Trebuchet MS" w:hAnsi="Trebuchet MS"/>
        </w:rPr>
        <w:t xml:space="preserve"> arba viela</w:t>
      </w:r>
      <w:r w:rsidRPr="45DA09A4">
        <w:rPr>
          <w:rFonts w:ascii="Trebuchet MS" w:hAnsi="Trebuchet MS"/>
        </w:rPr>
        <w:t>.</w:t>
      </w:r>
    </w:p>
    <w:p w14:paraId="056130BF" w14:textId="2EFD9CBE" w:rsidR="00AF2EFD" w:rsidRPr="00A84706" w:rsidRDefault="427C3CBC"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rPr>
        <w:t>Nesant konstrukcijų, prie kurių būtų galima pritvirtinti žymėjimo lentelę, jos pritvirtinimui naudoti reperius (</w:t>
      </w:r>
      <w:r w:rsidR="0043689E" w:rsidRPr="0043689E">
        <w:rPr>
          <w:rFonts w:ascii="Trebuchet MS" w:hAnsi="Trebuchet MS"/>
          <w:i/>
          <w:iCs/>
        </w:rPr>
        <w:t xml:space="preserve">žr. </w:t>
      </w:r>
      <w:hyperlink w:anchor="_PRIEDAS_Nr._18-6" w:history="1">
        <w:r w:rsidR="3FF71A72" w:rsidRPr="0043689E">
          <w:rPr>
            <w:rStyle w:val="Hyperlink"/>
            <w:rFonts w:ascii="Trebuchet MS" w:hAnsi="Trebuchet MS" w:cstheme="minorBidi"/>
            <w:i/>
            <w:iCs/>
          </w:rPr>
          <w:t>Priedo Nr.</w:t>
        </w:r>
        <w:r w:rsidRPr="0043689E">
          <w:rPr>
            <w:rStyle w:val="Hyperlink"/>
            <w:rFonts w:ascii="Trebuchet MS" w:hAnsi="Trebuchet MS"/>
            <w:i/>
            <w:iCs/>
          </w:rPr>
          <w:t>1</w:t>
        </w:r>
        <w:r w:rsidR="483C94AC" w:rsidRPr="0043689E">
          <w:rPr>
            <w:rStyle w:val="Hyperlink"/>
            <w:rFonts w:ascii="Trebuchet MS" w:hAnsi="Trebuchet MS"/>
            <w:i/>
            <w:iCs/>
          </w:rPr>
          <w:t>8-6</w:t>
        </w:r>
      </w:hyperlink>
      <w:r w:rsidR="0043689E" w:rsidRPr="0043689E">
        <w:rPr>
          <w:rStyle w:val="Hyperlink"/>
          <w:rFonts w:ascii="Trebuchet MS" w:hAnsi="Trebuchet MS"/>
          <w:i/>
          <w:iCs/>
          <w:color w:val="auto"/>
          <w:u w:val="none"/>
        </w:rPr>
        <w:t>,</w:t>
      </w:r>
      <w:r w:rsidRPr="0043689E">
        <w:rPr>
          <w:rFonts w:ascii="Trebuchet MS" w:hAnsi="Trebuchet MS"/>
          <w:i/>
          <w:iCs/>
        </w:rPr>
        <w:t xml:space="preserve"> 11 pav.</w:t>
      </w:r>
      <w:r w:rsidRPr="45DA09A4">
        <w:rPr>
          <w:rFonts w:ascii="Trebuchet MS" w:hAnsi="Trebuchet MS"/>
        </w:rPr>
        <w:t>).</w:t>
      </w:r>
    </w:p>
    <w:p w14:paraId="58C0B5A0" w14:textId="598DF2B7" w:rsidR="00B21327" w:rsidRDefault="00B21327" w:rsidP="00462FB1">
      <w:pPr>
        <w:spacing w:after="96" w:line="259" w:lineRule="auto"/>
        <w:jc w:val="both"/>
        <w:rPr>
          <w:rFonts w:ascii="Trebuchet MS" w:hAnsi="Trebuchet MS" w:cstheme="minorBidi"/>
        </w:rPr>
      </w:pPr>
    </w:p>
    <w:p w14:paraId="2FA58C70" w14:textId="29EBFC86" w:rsidR="00B21327" w:rsidRDefault="2D7B11F6" w:rsidP="008F60D8">
      <w:pPr>
        <w:pStyle w:val="Heading2"/>
        <w:jc w:val="center"/>
        <w:rPr>
          <w:rFonts w:ascii="Trebuchet MS" w:hAnsi="Trebuchet MS"/>
          <w:b w:val="0"/>
        </w:rPr>
      </w:pPr>
      <w:bookmarkStart w:id="24" w:name="_Toc158192556"/>
      <w:r w:rsidRPr="00892ABD">
        <w:rPr>
          <w:rFonts w:ascii="Trebuchet MS" w:hAnsi="Trebuchet MS"/>
        </w:rPr>
        <w:t>Į</w:t>
      </w:r>
      <w:r w:rsidR="4E0C68C6" w:rsidRPr="00892ABD">
        <w:rPr>
          <w:rFonts w:ascii="Trebuchet MS" w:hAnsi="Trebuchet MS"/>
        </w:rPr>
        <w:t>rangos žymėjimas LITGRID AB duomenų centruose ir klientų patalpose</w:t>
      </w:r>
      <w:bookmarkEnd w:id="24"/>
    </w:p>
    <w:p w14:paraId="203D2B05" w14:textId="18B84E2F" w:rsidR="77A262B2" w:rsidRDefault="77A262B2" w:rsidP="77A262B2">
      <w:pPr>
        <w:spacing w:after="96" w:line="259" w:lineRule="auto"/>
        <w:jc w:val="both"/>
        <w:rPr>
          <w:rFonts w:ascii="Trebuchet MS" w:hAnsi="Trebuchet MS"/>
        </w:rPr>
      </w:pPr>
    </w:p>
    <w:p w14:paraId="19D709F7" w14:textId="5C817783"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Įrangos žymėjimas skirtas visiems LITGRID AB padaliniams, telekomunikacijų įrenginius aptarnaujančioms įmonėms ir klientams.</w:t>
      </w:r>
    </w:p>
    <w:p w14:paraId="3C610E0D" w14:textId="725E0138"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Visa duomenų centruose ir klientų patalpose sumontuota LITGRID AB ir klientų įranga privalo būti pažymėta siekiant operatyviai identifikuoti įrangos savininką.</w:t>
      </w:r>
    </w:p>
    <w:p w14:paraId="1A51915F" w14:textId="350BB3AD"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LITGRID AB  įranga pažymima lipduku, kuriame įrašomas sutrumpintas bendrovės padalinio pavadinimas ir padalinio kodas. LITGRID AB įrangos žymėjimo duomenų centruose pavyzdys pateiktas </w:t>
      </w:r>
      <w:hyperlink w:anchor="_PRIEDAS_Nr._18-6" w:history="1">
        <w:r w:rsidRPr="0043689E">
          <w:rPr>
            <w:rStyle w:val="Hyperlink"/>
            <w:rFonts w:ascii="Trebuchet MS" w:hAnsi="Trebuchet MS"/>
            <w:i/>
            <w:iCs/>
          </w:rPr>
          <w:t>Pried</w:t>
        </w:r>
        <w:r w:rsidR="0043689E" w:rsidRPr="0043689E">
          <w:rPr>
            <w:rStyle w:val="Hyperlink"/>
            <w:rFonts w:ascii="Trebuchet MS" w:hAnsi="Trebuchet MS"/>
            <w:i/>
            <w:iCs/>
          </w:rPr>
          <w:t>e</w:t>
        </w:r>
        <w:r w:rsidRPr="0043689E">
          <w:rPr>
            <w:rStyle w:val="Hyperlink"/>
            <w:rFonts w:ascii="Trebuchet MS" w:hAnsi="Trebuchet MS"/>
            <w:i/>
            <w:iCs/>
          </w:rPr>
          <w:t xml:space="preserve"> Nr.18-6</w:t>
        </w:r>
      </w:hyperlink>
      <w:r w:rsidRPr="0043689E">
        <w:rPr>
          <w:rFonts w:ascii="Trebuchet MS" w:hAnsi="Trebuchet MS"/>
          <w:i/>
          <w:iCs/>
        </w:rPr>
        <w:t>, 12 pav</w:t>
      </w:r>
      <w:r w:rsidRPr="45DA09A4">
        <w:rPr>
          <w:rFonts w:ascii="Trebuchet MS" w:hAnsi="Trebuchet MS"/>
        </w:rPr>
        <w:t xml:space="preserve">. </w:t>
      </w:r>
    </w:p>
    <w:p w14:paraId="1F96D5C6" w14:textId="40C2A530"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Ant klientų įrangos (spintos, blokai, antenos) ir kabelių turi būti nurodytas (pažymėtas) savininko pavadinimas. Galima naudoti aiškius trumpinius, pvz.: „VRM“, „Bitė“, „Telia“ ir pan. </w:t>
      </w:r>
    </w:p>
    <w:p w14:paraId="2FC64E2C" w14:textId="3057B513"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Klientų įranga pažymima lipduku, kuriame įrašomas sutrumpintas kliento pavadinimas. Šalia turi būti LITGRID AB atsakingo padalinio žymėjimas (sutrumpintas bendrovės padalinio pavadinimas ir padalinio kodas). Kliento įrangos žymėjimo pavyzdys pateiktas </w:t>
      </w:r>
      <w:hyperlink w:anchor="_PRIEDAS_Nr._18-6" w:history="1">
        <w:r w:rsidRPr="0043689E">
          <w:rPr>
            <w:rStyle w:val="Hyperlink"/>
            <w:rFonts w:ascii="Trebuchet MS" w:hAnsi="Trebuchet MS"/>
            <w:i/>
            <w:iCs/>
          </w:rPr>
          <w:t>Pried</w:t>
        </w:r>
        <w:r w:rsidR="0043689E" w:rsidRPr="0043689E">
          <w:rPr>
            <w:rStyle w:val="Hyperlink"/>
            <w:rFonts w:ascii="Trebuchet MS" w:hAnsi="Trebuchet MS"/>
            <w:i/>
            <w:iCs/>
          </w:rPr>
          <w:t>e</w:t>
        </w:r>
        <w:r w:rsidRPr="0043689E">
          <w:rPr>
            <w:rStyle w:val="Hyperlink"/>
            <w:rFonts w:ascii="Trebuchet MS" w:hAnsi="Trebuchet MS"/>
            <w:i/>
            <w:iCs/>
          </w:rPr>
          <w:t xml:space="preserve"> Nr.18-6</w:t>
        </w:r>
      </w:hyperlink>
      <w:r w:rsidRPr="45DA09A4">
        <w:rPr>
          <w:rFonts w:ascii="Trebuchet MS" w:hAnsi="Trebuchet MS"/>
        </w:rPr>
        <w:t xml:space="preserve">, </w:t>
      </w:r>
      <w:r w:rsidRPr="0043689E">
        <w:rPr>
          <w:rFonts w:ascii="Trebuchet MS" w:hAnsi="Trebuchet MS"/>
          <w:i/>
          <w:iCs/>
        </w:rPr>
        <w:t>13 pav</w:t>
      </w:r>
      <w:r w:rsidRPr="45DA09A4">
        <w:rPr>
          <w:rFonts w:ascii="Trebuchet MS" w:hAnsi="Trebuchet MS"/>
        </w:rPr>
        <w:t>.</w:t>
      </w:r>
    </w:p>
    <w:p w14:paraId="203C9394" w14:textId="71455D81"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Žymėjimas turi būti matomoje (lengvai prieinamoje) vietoje.</w:t>
      </w:r>
    </w:p>
    <w:p w14:paraId="38FBCB4F" w14:textId="05939C43"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Žymėjimas turi būti ilgaamžis (atsparus aplinkos ir mechaniniams poveikiams).</w:t>
      </w:r>
    </w:p>
    <w:p w14:paraId="519A52D0" w14:textId="69DE539C"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Montuojant naują ar keičiant esamą įrangą, įrangos savininkas privalo ją pažymėti montavimo-keitimo metu.</w:t>
      </w:r>
    </w:p>
    <w:p w14:paraId="411F1F96" w14:textId="276BE527" w:rsidR="3305FA43" w:rsidRDefault="4025CBA0" w:rsidP="006D1E3A">
      <w:pPr>
        <w:pStyle w:val="ListParagraph"/>
        <w:numPr>
          <w:ilvl w:val="0"/>
          <w:numId w:val="20"/>
        </w:numPr>
        <w:tabs>
          <w:tab w:val="left" w:pos="1276"/>
        </w:tabs>
        <w:spacing w:after="96" w:line="264" w:lineRule="auto"/>
        <w:ind w:left="0" w:firstLine="709"/>
        <w:jc w:val="both"/>
        <w:rPr>
          <w:rFonts w:ascii="Trebuchet MS" w:hAnsi="Trebuchet MS"/>
        </w:rPr>
      </w:pPr>
      <w:r w:rsidRPr="45DA09A4">
        <w:rPr>
          <w:rFonts w:ascii="Trebuchet MS" w:hAnsi="Trebuchet MS"/>
        </w:rPr>
        <w:t xml:space="preserve">Jungiamųjų kabelių žymėjimui taikomi reikalavimai, numatyti šio tvarkos aprašo </w:t>
      </w:r>
      <w:r w:rsidR="1314F088" w:rsidRPr="45DA09A4">
        <w:rPr>
          <w:rFonts w:ascii="Trebuchet MS" w:hAnsi="Trebuchet MS"/>
        </w:rPr>
        <w:t>14</w:t>
      </w:r>
      <w:r w:rsidR="00727D0F">
        <w:rPr>
          <w:rFonts w:ascii="Trebuchet MS" w:hAnsi="Trebuchet MS"/>
        </w:rPr>
        <w:t>7</w:t>
      </w:r>
      <w:r w:rsidR="1314F088" w:rsidRPr="45DA09A4">
        <w:rPr>
          <w:rFonts w:ascii="Trebuchet MS" w:hAnsi="Trebuchet MS"/>
        </w:rPr>
        <w:t xml:space="preserve"> </w:t>
      </w:r>
      <w:r w:rsidRPr="45DA09A4">
        <w:rPr>
          <w:rFonts w:ascii="Trebuchet MS" w:hAnsi="Trebuchet MS"/>
        </w:rPr>
        <w:t>punkte.</w:t>
      </w:r>
    </w:p>
    <w:p w14:paraId="54D98B4A" w14:textId="2FCA594B" w:rsidR="0043689E" w:rsidRDefault="0043689E">
      <w:pPr>
        <w:rPr>
          <w:rFonts w:ascii="Trebuchet MS" w:eastAsia="Trebuchet MS" w:hAnsi="Trebuchet MS" w:cs="Trebuchet MS"/>
          <w:b/>
          <w:bCs/>
        </w:rPr>
      </w:pPr>
      <w:r>
        <w:rPr>
          <w:rFonts w:ascii="Trebuchet MS" w:eastAsia="Trebuchet MS" w:hAnsi="Trebuchet MS" w:cs="Trebuchet MS"/>
          <w:b/>
          <w:bCs/>
        </w:rPr>
        <w:br w:type="page"/>
      </w:r>
    </w:p>
    <w:p w14:paraId="00D05F5A" w14:textId="77777777" w:rsidR="77A262B2" w:rsidRDefault="77A262B2" w:rsidP="77A262B2">
      <w:pPr>
        <w:spacing w:after="96"/>
        <w:jc w:val="both"/>
        <w:rPr>
          <w:rFonts w:ascii="Trebuchet MS" w:eastAsia="Trebuchet MS" w:hAnsi="Trebuchet MS" w:cs="Trebuchet MS"/>
          <w:b/>
          <w:bCs/>
        </w:rPr>
      </w:pPr>
    </w:p>
    <w:p w14:paraId="49487846" w14:textId="77777777" w:rsidR="00AF2EFD" w:rsidRPr="001C74BB" w:rsidRDefault="00AF2EFD" w:rsidP="001C74BB">
      <w:pPr>
        <w:pStyle w:val="Heading1"/>
        <w:numPr>
          <w:ilvl w:val="0"/>
          <w:numId w:val="42"/>
        </w:numPr>
        <w:rPr>
          <w:rFonts w:ascii="Trebuchet MS" w:hAnsi="Trebuchet MS"/>
        </w:rPr>
      </w:pPr>
      <w:bookmarkStart w:id="25" w:name="_Toc158192557"/>
      <w:r w:rsidRPr="001C74BB">
        <w:rPr>
          <w:rFonts w:ascii="Trebuchet MS" w:hAnsi="Trebuchet MS"/>
        </w:rPr>
        <w:t>Baigiamosios nuostatos</w:t>
      </w:r>
      <w:bookmarkEnd w:id="25"/>
    </w:p>
    <w:p w14:paraId="6E9B85FB" w14:textId="5F6FEE3C" w:rsidR="00B21327" w:rsidRPr="00B60AD8" w:rsidRDefault="00B21327" w:rsidP="00BF1A78">
      <w:pPr>
        <w:pStyle w:val="ListParagraph"/>
        <w:spacing w:after="96"/>
        <w:ind w:left="709"/>
        <w:jc w:val="both"/>
        <w:rPr>
          <w:rFonts w:ascii="Trebuchet MS" w:hAnsi="Trebuchet MS"/>
        </w:rPr>
      </w:pPr>
    </w:p>
    <w:p w14:paraId="40A31A9D" w14:textId="1AE78B72" w:rsidR="00B21327" w:rsidRDefault="388B4FCE"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stheme="minorBidi"/>
        </w:rPr>
        <w:t>Šiame tvarkos apraše nenumatyti operatyvinių schemų simboliai, operatyviniai žymėjimai turi būti derinami su Sistemos valdymo departamento Sistemos valdymo centr</w:t>
      </w:r>
      <w:r w:rsidR="5EA21025" w:rsidRPr="45DA09A4">
        <w:rPr>
          <w:rFonts w:ascii="Trebuchet MS" w:hAnsi="Trebuchet MS" w:cstheme="minorBidi"/>
        </w:rPr>
        <w:t>u</w:t>
      </w:r>
      <w:r w:rsidRPr="45DA09A4">
        <w:rPr>
          <w:rFonts w:ascii="Trebuchet MS" w:hAnsi="Trebuchet MS" w:cstheme="minorBidi"/>
        </w:rPr>
        <w:t xml:space="preserve">, o principinių schemų simboliai, įrenginių techniniai žymėjimai – su Perdavimo tinklo departamento </w:t>
      </w:r>
      <w:r w:rsidR="289E7B4F" w:rsidRPr="45DA09A4">
        <w:rPr>
          <w:rFonts w:ascii="Trebuchet MS" w:hAnsi="Trebuchet MS" w:cstheme="minorBidi"/>
        </w:rPr>
        <w:t>Infrastruktūros priežiūros centru</w:t>
      </w:r>
      <w:r w:rsidRPr="45DA09A4">
        <w:rPr>
          <w:rFonts w:ascii="Trebuchet MS" w:hAnsi="Trebuchet MS" w:cstheme="minorBidi"/>
        </w:rPr>
        <w:t>.</w:t>
      </w:r>
    </w:p>
    <w:p w14:paraId="28B28527" w14:textId="77777777" w:rsidR="002D6CFE" w:rsidRDefault="78FC7DFE" w:rsidP="006D1E3A">
      <w:pPr>
        <w:pStyle w:val="ListParagraph"/>
        <w:numPr>
          <w:ilvl w:val="0"/>
          <w:numId w:val="20"/>
        </w:numPr>
        <w:tabs>
          <w:tab w:val="left" w:pos="1276"/>
        </w:tabs>
        <w:spacing w:after="96" w:line="264" w:lineRule="auto"/>
        <w:ind w:left="0" w:firstLine="709"/>
        <w:jc w:val="both"/>
        <w:rPr>
          <w:rFonts w:ascii="Trebuchet MS" w:hAnsi="Trebuchet MS" w:cstheme="minorBidi"/>
        </w:rPr>
      </w:pPr>
      <w:r w:rsidRPr="45DA09A4">
        <w:rPr>
          <w:rFonts w:ascii="Trebuchet MS" w:hAnsi="Trebuchet MS" w:cstheme="minorBidi"/>
        </w:rPr>
        <w:t>Už operatyvinių schemų simbolių sukūrimą ir atnaujinimą atsakingas Sistemos valdymo centras.</w:t>
      </w:r>
    </w:p>
    <w:p w14:paraId="28B28528" w14:textId="77777777" w:rsidR="002D6CFE" w:rsidRDefault="00400104">
      <w:pPr>
        <w:tabs>
          <w:tab w:val="left" w:pos="0"/>
        </w:tabs>
        <w:spacing w:after="96"/>
        <w:ind w:firstLine="567"/>
        <w:jc w:val="center"/>
        <w:rPr>
          <w:rFonts w:ascii="Trebuchet MS" w:hAnsi="Trebuchet MS" w:cstheme="minorHAnsi"/>
          <w:u w:val="single"/>
        </w:rPr>
      </w:pP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r w:rsidRPr="007E3201">
        <w:rPr>
          <w:rFonts w:ascii="Trebuchet MS" w:hAnsi="Trebuchet MS" w:cstheme="minorHAnsi"/>
          <w:u w:val="single"/>
        </w:rPr>
        <w:tab/>
      </w:r>
    </w:p>
    <w:p w14:paraId="28B28531" w14:textId="77777777" w:rsidR="002D6CFE" w:rsidRDefault="002D6CFE">
      <w:pPr>
        <w:rPr>
          <w:rFonts w:ascii="Trebuchet MS" w:hAnsi="Trebuchet MS" w:cstheme="minorHAnsi"/>
        </w:rPr>
      </w:pPr>
    </w:p>
    <w:p w14:paraId="28B2854A" w14:textId="77777777" w:rsidR="002D6CFE" w:rsidRDefault="002D6CFE">
      <w:pPr>
        <w:rPr>
          <w:rFonts w:ascii="Trebuchet MS" w:hAnsi="Trebuchet MS" w:cstheme="minorHAnsi"/>
        </w:rPr>
        <w:sectPr w:rsidR="002D6CFE" w:rsidSect="00940AED">
          <w:footerReference w:type="default" r:id="rId12"/>
          <w:footerReference w:type="first" r:id="rId13"/>
          <w:pgSz w:w="11906" w:h="16838"/>
          <w:pgMar w:top="1134" w:right="567" w:bottom="1134" w:left="1418" w:header="0" w:footer="567" w:gutter="0"/>
          <w:cols w:space="1296"/>
          <w:formProt w:val="0"/>
          <w:titlePg/>
          <w:docGrid w:linePitch="360" w:charSpace="-6145"/>
        </w:sectPr>
      </w:pPr>
    </w:p>
    <w:p w14:paraId="28B2854B" w14:textId="3C4127D4" w:rsidR="002D6CFE" w:rsidRPr="008F2B27" w:rsidRDefault="00400104" w:rsidP="00EA4371">
      <w:pPr>
        <w:tabs>
          <w:tab w:val="left" w:pos="0"/>
        </w:tabs>
        <w:spacing w:after="160"/>
        <w:ind w:firstLine="567"/>
        <w:jc w:val="right"/>
        <w:rPr>
          <w:rFonts w:ascii="Trebuchet MS" w:hAnsi="Trebuchet MS" w:cstheme="minorHAnsi"/>
          <w:color w:val="808080" w:themeColor="background1" w:themeShade="80"/>
          <w:sz w:val="16"/>
        </w:rPr>
      </w:pPr>
      <w:r w:rsidRPr="008F2B27">
        <w:rPr>
          <w:rFonts w:ascii="Trebuchet MS" w:hAnsi="Trebuchet MS" w:cstheme="minorHAnsi"/>
          <w:color w:val="808080" w:themeColor="background1" w:themeShade="80"/>
          <w:sz w:val="16"/>
        </w:rPr>
        <w:lastRenderedPageBreak/>
        <w:t>LITGRID</w:t>
      </w:r>
      <w:r w:rsidR="007867A6" w:rsidRPr="008F2B27">
        <w:rPr>
          <w:rFonts w:ascii="Trebuchet MS" w:hAnsi="Trebuchet MS" w:cstheme="minorHAnsi"/>
          <w:color w:val="808080" w:themeColor="background1" w:themeShade="80"/>
          <w:sz w:val="16"/>
        </w:rPr>
        <w:t xml:space="preserve"> AB</w:t>
      </w:r>
      <w:r w:rsidRPr="008F2B27">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4D" w14:textId="7AAF33FA" w:rsidR="002D6CFE" w:rsidRPr="002C1767" w:rsidRDefault="00400104" w:rsidP="00EA4371">
      <w:pPr>
        <w:pStyle w:val="Heading3"/>
        <w:spacing w:before="0" w:after="160"/>
        <w:jc w:val="right"/>
        <w:rPr>
          <w:rFonts w:cstheme="minorHAnsi"/>
        </w:rPr>
      </w:pPr>
      <w:bookmarkStart w:id="26" w:name="_PRIEDAS_Nr._1"/>
      <w:bookmarkStart w:id="27" w:name="_Toc158192359"/>
      <w:bookmarkStart w:id="28" w:name="_Toc158192558"/>
      <w:bookmarkEnd w:id="26"/>
      <w:r w:rsidRPr="002C1767">
        <w:t>PRIEDAS Nr. 1</w:t>
      </w:r>
      <w:bookmarkEnd w:id="27"/>
      <w:bookmarkEnd w:id="28"/>
    </w:p>
    <w:p w14:paraId="354034FE" w14:textId="77777777" w:rsidR="008C1117" w:rsidRPr="00EA4371" w:rsidRDefault="008C1117" w:rsidP="00EA4371">
      <w:pPr>
        <w:jc w:val="right"/>
        <w:rPr>
          <w:rFonts w:ascii="Trebuchet MS" w:hAnsi="Trebuchet MS"/>
        </w:rPr>
      </w:pPr>
    </w:p>
    <w:p w14:paraId="28B2854E" w14:textId="12D04157" w:rsidR="002D6CFE" w:rsidRDefault="00400104">
      <w:pPr>
        <w:tabs>
          <w:tab w:val="left" w:pos="0"/>
        </w:tabs>
        <w:spacing w:after="96"/>
        <w:ind w:firstLine="567"/>
        <w:jc w:val="center"/>
        <w:rPr>
          <w:rFonts w:ascii="Trebuchet MS" w:hAnsi="Trebuchet MS" w:cstheme="minorHAnsi"/>
          <w:szCs w:val="22"/>
        </w:rPr>
      </w:pPr>
      <w:r>
        <w:rPr>
          <w:rFonts w:ascii="Trebuchet MS" w:hAnsi="Trebuchet MS" w:cstheme="minorHAnsi"/>
          <w:szCs w:val="22"/>
        </w:rPr>
        <w:t>DISPEČERINIO VALDYMO SISTEMOJE IR OPERATYVINĖSE SCHEMOSE NAUDOJAMI SIMBOLIAI</w:t>
      </w:r>
    </w:p>
    <w:p w14:paraId="28B2854F" w14:textId="77777777" w:rsidR="002D6CFE" w:rsidRDefault="002D6CFE">
      <w:pPr>
        <w:tabs>
          <w:tab w:val="left" w:pos="0"/>
        </w:tabs>
        <w:spacing w:after="96"/>
        <w:jc w:val="center"/>
        <w:rPr>
          <w:rFonts w:ascii="Trebuchet MS" w:hAnsi="Trebuchet MS" w:cstheme="minorHAnsi"/>
          <w:szCs w:val="22"/>
        </w:rPr>
      </w:pPr>
    </w:p>
    <w:p w14:paraId="28B28550" w14:textId="2544C44E" w:rsidR="002D6CFE" w:rsidRDefault="00D3331A" w:rsidP="00EA4371">
      <w:pPr>
        <w:jc w:val="right"/>
        <w:rPr>
          <w:rFonts w:ascii="Trebuchet MS" w:hAnsi="Trebuchet MS" w:cstheme="minorBidi"/>
        </w:rPr>
      </w:pPr>
      <w:r>
        <w:rPr>
          <w:noProof/>
        </w:rPr>
        <w:drawing>
          <wp:inline distT="0" distB="0" distL="0" distR="0" wp14:anchorId="3940471D" wp14:editId="503DF403">
            <wp:extent cx="7917264" cy="6413720"/>
            <wp:effectExtent l="8890" t="0" r="0" b="0"/>
            <wp:docPr id="17" name="Picture 1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14">
                      <a:extLst>
                        <a:ext uri="{28A0092B-C50C-407E-A947-70E740481C1C}">
                          <a14:useLocalDpi xmlns:a14="http://schemas.microsoft.com/office/drawing/2010/main" val="0"/>
                        </a:ext>
                      </a:extLst>
                    </a:blip>
                    <a:stretch>
                      <a:fillRect/>
                    </a:stretch>
                  </pic:blipFill>
                  <pic:spPr>
                    <a:xfrm rot="16200000">
                      <a:off x="0" y="0"/>
                      <a:ext cx="7917264" cy="6413720"/>
                    </a:xfrm>
                    <a:prstGeom prst="rect">
                      <a:avLst/>
                    </a:prstGeom>
                  </pic:spPr>
                </pic:pic>
              </a:graphicData>
            </a:graphic>
          </wp:inline>
        </w:drawing>
      </w:r>
    </w:p>
    <w:p w14:paraId="794A4AD9" w14:textId="77777777" w:rsidR="00A33581" w:rsidRDefault="00A33581">
      <w:pPr>
        <w:jc w:val="right"/>
        <w:rPr>
          <w:rFonts w:ascii="Trebuchet MS" w:hAnsi="Trebuchet MS" w:cstheme="minorHAnsi"/>
          <w:szCs w:val="22"/>
        </w:rPr>
        <w:sectPr w:rsidR="00A33581" w:rsidSect="00940AED">
          <w:footerReference w:type="default" r:id="rId15"/>
          <w:pgSz w:w="11906" w:h="16838"/>
          <w:pgMar w:top="568" w:right="567" w:bottom="1134" w:left="1134" w:header="0" w:footer="567" w:gutter="0"/>
          <w:cols w:space="1296"/>
          <w:formProt w:val="0"/>
          <w:docGrid w:linePitch="360" w:charSpace="-6145"/>
        </w:sectPr>
      </w:pPr>
    </w:p>
    <w:p w14:paraId="28B2857F" w14:textId="1AF211EF"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81" w14:textId="74D81239" w:rsidR="002D6CFE" w:rsidRPr="002C1767" w:rsidRDefault="00400104" w:rsidP="00A9250B">
      <w:pPr>
        <w:pStyle w:val="Heading3"/>
        <w:spacing w:before="0"/>
        <w:jc w:val="right"/>
        <w:rPr>
          <w:rFonts w:cstheme="minorHAnsi"/>
        </w:rPr>
      </w:pPr>
      <w:bookmarkStart w:id="29" w:name="_PRIEDAS_Nr._2"/>
      <w:bookmarkStart w:id="30" w:name="_Toc158192360"/>
      <w:bookmarkStart w:id="31" w:name="_Toc158192559"/>
      <w:bookmarkEnd w:id="29"/>
      <w:r w:rsidRPr="002C1767">
        <w:t>PRIEDAS Nr. 2</w:t>
      </w:r>
      <w:bookmarkEnd w:id="30"/>
      <w:bookmarkEnd w:id="31"/>
    </w:p>
    <w:p w14:paraId="28B28583" w14:textId="77777777" w:rsidR="002D6CFE" w:rsidRPr="002C1767" w:rsidRDefault="00400104" w:rsidP="00A9250B">
      <w:pPr>
        <w:jc w:val="center"/>
        <w:rPr>
          <w:rFonts w:ascii="Trebuchet MS" w:hAnsi="Trebuchet MS" w:cstheme="minorHAnsi"/>
        </w:rPr>
      </w:pPr>
      <w:r w:rsidRPr="002C1767">
        <w:rPr>
          <w:rFonts w:ascii="Trebuchet MS" w:hAnsi="Trebuchet MS" w:cstheme="minorHAnsi"/>
        </w:rPr>
        <w:t>PRINCIPINĖSE SCHEMOSE NAUDOJAMI SIMBOLIAI</w:t>
      </w:r>
    </w:p>
    <w:p w14:paraId="6A69278E" w14:textId="49CACE1F" w:rsidR="0013255B" w:rsidRPr="006D1E3A" w:rsidRDefault="0013255B">
      <w:pPr>
        <w:jc w:val="center"/>
        <w:rPr>
          <w:rFonts w:ascii="Trebuchet MS" w:hAnsi="Trebuchet MS" w:cstheme="minorHAnsi"/>
          <w:sz w:val="8"/>
          <w:szCs w:val="8"/>
        </w:rPr>
      </w:pPr>
    </w:p>
    <w:tbl>
      <w:tblPr>
        <w:tblStyle w:val="TableGrid2"/>
        <w:tblW w:w="0" w:type="auto"/>
        <w:tblLook w:val="04A0" w:firstRow="1" w:lastRow="0" w:firstColumn="1" w:lastColumn="0" w:noHBand="0" w:noVBand="1"/>
      </w:tblPr>
      <w:tblGrid>
        <w:gridCol w:w="2548"/>
        <w:gridCol w:w="2549"/>
        <w:gridCol w:w="2549"/>
        <w:gridCol w:w="2549"/>
      </w:tblGrid>
      <w:tr w:rsidR="009D79D6" w:rsidRPr="0013255B" w14:paraId="7858C2F8" w14:textId="77777777" w:rsidTr="00C77E03">
        <w:trPr>
          <w:trHeight w:val="851"/>
        </w:trPr>
        <w:tc>
          <w:tcPr>
            <w:tcW w:w="2548" w:type="dxa"/>
          </w:tcPr>
          <w:p w14:paraId="155F6901" w14:textId="77777777" w:rsidR="0013255B" w:rsidRPr="0013255B" w:rsidRDefault="0013255B" w:rsidP="0013255B">
            <w:pPr>
              <w:jc w:val="center"/>
              <w:rPr>
                <w:sz w:val="12"/>
                <w:szCs w:val="22"/>
              </w:rPr>
            </w:pPr>
            <w:r w:rsidRPr="0013255B">
              <w:rPr>
                <w:noProof/>
                <w:sz w:val="12"/>
                <w:szCs w:val="22"/>
              </w:rPr>
              <w:drawing>
                <wp:anchor distT="0" distB="0" distL="114300" distR="114300" simplePos="0" relativeHeight="251658252" behindDoc="0" locked="0" layoutInCell="1" allowOverlap="1" wp14:anchorId="4C8F28F5" wp14:editId="29B0990A">
                  <wp:simplePos x="0" y="0"/>
                  <wp:positionH relativeFrom="column">
                    <wp:posOffset>-3810</wp:posOffset>
                  </wp:positionH>
                  <wp:positionV relativeFrom="paragraph">
                    <wp:posOffset>36576</wp:posOffset>
                  </wp:positionV>
                  <wp:extent cx="380365" cy="504825"/>
                  <wp:effectExtent l="0" t="0" r="635" b="952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80365" cy="504825"/>
                          </a:xfrm>
                          <a:prstGeom prst="rect">
                            <a:avLst/>
                          </a:prstGeom>
                        </pic:spPr>
                      </pic:pic>
                    </a:graphicData>
                  </a:graphic>
                  <wp14:sizeRelH relativeFrom="page">
                    <wp14:pctWidth>0</wp14:pctWidth>
                  </wp14:sizeRelH>
                  <wp14:sizeRelV relativeFrom="page">
                    <wp14:pctHeight>0</wp14:pctHeight>
                  </wp14:sizeRelV>
                </wp:anchor>
              </w:drawing>
            </w:r>
          </w:p>
          <w:p w14:paraId="084C115A"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69424FD5"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2FFD89AD"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p w14:paraId="2C978FE2" w14:textId="77777777" w:rsidR="0013255B" w:rsidRPr="0013255B" w:rsidRDefault="0013255B" w:rsidP="0013255B">
            <w:pPr>
              <w:jc w:val="center"/>
              <w:rPr>
                <w:rFonts w:ascii="Trebuchet MS" w:hAnsi="Trebuchet MS" w:cs="Calibri"/>
                <w:sz w:val="12"/>
                <w:szCs w:val="22"/>
              </w:rPr>
            </w:pPr>
          </w:p>
        </w:tc>
        <w:tc>
          <w:tcPr>
            <w:tcW w:w="2549" w:type="dxa"/>
            <w:vAlign w:val="center"/>
          </w:tcPr>
          <w:p w14:paraId="4D77A95E" w14:textId="77777777" w:rsidR="0013255B" w:rsidRPr="0013255B" w:rsidRDefault="0013255B" w:rsidP="0013255B">
            <w:pPr>
              <w:jc w:val="center"/>
              <w:rPr>
                <w:rFonts w:ascii="Trebuchet MS" w:hAnsi="Trebuchet MS" w:cs="Calibri"/>
                <w:sz w:val="16"/>
                <w:szCs w:val="22"/>
              </w:rPr>
            </w:pPr>
            <w:r w:rsidRPr="0013255B">
              <w:rPr>
                <w:rFonts w:ascii="Trebuchet MS" w:hAnsi="Trebuchet MS" w:cs="Calibri"/>
                <w:sz w:val="16"/>
                <w:szCs w:val="22"/>
              </w:rPr>
              <w:t>Skyriklis su įžeminimo peiliais iš abiejų pusių</w:t>
            </w:r>
          </w:p>
        </w:tc>
        <w:tc>
          <w:tcPr>
            <w:tcW w:w="2549" w:type="dxa"/>
          </w:tcPr>
          <w:p w14:paraId="02A953F1"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9" behindDoc="1" locked="0" layoutInCell="1" allowOverlap="1" wp14:anchorId="7E6B51E5" wp14:editId="76EBDE49">
                  <wp:simplePos x="0" y="0"/>
                  <wp:positionH relativeFrom="column">
                    <wp:posOffset>1905</wp:posOffset>
                  </wp:positionH>
                  <wp:positionV relativeFrom="paragraph">
                    <wp:posOffset>109728</wp:posOffset>
                  </wp:positionV>
                  <wp:extent cx="329184" cy="479192"/>
                  <wp:effectExtent l="0" t="0" r="0" b="0"/>
                  <wp:wrapTight wrapText="bothSides">
                    <wp:wrapPolygon edited="0">
                      <wp:start x="0" y="0"/>
                      <wp:lineTo x="0" y="20626"/>
                      <wp:lineTo x="20015" y="20626"/>
                      <wp:lineTo x="20015"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329184" cy="479192"/>
                          </a:xfrm>
                          <a:prstGeom prst="rect">
                            <a:avLst/>
                          </a:prstGeom>
                        </pic:spPr>
                      </pic:pic>
                    </a:graphicData>
                  </a:graphic>
                  <wp14:sizeRelH relativeFrom="page">
                    <wp14:pctWidth>0</wp14:pctWidth>
                  </wp14:sizeRelH>
                  <wp14:sizeRelV relativeFrom="page">
                    <wp14:pctHeight>0</wp14:pctHeight>
                  </wp14:sizeRelV>
                </wp:anchor>
              </w:drawing>
            </w:r>
          </w:p>
          <w:p w14:paraId="35060165"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4270460D"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83C40B4"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6A8B2D6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w:t>
            </w:r>
          </w:p>
        </w:tc>
      </w:tr>
      <w:tr w:rsidR="009D79D6" w:rsidRPr="0013255B" w14:paraId="1F83C1B2" w14:textId="77777777" w:rsidTr="00C77E03">
        <w:trPr>
          <w:trHeight w:val="738"/>
        </w:trPr>
        <w:tc>
          <w:tcPr>
            <w:tcW w:w="2548" w:type="dxa"/>
          </w:tcPr>
          <w:p w14:paraId="003C910B"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40" behindDoc="0" locked="0" layoutInCell="1" allowOverlap="1" wp14:anchorId="6A935AC4" wp14:editId="51BB8590">
                  <wp:simplePos x="0" y="0"/>
                  <wp:positionH relativeFrom="column">
                    <wp:posOffset>-1905</wp:posOffset>
                  </wp:positionH>
                  <wp:positionV relativeFrom="paragraph">
                    <wp:posOffset>27940</wp:posOffset>
                  </wp:positionV>
                  <wp:extent cx="518795" cy="481965"/>
                  <wp:effectExtent l="0" t="0" r="0" b="0"/>
                  <wp:wrapThrough wrapText="bothSides">
                    <wp:wrapPolygon edited="0">
                      <wp:start x="0" y="0"/>
                      <wp:lineTo x="0" y="20490"/>
                      <wp:lineTo x="20622" y="20490"/>
                      <wp:lineTo x="20622" y="0"/>
                      <wp:lineTo x="0"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18795" cy="481965"/>
                          </a:xfrm>
                          <a:prstGeom prst="rect">
                            <a:avLst/>
                          </a:prstGeom>
                        </pic:spPr>
                      </pic:pic>
                    </a:graphicData>
                  </a:graphic>
                  <wp14:sizeRelH relativeFrom="page">
                    <wp14:pctWidth>0</wp14:pctWidth>
                  </wp14:sizeRelH>
                  <wp14:sizeRelV relativeFrom="page">
                    <wp14:pctHeight>0</wp14:pctHeight>
                  </wp14:sizeRelV>
                </wp:anchor>
              </w:drawing>
            </w:r>
          </w:p>
          <w:p w14:paraId="2E950AAB"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6C71A64"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3F4C2F24"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68B9567C"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vienos pusės</w:t>
            </w:r>
          </w:p>
        </w:tc>
        <w:tc>
          <w:tcPr>
            <w:tcW w:w="2549" w:type="dxa"/>
          </w:tcPr>
          <w:p w14:paraId="2937CE28"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4" behindDoc="1" locked="0" layoutInCell="1" allowOverlap="1" wp14:anchorId="60E6D2A4" wp14:editId="21FFC6A6">
                  <wp:simplePos x="0" y="0"/>
                  <wp:positionH relativeFrom="column">
                    <wp:posOffset>82550</wp:posOffset>
                  </wp:positionH>
                  <wp:positionV relativeFrom="paragraph">
                    <wp:posOffset>0</wp:posOffset>
                  </wp:positionV>
                  <wp:extent cx="187325" cy="518795"/>
                  <wp:effectExtent l="0" t="0" r="3175" b="0"/>
                  <wp:wrapTight wrapText="bothSides">
                    <wp:wrapPolygon edited="0">
                      <wp:start x="0" y="0"/>
                      <wp:lineTo x="0" y="20622"/>
                      <wp:lineTo x="19769" y="20622"/>
                      <wp:lineTo x="19769"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87325" cy="518795"/>
                          </a:xfrm>
                          <a:prstGeom prst="rect">
                            <a:avLst/>
                          </a:prstGeom>
                        </pic:spPr>
                      </pic:pic>
                    </a:graphicData>
                  </a:graphic>
                  <wp14:sizeRelH relativeFrom="page">
                    <wp14:pctWidth>0</wp14:pctWidth>
                  </wp14:sizeRelH>
                  <wp14:sizeRelV relativeFrom="page">
                    <wp14:pctHeight>0</wp14:pctHeight>
                  </wp14:sizeRelV>
                </wp:anchor>
              </w:drawing>
            </w:r>
          </w:p>
          <w:p w14:paraId="5CEC98B7"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7BAB898E"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EC90E0F"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022D50DC"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Įžemiklis</w:t>
            </w:r>
          </w:p>
        </w:tc>
      </w:tr>
      <w:tr w:rsidR="009D79D6" w:rsidRPr="0013255B" w14:paraId="4B590258" w14:textId="77777777" w:rsidTr="00C77E03">
        <w:trPr>
          <w:trHeight w:val="933"/>
        </w:trPr>
        <w:tc>
          <w:tcPr>
            <w:tcW w:w="2548" w:type="dxa"/>
          </w:tcPr>
          <w:p w14:paraId="1CAA7EDE"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2" behindDoc="1" locked="0" layoutInCell="1" allowOverlap="1" wp14:anchorId="34F13579" wp14:editId="6C747FE8">
                  <wp:simplePos x="0" y="0"/>
                  <wp:positionH relativeFrom="column">
                    <wp:posOffset>-1905</wp:posOffset>
                  </wp:positionH>
                  <wp:positionV relativeFrom="paragraph">
                    <wp:posOffset>31115</wp:posOffset>
                  </wp:positionV>
                  <wp:extent cx="453390" cy="528320"/>
                  <wp:effectExtent l="0" t="0" r="3810" b="5080"/>
                  <wp:wrapTight wrapText="bothSides">
                    <wp:wrapPolygon edited="0">
                      <wp:start x="0" y="0"/>
                      <wp:lineTo x="0" y="21029"/>
                      <wp:lineTo x="20874" y="21029"/>
                      <wp:lineTo x="20874"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3390" cy="528320"/>
                          </a:xfrm>
                          <a:prstGeom prst="rect">
                            <a:avLst/>
                          </a:prstGeom>
                        </pic:spPr>
                      </pic:pic>
                    </a:graphicData>
                  </a:graphic>
                  <wp14:sizeRelH relativeFrom="page">
                    <wp14:pctWidth>0</wp14:pctWidth>
                  </wp14:sizeRelH>
                  <wp14:sizeRelV relativeFrom="page">
                    <wp14:pctHeight>0</wp14:pctHeight>
                  </wp14:sizeRelV>
                </wp:anchor>
              </w:drawing>
            </w:r>
          </w:p>
          <w:p w14:paraId="53D1D3C7"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3B65DEC"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63DFE6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43557CD3"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abiejų pusių (su motorinėmis pavaromis)</w:t>
            </w:r>
          </w:p>
        </w:tc>
        <w:tc>
          <w:tcPr>
            <w:tcW w:w="2549" w:type="dxa"/>
          </w:tcPr>
          <w:p w14:paraId="41A2888A"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5" behindDoc="1" locked="0" layoutInCell="1" allowOverlap="1" wp14:anchorId="3B721AFA" wp14:editId="4C5BCA90">
                  <wp:simplePos x="0" y="0"/>
                  <wp:positionH relativeFrom="column">
                    <wp:posOffset>-20320</wp:posOffset>
                  </wp:positionH>
                  <wp:positionV relativeFrom="paragraph">
                    <wp:posOffset>60325</wp:posOffset>
                  </wp:positionV>
                  <wp:extent cx="482600" cy="466725"/>
                  <wp:effectExtent l="0" t="0" r="0" b="9525"/>
                  <wp:wrapTight wrapText="bothSides">
                    <wp:wrapPolygon edited="0">
                      <wp:start x="0" y="0"/>
                      <wp:lineTo x="0" y="21159"/>
                      <wp:lineTo x="20463" y="21159"/>
                      <wp:lineTo x="20463"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82600" cy="466725"/>
                          </a:xfrm>
                          <a:prstGeom prst="rect">
                            <a:avLst/>
                          </a:prstGeom>
                        </pic:spPr>
                      </pic:pic>
                    </a:graphicData>
                  </a:graphic>
                  <wp14:sizeRelH relativeFrom="page">
                    <wp14:pctWidth>0</wp14:pctWidth>
                  </wp14:sizeRelH>
                  <wp14:sizeRelV relativeFrom="page">
                    <wp14:pctHeight>0</wp14:pctHeight>
                  </wp14:sizeRelV>
                </wp:anchor>
              </w:drawing>
            </w:r>
          </w:p>
          <w:p w14:paraId="135CE077"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D1BEFE6"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3CF2D02"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1DFE99A5"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Skyriklis su įžeminimo peiliais iš vienos pusės (su motorinėmis pavaromis)</w:t>
            </w:r>
          </w:p>
        </w:tc>
      </w:tr>
      <w:tr w:rsidR="009D79D6" w:rsidRPr="0013255B" w14:paraId="2A4E1F7B" w14:textId="77777777" w:rsidTr="00C77E03">
        <w:trPr>
          <w:trHeight w:val="706"/>
        </w:trPr>
        <w:tc>
          <w:tcPr>
            <w:tcW w:w="2548" w:type="dxa"/>
          </w:tcPr>
          <w:p w14:paraId="30BBB4AC"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3" behindDoc="0" locked="0" layoutInCell="1" allowOverlap="1" wp14:anchorId="435227DC" wp14:editId="7876C3B6">
                  <wp:simplePos x="0" y="0"/>
                  <wp:positionH relativeFrom="column">
                    <wp:posOffset>48895</wp:posOffset>
                  </wp:positionH>
                  <wp:positionV relativeFrom="paragraph">
                    <wp:posOffset>2540</wp:posOffset>
                  </wp:positionV>
                  <wp:extent cx="248285" cy="441960"/>
                  <wp:effectExtent l="0" t="0" r="0" b="0"/>
                  <wp:wrapThrough wrapText="bothSides">
                    <wp:wrapPolygon edited="0">
                      <wp:start x="0" y="0"/>
                      <wp:lineTo x="0" y="20483"/>
                      <wp:lineTo x="19887" y="20483"/>
                      <wp:lineTo x="19887"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48285" cy="441960"/>
                          </a:xfrm>
                          <a:prstGeom prst="rect">
                            <a:avLst/>
                          </a:prstGeom>
                        </pic:spPr>
                      </pic:pic>
                    </a:graphicData>
                  </a:graphic>
                  <wp14:sizeRelH relativeFrom="page">
                    <wp14:pctWidth>0</wp14:pctWidth>
                  </wp14:sizeRelH>
                  <wp14:sizeRelV relativeFrom="page">
                    <wp14:pctHeight>0</wp14:pctHeight>
                  </wp14:sizeRelV>
                </wp:anchor>
              </w:drawing>
            </w:r>
          </w:p>
          <w:p w14:paraId="2C0F07F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57B28F7C"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78377DA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03DD8329"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Jungtuvas</w:t>
            </w:r>
          </w:p>
        </w:tc>
        <w:tc>
          <w:tcPr>
            <w:tcW w:w="2549" w:type="dxa"/>
          </w:tcPr>
          <w:p w14:paraId="63FD749D"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5" behindDoc="1" locked="0" layoutInCell="1" allowOverlap="1" wp14:anchorId="64CFC31C" wp14:editId="7F3F0F4E">
                  <wp:simplePos x="0" y="0"/>
                  <wp:positionH relativeFrom="column">
                    <wp:posOffset>1905</wp:posOffset>
                  </wp:positionH>
                  <wp:positionV relativeFrom="paragraph">
                    <wp:posOffset>17145</wp:posOffset>
                  </wp:positionV>
                  <wp:extent cx="269240" cy="409575"/>
                  <wp:effectExtent l="0" t="0" r="0" b="9525"/>
                  <wp:wrapTight wrapText="bothSides">
                    <wp:wrapPolygon edited="0">
                      <wp:start x="0" y="0"/>
                      <wp:lineTo x="0" y="21098"/>
                      <wp:lineTo x="19868" y="21098"/>
                      <wp:lineTo x="19868"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69240" cy="409575"/>
                          </a:xfrm>
                          <a:prstGeom prst="rect">
                            <a:avLst/>
                          </a:prstGeom>
                        </pic:spPr>
                      </pic:pic>
                    </a:graphicData>
                  </a:graphic>
                  <wp14:sizeRelH relativeFrom="page">
                    <wp14:pctWidth>0</wp14:pctWidth>
                  </wp14:sizeRelH>
                  <wp14:sizeRelV relativeFrom="page">
                    <wp14:pctHeight>0</wp14:pctHeight>
                  </wp14:sizeRelV>
                </wp:anchor>
              </w:drawing>
            </w:r>
          </w:p>
          <w:p w14:paraId="0D6F982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D2C15D0"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F4D8EA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0D66581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Jungtuvas kombinuotas su skyrikliu</w:t>
            </w:r>
          </w:p>
        </w:tc>
      </w:tr>
      <w:tr w:rsidR="009D79D6" w:rsidRPr="0013255B" w14:paraId="382CAC8A" w14:textId="77777777" w:rsidTr="00C77E03">
        <w:trPr>
          <w:trHeight w:val="843"/>
        </w:trPr>
        <w:tc>
          <w:tcPr>
            <w:tcW w:w="2548" w:type="dxa"/>
          </w:tcPr>
          <w:p w14:paraId="121A8335"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4" behindDoc="1" locked="0" layoutInCell="1" allowOverlap="1" wp14:anchorId="042581D4" wp14:editId="313B1CA5">
                  <wp:simplePos x="0" y="0"/>
                  <wp:positionH relativeFrom="column">
                    <wp:posOffset>91923</wp:posOffset>
                  </wp:positionH>
                  <wp:positionV relativeFrom="paragraph">
                    <wp:posOffset>52477</wp:posOffset>
                  </wp:positionV>
                  <wp:extent cx="222250" cy="460375"/>
                  <wp:effectExtent l="0" t="0" r="6350" b="0"/>
                  <wp:wrapTight wrapText="bothSides">
                    <wp:wrapPolygon edited="0">
                      <wp:start x="0" y="0"/>
                      <wp:lineTo x="0" y="20557"/>
                      <wp:lineTo x="20366" y="20557"/>
                      <wp:lineTo x="20366"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22250" cy="460375"/>
                          </a:xfrm>
                          <a:prstGeom prst="rect">
                            <a:avLst/>
                          </a:prstGeom>
                        </pic:spPr>
                      </pic:pic>
                    </a:graphicData>
                  </a:graphic>
                  <wp14:sizeRelH relativeFrom="page">
                    <wp14:pctWidth>0</wp14:pctWidth>
                  </wp14:sizeRelH>
                  <wp14:sizeRelV relativeFrom="page">
                    <wp14:pctHeight>0</wp14:pctHeight>
                  </wp14:sizeRelV>
                </wp:anchor>
              </w:drawing>
            </w:r>
          </w:p>
          <w:p w14:paraId="1E2853B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C201D3A"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470DDEB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7A25BF2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Ištraukiamas jungtuvas</w:t>
            </w:r>
          </w:p>
        </w:tc>
        <w:tc>
          <w:tcPr>
            <w:tcW w:w="2549" w:type="dxa"/>
          </w:tcPr>
          <w:p w14:paraId="15228573"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6" behindDoc="1" locked="0" layoutInCell="1" allowOverlap="1" wp14:anchorId="43FD5D80" wp14:editId="43C6C2C7">
                  <wp:simplePos x="0" y="0"/>
                  <wp:positionH relativeFrom="column">
                    <wp:posOffset>38735</wp:posOffset>
                  </wp:positionH>
                  <wp:positionV relativeFrom="paragraph">
                    <wp:posOffset>1270</wp:posOffset>
                  </wp:positionV>
                  <wp:extent cx="243205" cy="482600"/>
                  <wp:effectExtent l="0" t="0" r="4445" b="0"/>
                  <wp:wrapTight wrapText="bothSides">
                    <wp:wrapPolygon edited="0">
                      <wp:start x="0" y="0"/>
                      <wp:lineTo x="0" y="20463"/>
                      <wp:lineTo x="20303" y="20463"/>
                      <wp:lineTo x="20303" y="0"/>
                      <wp:lineTo x="0" y="0"/>
                    </wp:wrapPolygon>
                  </wp:wrapTight>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243205" cy="482600"/>
                          </a:xfrm>
                          <a:prstGeom prst="rect">
                            <a:avLst/>
                          </a:prstGeom>
                        </pic:spPr>
                      </pic:pic>
                    </a:graphicData>
                  </a:graphic>
                  <wp14:sizeRelH relativeFrom="page">
                    <wp14:pctWidth>0</wp14:pctWidth>
                  </wp14:sizeRelH>
                  <wp14:sizeRelV relativeFrom="page">
                    <wp14:pctHeight>0</wp14:pctHeight>
                  </wp14:sizeRelV>
                </wp:anchor>
              </w:drawing>
            </w:r>
          </w:p>
          <w:p w14:paraId="6866374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462DEC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w:t>
            </w:r>
          </w:p>
        </w:tc>
        <w:tc>
          <w:tcPr>
            <w:tcW w:w="2549" w:type="dxa"/>
            <w:vAlign w:val="center"/>
          </w:tcPr>
          <w:p w14:paraId="500A5A0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Automatinis jungiklis</w:t>
            </w:r>
          </w:p>
        </w:tc>
      </w:tr>
      <w:tr w:rsidR="009D79D6" w:rsidRPr="0013255B" w14:paraId="2A3E6BF4" w14:textId="77777777" w:rsidTr="006D1E3A">
        <w:trPr>
          <w:trHeight w:val="724"/>
        </w:trPr>
        <w:tc>
          <w:tcPr>
            <w:tcW w:w="2548" w:type="dxa"/>
          </w:tcPr>
          <w:p w14:paraId="24E3F67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5" behindDoc="1" locked="0" layoutInCell="1" allowOverlap="1" wp14:anchorId="06AF68DF" wp14:editId="3B2B2828">
                  <wp:simplePos x="0" y="0"/>
                  <wp:positionH relativeFrom="column">
                    <wp:posOffset>-1905</wp:posOffset>
                  </wp:positionH>
                  <wp:positionV relativeFrom="paragraph">
                    <wp:posOffset>15875</wp:posOffset>
                  </wp:positionV>
                  <wp:extent cx="248285" cy="413385"/>
                  <wp:effectExtent l="0" t="0" r="0" b="5715"/>
                  <wp:wrapTight wrapText="bothSides">
                    <wp:wrapPolygon edited="0">
                      <wp:start x="0" y="0"/>
                      <wp:lineTo x="0" y="20903"/>
                      <wp:lineTo x="19887" y="20903"/>
                      <wp:lineTo x="19887" y="0"/>
                      <wp:lineTo x="0" y="0"/>
                    </wp:wrapPolygon>
                  </wp:wrapTight>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48285" cy="413385"/>
                          </a:xfrm>
                          <a:prstGeom prst="rect">
                            <a:avLst/>
                          </a:prstGeom>
                        </pic:spPr>
                      </pic:pic>
                    </a:graphicData>
                  </a:graphic>
                  <wp14:sizeRelH relativeFrom="page">
                    <wp14:pctWidth>0</wp14:pctWidth>
                  </wp14:sizeRelH>
                  <wp14:sizeRelV relativeFrom="page">
                    <wp14:pctHeight>0</wp14:pctHeight>
                  </wp14:sizeRelV>
                </wp:anchor>
              </w:drawing>
            </w:r>
          </w:p>
          <w:p w14:paraId="5873D068"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E0F0C0E"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524E72F7"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T.J</w:t>
            </w:r>
            <w:r w:rsidRPr="0013255B">
              <w:rPr>
                <w:rFonts w:ascii="Trebuchet MS" w:hAnsi="Trebuchet MS" w:cs="Calibri"/>
                <w:sz w:val="12"/>
                <w:szCs w:val="16"/>
              </w:rPr>
              <w:t>)</w:t>
            </w:r>
          </w:p>
        </w:tc>
        <w:tc>
          <w:tcPr>
            <w:tcW w:w="2549" w:type="dxa"/>
            <w:vAlign w:val="center"/>
          </w:tcPr>
          <w:p w14:paraId="269D4D9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Skirtuvas</w:t>
            </w:r>
          </w:p>
        </w:tc>
        <w:tc>
          <w:tcPr>
            <w:tcW w:w="2549" w:type="dxa"/>
          </w:tcPr>
          <w:p w14:paraId="7BB5735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67" behindDoc="1" locked="0" layoutInCell="1" allowOverlap="1" wp14:anchorId="2B2B5734" wp14:editId="01B05489">
                  <wp:simplePos x="0" y="0"/>
                  <wp:positionH relativeFrom="column">
                    <wp:posOffset>31115</wp:posOffset>
                  </wp:positionH>
                  <wp:positionV relativeFrom="paragraph">
                    <wp:posOffset>15875</wp:posOffset>
                  </wp:positionV>
                  <wp:extent cx="284480" cy="421005"/>
                  <wp:effectExtent l="0" t="0" r="1270" b="0"/>
                  <wp:wrapTight wrapText="bothSides">
                    <wp:wrapPolygon edited="0">
                      <wp:start x="0" y="0"/>
                      <wp:lineTo x="0" y="20525"/>
                      <wp:lineTo x="20250" y="20525"/>
                      <wp:lineTo x="20250" y="0"/>
                      <wp:lineTo x="0" y="0"/>
                    </wp:wrapPolygon>
                  </wp:wrapTight>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4480" cy="421005"/>
                          </a:xfrm>
                          <a:prstGeom prst="rect">
                            <a:avLst/>
                          </a:prstGeom>
                        </pic:spPr>
                      </pic:pic>
                    </a:graphicData>
                  </a:graphic>
                  <wp14:sizeRelH relativeFrom="margin">
                    <wp14:pctWidth>0</wp14:pctWidth>
                  </wp14:sizeRelH>
                  <wp14:sizeRelV relativeFrom="margin">
                    <wp14:pctHeight>0</wp14:pctHeight>
                  </wp14:sizeRelV>
                </wp:anchor>
              </w:drawing>
            </w:r>
          </w:p>
          <w:p w14:paraId="7B179FC2"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Įrenginio tipas</w:t>
            </w:r>
          </w:p>
          <w:p w14:paraId="5458C1BF" w14:textId="77777777" w:rsidR="0013255B" w:rsidRPr="0013255B" w:rsidRDefault="0013255B" w:rsidP="0013255B">
            <w:pPr>
              <w:spacing w:line="276" w:lineRule="auto"/>
              <w:jc w:val="center"/>
              <w:rPr>
                <w:rFonts w:ascii="Trebuchet MS" w:hAnsi="Trebuchet MS" w:cs="Calibri"/>
                <w:sz w:val="12"/>
                <w:szCs w:val="16"/>
              </w:rPr>
            </w:pPr>
            <w:r w:rsidRPr="0013255B">
              <w:rPr>
                <w:rFonts w:ascii="Trebuchet MS" w:hAnsi="Trebuchet MS" w:cs="Calibri"/>
                <w:sz w:val="12"/>
                <w:szCs w:val="16"/>
              </w:rPr>
              <w:t>Pavaros tipas</w:t>
            </w:r>
          </w:p>
          <w:p w14:paraId="6C0DA85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6300A17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Trumpiklis</w:t>
            </w:r>
          </w:p>
        </w:tc>
      </w:tr>
      <w:tr w:rsidR="009D79D6" w:rsidRPr="0013255B" w14:paraId="1FFB9697" w14:textId="77777777" w:rsidTr="00C77E03">
        <w:trPr>
          <w:trHeight w:val="712"/>
        </w:trPr>
        <w:tc>
          <w:tcPr>
            <w:tcW w:w="2548" w:type="dxa"/>
          </w:tcPr>
          <w:p w14:paraId="37C04BCE" w14:textId="4628B30D" w:rsidR="0013255B" w:rsidRPr="0013255B" w:rsidRDefault="0013255B" w:rsidP="0013255B">
            <w:pPr>
              <w:rPr>
                <w:rFonts w:ascii="Trebuchet MS" w:hAnsi="Trebuchet MS" w:cs="Calibri"/>
                <w:sz w:val="12"/>
                <w:szCs w:val="22"/>
              </w:rPr>
            </w:pPr>
          </w:p>
          <w:p w14:paraId="6728E158"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659E00F" w14:textId="27B13F79" w:rsidR="0013255B" w:rsidRPr="0013255B" w:rsidRDefault="00E22455" w:rsidP="0013255B">
            <w:pPr>
              <w:jc w:val="center"/>
              <w:rPr>
                <w:rFonts w:ascii="Trebuchet MS" w:hAnsi="Trebuchet MS" w:cs="Calibri"/>
                <w:sz w:val="12"/>
                <w:szCs w:val="22"/>
              </w:rPr>
            </w:pPr>
            <w:r>
              <w:rPr>
                <w:rFonts w:ascii="Trebuchet MS" w:hAnsi="Trebuchet MS" w:cs="Calibri"/>
                <w:sz w:val="12"/>
                <w:szCs w:val="16"/>
                <w:vertAlign w:val="subscript"/>
              </w:rPr>
              <w:t xml:space="preserve"> </w:t>
            </w:r>
            <w:r w:rsidR="001327CC">
              <w:rPr>
                <w:rFonts w:ascii="Trebuchet MS" w:hAnsi="Trebuchet MS" w:cs="Calibri"/>
                <w:sz w:val="12"/>
                <w:szCs w:val="16"/>
                <w:vertAlign w:val="subscript"/>
              </w:rPr>
              <w:t xml:space="preserve">  </w:t>
            </w:r>
            <w:proofErr w:type="spellStart"/>
            <w:r w:rsidR="001327CC">
              <w:rPr>
                <w:rFonts w:ascii="Trebuchet MS" w:hAnsi="Trebuchet MS" w:cs="Calibri"/>
                <w:sz w:val="12"/>
                <w:szCs w:val="16"/>
              </w:rPr>
              <w:t>Iv</w:t>
            </w:r>
            <w:r w:rsidR="00CD72BF">
              <w:rPr>
                <w:rFonts w:ascii="Trebuchet MS" w:hAnsi="Trebuchet MS" w:cs="Calibri"/>
                <w:sz w:val="12"/>
                <w:szCs w:val="16"/>
              </w:rPr>
              <w:t>ard</w:t>
            </w:r>
            <w:proofErr w:type="spellEnd"/>
            <w:r w:rsidR="00CD72BF">
              <w:rPr>
                <w:rFonts w:ascii="Trebuchet MS" w:hAnsi="Trebuchet MS" w:cs="Calibri"/>
                <w:sz w:val="12"/>
                <w:szCs w:val="16"/>
              </w:rPr>
              <w:t>.</w:t>
            </w:r>
            <w:r w:rsidR="00D615DD">
              <w:rPr>
                <w:rFonts w:ascii="Trebuchet MS" w:hAnsi="Trebuchet MS" w:cs="Calibri"/>
                <w:sz w:val="12"/>
                <w:szCs w:val="16"/>
              </w:rPr>
              <w:t>(A)</w:t>
            </w:r>
            <w:r w:rsidR="001327CC">
              <w:rPr>
                <w:rFonts w:ascii="Trebuchet MS" w:hAnsi="Trebuchet MS" w:cs="Calibri"/>
                <w:sz w:val="12"/>
                <w:szCs w:val="16"/>
              </w:rPr>
              <w:t>-H</w:t>
            </w:r>
            <w:r w:rsidR="00203790">
              <w:rPr>
                <w:rFonts w:ascii="Trebuchet MS" w:hAnsi="Trebuchet MS" w:cs="Calibri"/>
                <w:sz w:val="12"/>
                <w:szCs w:val="16"/>
              </w:rPr>
              <w:t>(</w:t>
            </w:r>
            <w:proofErr w:type="spellStart"/>
            <w:r w:rsidR="00203790">
              <w:rPr>
                <w:rFonts w:ascii="Trebuchet MS" w:hAnsi="Trebuchet MS" w:cs="Calibri"/>
                <w:sz w:val="12"/>
                <w:szCs w:val="16"/>
              </w:rPr>
              <w:t>mH</w:t>
            </w:r>
            <w:proofErr w:type="spellEnd"/>
            <w:r w:rsidR="00203790">
              <w:rPr>
                <w:rFonts w:ascii="Trebuchet MS" w:hAnsi="Trebuchet MS" w:cs="Calibri"/>
                <w:sz w:val="12"/>
                <w:szCs w:val="16"/>
              </w:rPr>
              <w:t>)</w:t>
            </w:r>
            <w:r w:rsidR="00A41D49">
              <w:rPr>
                <w:rFonts w:ascii="Trebuchet MS" w:hAnsi="Trebuchet MS" w:cs="Calibri"/>
                <w:sz w:val="12"/>
                <w:szCs w:val="16"/>
              </w:rPr>
              <w:t>-</w:t>
            </w:r>
            <w:r w:rsidR="0078437D">
              <w:rPr>
                <w:rFonts w:ascii="Trebuchet MS" w:hAnsi="Trebuchet MS" w:cs="Calibri"/>
                <w:sz w:val="12"/>
                <w:szCs w:val="16"/>
              </w:rPr>
              <w:t xml:space="preserve"> U(kV)-</w:t>
            </w:r>
            <w:r w:rsidR="0028335E">
              <w:rPr>
                <w:rFonts w:ascii="Trebuchet MS" w:hAnsi="Trebuchet MS" w:cs="Calibri"/>
                <w:sz w:val="12"/>
                <w:szCs w:val="16"/>
              </w:rPr>
              <w:t>f</w:t>
            </w:r>
            <w:r w:rsidR="00F17CC7">
              <w:rPr>
                <w:rFonts w:ascii="Trebuchet MS" w:hAnsi="Trebuchet MS" w:cs="Calibri"/>
                <w:sz w:val="12"/>
                <w:szCs w:val="16"/>
              </w:rPr>
              <w:t>(</w:t>
            </w:r>
            <w:proofErr w:type="spellStart"/>
            <w:r w:rsidR="00F17CC7">
              <w:rPr>
                <w:rFonts w:ascii="Trebuchet MS" w:hAnsi="Trebuchet MS" w:cs="Calibri"/>
                <w:sz w:val="12"/>
                <w:szCs w:val="16"/>
              </w:rPr>
              <w:t>kHz</w:t>
            </w:r>
            <w:proofErr w:type="spellEnd"/>
            <w:r w:rsidR="00F17CC7">
              <w:rPr>
                <w:rFonts w:ascii="Trebuchet MS" w:hAnsi="Trebuchet MS" w:cs="Calibri"/>
                <w:sz w:val="12"/>
                <w:szCs w:val="16"/>
              </w:rPr>
              <w:t>)</w:t>
            </w:r>
            <w:r w:rsidR="00D615DD">
              <w:rPr>
                <w:rFonts w:ascii="Trebuchet MS" w:hAnsi="Trebuchet MS" w:cs="Calibri"/>
                <w:sz w:val="12"/>
                <w:szCs w:val="16"/>
              </w:rPr>
              <w:t xml:space="preserve"> </w:t>
            </w:r>
            <w:r w:rsidR="0013255B" w:rsidRPr="0013255B">
              <w:rPr>
                <w:rFonts w:ascii="Trebuchet MS" w:hAnsi="Trebuchet MS" w:cs="Calibri"/>
                <w:sz w:val="12"/>
                <w:szCs w:val="16"/>
              </w:rPr>
              <w:t>)</w:t>
            </w:r>
          </w:p>
        </w:tc>
        <w:tc>
          <w:tcPr>
            <w:tcW w:w="2549" w:type="dxa"/>
            <w:vAlign w:val="center"/>
          </w:tcPr>
          <w:p w14:paraId="60F57949" w14:textId="6FDF2C10"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 xml:space="preserve">Aukšto dažnio </w:t>
            </w:r>
            <w:proofErr w:type="spellStart"/>
            <w:r w:rsidRPr="0013255B">
              <w:rPr>
                <w:rFonts w:ascii="Trebuchet MS" w:hAnsi="Trebuchet MS" w:cs="Calibri"/>
                <w:sz w:val="16"/>
                <w:szCs w:val="18"/>
              </w:rPr>
              <w:t>užtvė</w:t>
            </w:r>
            <w:r w:rsidR="00B767A0">
              <w:rPr>
                <w:rFonts w:ascii="Trebuchet MS" w:hAnsi="Trebuchet MS" w:cs="Calibri"/>
                <w:sz w:val="16"/>
                <w:szCs w:val="18"/>
              </w:rPr>
              <w:t>riklis</w:t>
            </w:r>
            <w:proofErr w:type="spellEnd"/>
            <w:r w:rsidRPr="0013255B">
              <w:rPr>
                <w:rFonts w:ascii="Trebuchet MS" w:hAnsi="Trebuchet MS" w:cs="Calibri"/>
                <w:sz w:val="16"/>
                <w:szCs w:val="18"/>
              </w:rPr>
              <w:t xml:space="preserve">, </w:t>
            </w:r>
          </w:p>
        </w:tc>
        <w:tc>
          <w:tcPr>
            <w:tcW w:w="2549" w:type="dxa"/>
          </w:tcPr>
          <w:p w14:paraId="443ADD8E" w14:textId="77777777" w:rsidR="0013255B" w:rsidRPr="0013255B" w:rsidRDefault="0013255B" w:rsidP="0013255B">
            <w:pPr>
              <w:jc w:val="center"/>
              <w:rPr>
                <w:rFonts w:ascii="Trebuchet MS" w:hAnsi="Trebuchet MS" w:cs="Calibri"/>
                <w:sz w:val="12"/>
                <w:szCs w:val="22"/>
              </w:rPr>
            </w:pPr>
          </w:p>
          <w:p w14:paraId="215269FA"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68" behindDoc="1" locked="0" layoutInCell="1" allowOverlap="1" wp14:anchorId="0B04F9ED" wp14:editId="12E1FFBF">
                  <wp:simplePos x="0" y="0"/>
                  <wp:positionH relativeFrom="column">
                    <wp:posOffset>31115</wp:posOffset>
                  </wp:positionH>
                  <wp:positionV relativeFrom="paragraph">
                    <wp:posOffset>6807</wp:posOffset>
                  </wp:positionV>
                  <wp:extent cx="372745" cy="273685"/>
                  <wp:effectExtent l="0" t="0" r="8255" b="0"/>
                  <wp:wrapTight wrapText="bothSides">
                    <wp:wrapPolygon edited="0">
                      <wp:start x="0" y="0"/>
                      <wp:lineTo x="0" y="19545"/>
                      <wp:lineTo x="20974" y="19545"/>
                      <wp:lineTo x="20974" y="0"/>
                      <wp:lineTo x="0" y="0"/>
                    </wp:wrapPolygon>
                  </wp:wrapTight>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372745" cy="273685"/>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Įrenginio tipas</w:t>
            </w:r>
          </w:p>
          <w:p w14:paraId="71B86A0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(C</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4AC91A1D" w14:textId="67EE654C"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Ryšio kondensatorius</w:t>
            </w:r>
            <w:r w:rsidR="00927ECE">
              <w:rPr>
                <w:rFonts w:ascii="Trebuchet MS" w:hAnsi="Trebuchet MS" w:cs="Calibri"/>
                <w:sz w:val="16"/>
                <w:szCs w:val="18"/>
              </w:rPr>
              <w:t xml:space="preserve"> su prijungimo filtru</w:t>
            </w:r>
          </w:p>
        </w:tc>
      </w:tr>
      <w:tr w:rsidR="009D79D6" w:rsidRPr="0013255B" w14:paraId="2E54407B" w14:textId="77777777" w:rsidTr="00C77E03">
        <w:trPr>
          <w:trHeight w:val="679"/>
        </w:trPr>
        <w:tc>
          <w:tcPr>
            <w:tcW w:w="2548" w:type="dxa"/>
          </w:tcPr>
          <w:p w14:paraId="11CCE059"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6" behindDoc="1" locked="0" layoutInCell="1" allowOverlap="1" wp14:anchorId="3B87EC5A" wp14:editId="031CEC6D">
                  <wp:simplePos x="0" y="0"/>
                  <wp:positionH relativeFrom="column">
                    <wp:posOffset>81280</wp:posOffset>
                  </wp:positionH>
                  <wp:positionV relativeFrom="paragraph">
                    <wp:posOffset>67310</wp:posOffset>
                  </wp:positionV>
                  <wp:extent cx="266700" cy="366395"/>
                  <wp:effectExtent l="0" t="0" r="0" b="0"/>
                  <wp:wrapTight wrapText="bothSides">
                    <wp:wrapPolygon edited="0">
                      <wp:start x="0" y="0"/>
                      <wp:lineTo x="0" y="20215"/>
                      <wp:lineTo x="20057" y="20215"/>
                      <wp:lineTo x="20057" y="0"/>
                      <wp:lineTo x="0" y="0"/>
                    </wp:wrapPolygon>
                  </wp:wrapTight>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66700" cy="366395"/>
                          </a:xfrm>
                          <a:prstGeom prst="rect">
                            <a:avLst/>
                          </a:prstGeom>
                        </pic:spPr>
                      </pic:pic>
                    </a:graphicData>
                  </a:graphic>
                  <wp14:sizeRelH relativeFrom="page">
                    <wp14:pctWidth>0</wp14:pctWidth>
                  </wp14:sizeRelH>
                  <wp14:sizeRelV relativeFrom="page">
                    <wp14:pctHeight>0</wp14:pctHeight>
                  </wp14:sizeRelV>
                </wp:anchor>
              </w:drawing>
            </w:r>
          </w:p>
          <w:p w14:paraId="7BC7605D"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2AC8CC2B"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N22</w:t>
            </w:r>
            <w:r w:rsidRPr="0013255B">
              <w:rPr>
                <w:rFonts w:ascii="Trebuchet MS" w:hAnsi="Trebuchet MS" w:cs="Calibri"/>
                <w:sz w:val="12"/>
                <w:szCs w:val="16"/>
              </w:rPr>
              <w:t>)</w:t>
            </w:r>
          </w:p>
        </w:tc>
        <w:tc>
          <w:tcPr>
            <w:tcW w:w="2549" w:type="dxa"/>
            <w:vAlign w:val="center"/>
          </w:tcPr>
          <w:p w14:paraId="744D552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Srovės transformatorius</w:t>
            </w:r>
          </w:p>
        </w:tc>
        <w:tc>
          <w:tcPr>
            <w:tcW w:w="2549" w:type="dxa"/>
          </w:tcPr>
          <w:p w14:paraId="55C98B18"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69" behindDoc="0" locked="0" layoutInCell="1" allowOverlap="1" wp14:anchorId="09480DFA" wp14:editId="07A6C141">
                  <wp:simplePos x="0" y="0"/>
                  <wp:positionH relativeFrom="column">
                    <wp:posOffset>-34671</wp:posOffset>
                  </wp:positionH>
                  <wp:positionV relativeFrom="paragraph">
                    <wp:posOffset>67742</wp:posOffset>
                  </wp:positionV>
                  <wp:extent cx="797357" cy="412990"/>
                  <wp:effectExtent l="0" t="0" r="3175" b="6350"/>
                  <wp:wrapThrough wrapText="bothSides">
                    <wp:wrapPolygon edited="0">
                      <wp:start x="0" y="0"/>
                      <wp:lineTo x="0" y="20935"/>
                      <wp:lineTo x="21170" y="20935"/>
                      <wp:lineTo x="21170" y="0"/>
                      <wp:lineTo x="0" y="0"/>
                    </wp:wrapPolygon>
                  </wp:wrapThrough>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797357" cy="412990"/>
                          </a:xfrm>
                          <a:prstGeom prst="rect">
                            <a:avLst/>
                          </a:prstGeom>
                        </pic:spPr>
                      </pic:pic>
                    </a:graphicData>
                  </a:graphic>
                  <wp14:sizeRelH relativeFrom="page">
                    <wp14:pctWidth>0</wp14:pctWidth>
                  </wp14:sizeRelH>
                  <wp14:sizeRelV relativeFrom="page">
                    <wp14:pctHeight>0</wp14:pctHeight>
                  </wp14:sizeRelV>
                </wp:anchor>
              </w:drawing>
            </w:r>
          </w:p>
          <w:p w14:paraId="2FE9F95A"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3E0FBF2C"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N2</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N3</w:t>
            </w:r>
            <w:r w:rsidRPr="0013255B">
              <w:rPr>
                <w:rFonts w:ascii="Trebuchet MS" w:hAnsi="Trebuchet MS" w:cs="Calibri"/>
                <w:sz w:val="12"/>
                <w:szCs w:val="16"/>
              </w:rPr>
              <w:t>)</w:t>
            </w:r>
          </w:p>
        </w:tc>
        <w:tc>
          <w:tcPr>
            <w:tcW w:w="2549" w:type="dxa"/>
            <w:vAlign w:val="center"/>
          </w:tcPr>
          <w:p w14:paraId="7D25CDC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Įtampos transformatorius</w:t>
            </w:r>
          </w:p>
        </w:tc>
      </w:tr>
      <w:tr w:rsidR="009D79D6" w:rsidRPr="0013255B" w14:paraId="4A70C988" w14:textId="77777777" w:rsidTr="00C77E03">
        <w:trPr>
          <w:trHeight w:val="790"/>
        </w:trPr>
        <w:tc>
          <w:tcPr>
            <w:tcW w:w="2548" w:type="dxa"/>
          </w:tcPr>
          <w:p w14:paraId="713A8BD1"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47" behindDoc="1" locked="0" layoutInCell="1" allowOverlap="1" wp14:anchorId="1D9EA1F0" wp14:editId="2350A22D">
                  <wp:simplePos x="0" y="0"/>
                  <wp:positionH relativeFrom="column">
                    <wp:posOffset>-38735</wp:posOffset>
                  </wp:positionH>
                  <wp:positionV relativeFrom="paragraph">
                    <wp:posOffset>6985</wp:posOffset>
                  </wp:positionV>
                  <wp:extent cx="546735" cy="445770"/>
                  <wp:effectExtent l="0" t="0" r="5715" b="0"/>
                  <wp:wrapTight wrapText="bothSides">
                    <wp:wrapPolygon edited="0">
                      <wp:start x="0" y="0"/>
                      <wp:lineTo x="0" y="20308"/>
                      <wp:lineTo x="21073" y="20308"/>
                      <wp:lineTo x="21073" y="0"/>
                      <wp:lineTo x="0" y="0"/>
                    </wp:wrapPolygon>
                  </wp:wrapTight>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46735" cy="445770"/>
                          </a:xfrm>
                          <a:prstGeom prst="rect">
                            <a:avLst/>
                          </a:prstGeom>
                        </pic:spPr>
                      </pic:pic>
                    </a:graphicData>
                  </a:graphic>
                  <wp14:sizeRelH relativeFrom="page">
                    <wp14:pctWidth>0</wp14:pctWidth>
                  </wp14:sizeRelH>
                  <wp14:sizeRelV relativeFrom="page">
                    <wp14:pctHeight>0</wp14:pctHeight>
                  </wp14:sizeRelV>
                </wp:anchor>
              </w:drawing>
            </w:r>
          </w:p>
          <w:p w14:paraId="6E12C8A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1A8DF6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N2</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N3</w:t>
            </w:r>
            <w:r w:rsidRPr="0013255B">
              <w:rPr>
                <w:rFonts w:ascii="Trebuchet MS" w:hAnsi="Trebuchet MS" w:cs="Calibri"/>
                <w:sz w:val="12"/>
                <w:szCs w:val="16"/>
              </w:rPr>
              <w:t>)</w:t>
            </w:r>
          </w:p>
          <w:p w14:paraId="26901EF5"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N21</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N22</w:t>
            </w:r>
            <w:r w:rsidRPr="0013255B">
              <w:rPr>
                <w:rFonts w:ascii="Trebuchet MS" w:hAnsi="Trebuchet MS" w:cs="Calibri"/>
                <w:sz w:val="12"/>
                <w:szCs w:val="16"/>
              </w:rPr>
              <w:t>)</w:t>
            </w:r>
          </w:p>
        </w:tc>
        <w:tc>
          <w:tcPr>
            <w:tcW w:w="2549" w:type="dxa"/>
            <w:vAlign w:val="center"/>
          </w:tcPr>
          <w:p w14:paraId="020065FD" w14:textId="4D6D82E1"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Kombinuotas srovės ir įtampos transformatorius</w:t>
            </w:r>
          </w:p>
        </w:tc>
        <w:tc>
          <w:tcPr>
            <w:tcW w:w="2549" w:type="dxa"/>
          </w:tcPr>
          <w:p w14:paraId="64554B3D"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0" behindDoc="1" locked="0" layoutInCell="1" allowOverlap="1" wp14:anchorId="34BE1C4F" wp14:editId="676A4E5C">
                  <wp:simplePos x="0" y="0"/>
                  <wp:positionH relativeFrom="column">
                    <wp:posOffset>67945</wp:posOffset>
                  </wp:positionH>
                  <wp:positionV relativeFrom="paragraph">
                    <wp:posOffset>0</wp:posOffset>
                  </wp:positionV>
                  <wp:extent cx="182880" cy="467995"/>
                  <wp:effectExtent l="0" t="0" r="7620" b="8255"/>
                  <wp:wrapTight wrapText="bothSides">
                    <wp:wrapPolygon edited="0">
                      <wp:start x="0" y="0"/>
                      <wp:lineTo x="0" y="21102"/>
                      <wp:lineTo x="20250" y="21102"/>
                      <wp:lineTo x="20250" y="0"/>
                      <wp:lineTo x="0"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82880" cy="467995"/>
                          </a:xfrm>
                          <a:prstGeom prst="rect">
                            <a:avLst/>
                          </a:prstGeom>
                        </pic:spPr>
                      </pic:pic>
                    </a:graphicData>
                  </a:graphic>
                  <wp14:sizeRelH relativeFrom="page">
                    <wp14:pctWidth>0</wp14:pctWidth>
                  </wp14:sizeRelH>
                  <wp14:sizeRelV relativeFrom="page">
                    <wp14:pctHeight>0</wp14:pctHeight>
                  </wp14:sizeRelV>
                </wp:anchor>
              </w:drawing>
            </w:r>
          </w:p>
          <w:p w14:paraId="3734431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6AFDE732"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C</w:t>
            </w:r>
            <w:r w:rsidRPr="0013255B">
              <w:rPr>
                <w:rFonts w:ascii="Trebuchet MS" w:hAnsi="Trebuchet MS" w:cs="Calibri"/>
                <w:sz w:val="12"/>
                <w:szCs w:val="16"/>
              </w:rPr>
              <w:t>)</w:t>
            </w:r>
          </w:p>
        </w:tc>
        <w:tc>
          <w:tcPr>
            <w:tcW w:w="2549" w:type="dxa"/>
            <w:vAlign w:val="center"/>
          </w:tcPr>
          <w:p w14:paraId="299B6B51"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Ribotuvas (iškroviklis)</w:t>
            </w:r>
          </w:p>
        </w:tc>
      </w:tr>
      <w:tr w:rsidR="009D79D6" w:rsidRPr="0013255B" w14:paraId="6AA945D7" w14:textId="77777777" w:rsidTr="00C77E03">
        <w:trPr>
          <w:trHeight w:val="702"/>
        </w:trPr>
        <w:tc>
          <w:tcPr>
            <w:tcW w:w="2548" w:type="dxa"/>
          </w:tcPr>
          <w:p w14:paraId="63F04EB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8" behindDoc="1" locked="0" layoutInCell="1" allowOverlap="1" wp14:anchorId="41131AE1" wp14:editId="62654D74">
                  <wp:simplePos x="0" y="0"/>
                  <wp:positionH relativeFrom="column">
                    <wp:posOffset>56515</wp:posOffset>
                  </wp:positionH>
                  <wp:positionV relativeFrom="paragraph">
                    <wp:posOffset>49949</wp:posOffset>
                  </wp:positionV>
                  <wp:extent cx="306705" cy="348615"/>
                  <wp:effectExtent l="0" t="0" r="0" b="0"/>
                  <wp:wrapTight wrapText="bothSides">
                    <wp:wrapPolygon edited="0">
                      <wp:start x="0" y="0"/>
                      <wp:lineTo x="0" y="20066"/>
                      <wp:lineTo x="20124" y="20066"/>
                      <wp:lineTo x="20124" y="0"/>
                      <wp:lineTo x="0" y="0"/>
                    </wp:wrapPolygon>
                  </wp:wrapTight>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06705" cy="348615"/>
                          </a:xfrm>
                          <a:prstGeom prst="rect">
                            <a:avLst/>
                          </a:prstGeom>
                        </pic:spPr>
                      </pic:pic>
                    </a:graphicData>
                  </a:graphic>
                  <wp14:sizeRelH relativeFrom="page">
                    <wp14:pctWidth>0</wp14:pctWidth>
                  </wp14:sizeRelH>
                  <wp14:sizeRelV relativeFrom="page">
                    <wp14:pctHeight>0</wp14:pctHeight>
                  </wp14:sizeRelV>
                </wp:anchor>
              </w:drawing>
            </w:r>
          </w:p>
          <w:p w14:paraId="1508499A"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79FC563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Galia</w:t>
            </w:r>
          </w:p>
          <w:p w14:paraId="60852BF6"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w:t>
            </w:r>
            <w:proofErr w:type="spellStart"/>
            <w:r w:rsidRPr="0013255B">
              <w:rPr>
                <w:rFonts w:ascii="Trebuchet MS" w:hAnsi="Trebuchet MS" w:cs="Calibri"/>
                <w:sz w:val="12"/>
                <w:szCs w:val="16"/>
              </w:rPr>
              <w:t>cos</w:t>
            </w:r>
            <w:proofErr w:type="spellEnd"/>
            <w:r w:rsidRPr="0013255B">
              <w:rPr>
                <w:rFonts w:ascii="Trebuchet MS" w:hAnsi="Trebuchet MS" w:cs="Calibri"/>
                <w:sz w:val="12"/>
                <w:szCs w:val="16"/>
              </w:rPr>
              <w:t xml:space="preserve">(φ) / </w:t>
            </w:r>
            <w:proofErr w:type="spellStart"/>
            <w:r w:rsidRPr="0013255B">
              <w:rPr>
                <w:rFonts w:ascii="Trebuchet MS" w:hAnsi="Trebuchet MS" w:cs="Calibri"/>
                <w:sz w:val="12"/>
                <w:szCs w:val="16"/>
              </w:rPr>
              <w:t>I</w:t>
            </w:r>
            <w:r w:rsidRPr="0013255B">
              <w:rPr>
                <w:rFonts w:ascii="Trebuchet MS" w:hAnsi="Trebuchet MS" w:cs="Calibri"/>
                <w:sz w:val="12"/>
                <w:szCs w:val="16"/>
                <w:vertAlign w:val="subscript"/>
              </w:rPr>
              <w:t>Nmax</w:t>
            </w:r>
            <w:proofErr w:type="spellEnd"/>
            <w:r w:rsidRPr="0013255B">
              <w:rPr>
                <w:rFonts w:ascii="Trebuchet MS" w:hAnsi="Trebuchet MS" w:cs="Calibri"/>
                <w:sz w:val="12"/>
                <w:szCs w:val="16"/>
              </w:rPr>
              <w:t>)</w:t>
            </w:r>
          </w:p>
        </w:tc>
        <w:tc>
          <w:tcPr>
            <w:tcW w:w="2549" w:type="dxa"/>
            <w:vAlign w:val="center"/>
          </w:tcPr>
          <w:p w14:paraId="6FF4796B"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Generatorius</w:t>
            </w:r>
          </w:p>
        </w:tc>
        <w:tc>
          <w:tcPr>
            <w:tcW w:w="2549" w:type="dxa"/>
          </w:tcPr>
          <w:p w14:paraId="10E30425"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1" behindDoc="1" locked="0" layoutInCell="1" allowOverlap="1" wp14:anchorId="7D4F103A" wp14:editId="4B437B9C">
                  <wp:simplePos x="0" y="0"/>
                  <wp:positionH relativeFrom="column">
                    <wp:posOffset>74930</wp:posOffset>
                  </wp:positionH>
                  <wp:positionV relativeFrom="paragraph">
                    <wp:posOffset>54610</wp:posOffset>
                  </wp:positionV>
                  <wp:extent cx="277495" cy="328930"/>
                  <wp:effectExtent l="0" t="0" r="8255" b="0"/>
                  <wp:wrapTight wrapText="bothSides">
                    <wp:wrapPolygon edited="0">
                      <wp:start x="0" y="0"/>
                      <wp:lineTo x="0" y="20015"/>
                      <wp:lineTo x="20760" y="20015"/>
                      <wp:lineTo x="20760" y="0"/>
                      <wp:lineTo x="0" y="0"/>
                    </wp:wrapPolygon>
                  </wp:wrapTight>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7495" cy="328930"/>
                          </a:xfrm>
                          <a:prstGeom prst="rect">
                            <a:avLst/>
                          </a:prstGeom>
                        </pic:spPr>
                      </pic:pic>
                    </a:graphicData>
                  </a:graphic>
                  <wp14:sizeRelH relativeFrom="page">
                    <wp14:pctWidth>0</wp14:pctWidth>
                  </wp14:sizeRelH>
                  <wp14:sizeRelV relativeFrom="page">
                    <wp14:pctHeight>0</wp14:pctHeight>
                  </wp14:sizeRelV>
                </wp:anchor>
              </w:drawing>
            </w:r>
          </w:p>
          <w:p w14:paraId="7022C61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011691F1"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(U</w:t>
            </w:r>
            <w:r w:rsidRPr="0013255B">
              <w:rPr>
                <w:rFonts w:ascii="Trebuchet MS" w:hAnsi="Trebuchet MS" w:cs="Calibri"/>
                <w:sz w:val="12"/>
                <w:szCs w:val="16"/>
                <w:vertAlign w:val="subscript"/>
              </w:rPr>
              <w:t xml:space="preserve">N </w:t>
            </w:r>
            <w:r w:rsidRPr="0013255B">
              <w:rPr>
                <w:rFonts w:ascii="Trebuchet MS" w:hAnsi="Trebuchet MS" w:cs="Calibri"/>
                <w:sz w:val="12"/>
                <w:szCs w:val="16"/>
              </w:rPr>
              <w:t>/ Q</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L</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59E96A8B"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Reaktorius</w:t>
            </w:r>
          </w:p>
        </w:tc>
      </w:tr>
      <w:tr w:rsidR="009D79D6" w:rsidRPr="0013255B" w14:paraId="5E5160AB" w14:textId="77777777" w:rsidTr="006D1E3A">
        <w:trPr>
          <w:trHeight w:val="594"/>
        </w:trPr>
        <w:tc>
          <w:tcPr>
            <w:tcW w:w="2548" w:type="dxa"/>
          </w:tcPr>
          <w:p w14:paraId="7AE92B42"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49" behindDoc="1" locked="0" layoutInCell="1" allowOverlap="1" wp14:anchorId="5B2AF74C" wp14:editId="76E9E8E9">
                  <wp:simplePos x="0" y="0"/>
                  <wp:positionH relativeFrom="column">
                    <wp:posOffset>474345</wp:posOffset>
                  </wp:positionH>
                  <wp:positionV relativeFrom="paragraph">
                    <wp:posOffset>59690</wp:posOffset>
                  </wp:positionV>
                  <wp:extent cx="468630" cy="347980"/>
                  <wp:effectExtent l="0" t="0" r="7620" b="0"/>
                  <wp:wrapTight wrapText="bothSides">
                    <wp:wrapPolygon edited="0">
                      <wp:start x="0" y="0"/>
                      <wp:lineTo x="0" y="20102"/>
                      <wp:lineTo x="21073" y="20102"/>
                      <wp:lineTo x="21073" y="0"/>
                      <wp:lineTo x="0" y="0"/>
                    </wp:wrapPolygon>
                  </wp:wrapTight>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468630" cy="347980"/>
                          </a:xfrm>
                          <a:prstGeom prst="rect">
                            <a:avLst/>
                          </a:prstGeom>
                        </pic:spPr>
                      </pic:pic>
                    </a:graphicData>
                  </a:graphic>
                  <wp14:sizeRelH relativeFrom="page">
                    <wp14:pctWidth>0</wp14:pctWidth>
                  </wp14:sizeRelH>
                  <wp14:sizeRelV relativeFrom="page">
                    <wp14:pctHeight>0</wp14:pctHeight>
                  </wp14:sizeRelV>
                </wp:anchor>
              </w:drawing>
            </w:r>
          </w:p>
          <w:p w14:paraId="5E2D813B" w14:textId="77777777" w:rsidR="0013255B" w:rsidRPr="0013255B" w:rsidRDefault="0013255B" w:rsidP="0013255B">
            <w:pPr>
              <w:jc w:val="center"/>
              <w:rPr>
                <w:rFonts w:ascii="Trebuchet MS" w:hAnsi="Trebuchet MS" w:cs="Calibri"/>
                <w:sz w:val="12"/>
                <w:szCs w:val="16"/>
              </w:rPr>
            </w:pPr>
          </w:p>
        </w:tc>
        <w:tc>
          <w:tcPr>
            <w:tcW w:w="2549" w:type="dxa"/>
            <w:vAlign w:val="center"/>
          </w:tcPr>
          <w:p w14:paraId="12C390D3"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Kabelio mova</w:t>
            </w:r>
          </w:p>
        </w:tc>
        <w:tc>
          <w:tcPr>
            <w:tcW w:w="2549" w:type="dxa"/>
          </w:tcPr>
          <w:p w14:paraId="7397A0B4"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73" behindDoc="1" locked="0" layoutInCell="1" allowOverlap="1" wp14:anchorId="2469EA6C" wp14:editId="0699194D">
                  <wp:simplePos x="0" y="0"/>
                  <wp:positionH relativeFrom="column">
                    <wp:posOffset>97155</wp:posOffset>
                  </wp:positionH>
                  <wp:positionV relativeFrom="paragraph">
                    <wp:posOffset>63500</wp:posOffset>
                  </wp:positionV>
                  <wp:extent cx="150495" cy="285115"/>
                  <wp:effectExtent l="0" t="0" r="1905" b="635"/>
                  <wp:wrapTight wrapText="bothSides">
                    <wp:wrapPolygon edited="0">
                      <wp:start x="0" y="0"/>
                      <wp:lineTo x="0" y="20205"/>
                      <wp:lineTo x="19139" y="20205"/>
                      <wp:lineTo x="19139" y="0"/>
                      <wp:lineTo x="0" y="0"/>
                    </wp:wrapPolygon>
                  </wp:wrapTight>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50495" cy="285115"/>
                          </a:xfrm>
                          <a:prstGeom prst="rect">
                            <a:avLst/>
                          </a:prstGeom>
                        </pic:spPr>
                      </pic:pic>
                    </a:graphicData>
                  </a:graphic>
                  <wp14:sizeRelH relativeFrom="page">
                    <wp14:pctWidth>0</wp14:pctWidth>
                  </wp14:sizeRelH>
                  <wp14:sizeRelV relativeFrom="page">
                    <wp14:pctHeight>0</wp14:pctHeight>
                  </wp14:sizeRelV>
                </wp:anchor>
              </w:drawing>
            </w:r>
          </w:p>
          <w:p w14:paraId="1AFD001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76FA59EF" w14:textId="77777777" w:rsidR="0013255B" w:rsidRPr="0013255B" w:rsidRDefault="0013255B" w:rsidP="0013255B">
            <w:pPr>
              <w:tabs>
                <w:tab w:val="center" w:pos="851"/>
              </w:tabs>
              <w:jc w:val="center"/>
              <w:rPr>
                <w:rFonts w:ascii="Trebuchet MS" w:hAnsi="Trebuchet MS" w:cs="Calibri"/>
                <w:sz w:val="12"/>
                <w:szCs w:val="22"/>
              </w:rPr>
            </w:pPr>
            <w:r w:rsidRPr="0013255B">
              <w:rPr>
                <w:rFonts w:ascii="Trebuchet MS" w:hAnsi="Trebuchet MS" w:cs="Calibri"/>
                <w:sz w:val="12"/>
                <w:szCs w:val="16"/>
              </w:rPr>
              <w:t>(I</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7D591A42"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Saugiklis</w:t>
            </w:r>
          </w:p>
        </w:tc>
      </w:tr>
      <w:tr w:rsidR="009D79D6" w:rsidRPr="0013255B" w14:paraId="3D69C182" w14:textId="77777777" w:rsidTr="00C77E03">
        <w:trPr>
          <w:trHeight w:val="411"/>
        </w:trPr>
        <w:tc>
          <w:tcPr>
            <w:tcW w:w="2548" w:type="dxa"/>
          </w:tcPr>
          <w:p w14:paraId="72F66259"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50" behindDoc="1" locked="0" layoutInCell="1" allowOverlap="1" wp14:anchorId="2033683A" wp14:editId="3A6C4CC1">
                  <wp:simplePos x="0" y="0"/>
                  <wp:positionH relativeFrom="column">
                    <wp:posOffset>-8559</wp:posOffset>
                  </wp:positionH>
                  <wp:positionV relativeFrom="paragraph">
                    <wp:posOffset>90703</wp:posOffset>
                  </wp:positionV>
                  <wp:extent cx="899795" cy="117475"/>
                  <wp:effectExtent l="0" t="0" r="0" b="0"/>
                  <wp:wrapTight wrapText="bothSides">
                    <wp:wrapPolygon edited="0">
                      <wp:start x="0" y="0"/>
                      <wp:lineTo x="0" y="17514"/>
                      <wp:lineTo x="21036" y="17514"/>
                      <wp:lineTo x="21036" y="0"/>
                      <wp:lineTo x="0" y="0"/>
                    </wp:wrapPolygon>
                  </wp:wrapTight>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899795" cy="117475"/>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 xml:space="preserve">                         </w:t>
            </w:r>
          </w:p>
          <w:p w14:paraId="7127F58D"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250420EE"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Parametrai</w:t>
            </w:r>
          </w:p>
        </w:tc>
        <w:tc>
          <w:tcPr>
            <w:tcW w:w="2549" w:type="dxa"/>
            <w:vAlign w:val="center"/>
          </w:tcPr>
          <w:p w14:paraId="2A7003EF"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Šyna</w:t>
            </w:r>
          </w:p>
        </w:tc>
        <w:tc>
          <w:tcPr>
            <w:tcW w:w="2549" w:type="dxa"/>
          </w:tcPr>
          <w:p w14:paraId="2653A78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2" behindDoc="1" locked="0" layoutInCell="1" allowOverlap="1" wp14:anchorId="75760AEA" wp14:editId="67C96147">
                  <wp:simplePos x="0" y="0"/>
                  <wp:positionH relativeFrom="column">
                    <wp:posOffset>433705</wp:posOffset>
                  </wp:positionH>
                  <wp:positionV relativeFrom="paragraph">
                    <wp:posOffset>8890</wp:posOffset>
                  </wp:positionV>
                  <wp:extent cx="328295" cy="245110"/>
                  <wp:effectExtent l="0" t="0" r="0" b="2540"/>
                  <wp:wrapTight wrapText="bothSides">
                    <wp:wrapPolygon edited="0">
                      <wp:start x="0" y="0"/>
                      <wp:lineTo x="0" y="20145"/>
                      <wp:lineTo x="20054" y="20145"/>
                      <wp:lineTo x="20054" y="0"/>
                      <wp:lineTo x="0" y="0"/>
                    </wp:wrapPolygon>
                  </wp:wrapTight>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28295" cy="245110"/>
                          </a:xfrm>
                          <a:prstGeom prst="rect">
                            <a:avLst/>
                          </a:prstGeom>
                        </pic:spPr>
                      </pic:pic>
                    </a:graphicData>
                  </a:graphic>
                  <wp14:sizeRelH relativeFrom="page">
                    <wp14:pctWidth>0</wp14:pctWidth>
                  </wp14:sizeRelH>
                  <wp14:sizeRelV relativeFrom="page">
                    <wp14:pctHeight>0</wp14:pctHeight>
                  </wp14:sizeRelV>
                </wp:anchor>
              </w:drawing>
            </w:r>
          </w:p>
        </w:tc>
        <w:tc>
          <w:tcPr>
            <w:tcW w:w="2549" w:type="dxa"/>
            <w:vAlign w:val="center"/>
          </w:tcPr>
          <w:p w14:paraId="724E3590"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Kilnojamo įžemiklio uždėjimo gnybtai</w:t>
            </w:r>
          </w:p>
        </w:tc>
      </w:tr>
      <w:tr w:rsidR="009D79D6" w:rsidRPr="0013255B" w14:paraId="6D787476" w14:textId="77777777" w:rsidTr="00C77E03">
        <w:trPr>
          <w:trHeight w:val="969"/>
        </w:trPr>
        <w:tc>
          <w:tcPr>
            <w:tcW w:w="2548" w:type="dxa"/>
          </w:tcPr>
          <w:p w14:paraId="1D317D28" w14:textId="77777777" w:rsidR="0013255B" w:rsidRPr="0013255B" w:rsidRDefault="0013255B" w:rsidP="0013255B">
            <w:pPr>
              <w:jc w:val="center"/>
              <w:rPr>
                <w:rFonts w:ascii="Trebuchet MS" w:hAnsi="Trebuchet MS" w:cs="Calibri"/>
                <w:sz w:val="12"/>
                <w:szCs w:val="22"/>
              </w:rPr>
            </w:pPr>
            <w:r w:rsidRPr="0013255B">
              <w:rPr>
                <w:noProof/>
                <w:sz w:val="12"/>
                <w:szCs w:val="22"/>
              </w:rPr>
              <w:drawing>
                <wp:anchor distT="0" distB="0" distL="114300" distR="114300" simplePos="0" relativeHeight="251658251" behindDoc="1" locked="0" layoutInCell="1" allowOverlap="1" wp14:anchorId="6FA018B6" wp14:editId="33A5C07A">
                  <wp:simplePos x="0" y="0"/>
                  <wp:positionH relativeFrom="column">
                    <wp:posOffset>34671</wp:posOffset>
                  </wp:positionH>
                  <wp:positionV relativeFrom="paragraph">
                    <wp:posOffset>22581</wp:posOffset>
                  </wp:positionV>
                  <wp:extent cx="365125" cy="555625"/>
                  <wp:effectExtent l="0" t="0" r="0" b="0"/>
                  <wp:wrapTight wrapText="bothSides">
                    <wp:wrapPolygon edited="0">
                      <wp:start x="0" y="0"/>
                      <wp:lineTo x="0" y="20736"/>
                      <wp:lineTo x="20285" y="20736"/>
                      <wp:lineTo x="20285" y="0"/>
                      <wp:lineTo x="0" y="0"/>
                    </wp:wrapPolygon>
                  </wp:wrapTight>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65125" cy="555625"/>
                          </a:xfrm>
                          <a:prstGeom prst="rect">
                            <a:avLst/>
                          </a:prstGeom>
                        </pic:spPr>
                      </pic:pic>
                    </a:graphicData>
                  </a:graphic>
                  <wp14:sizeRelH relativeFrom="page">
                    <wp14:pctWidth>0</wp14:pctWidth>
                  </wp14:sizeRelH>
                  <wp14:sizeRelV relativeFrom="page">
                    <wp14:pctHeight>0</wp14:pctHeight>
                  </wp14:sizeRelV>
                </wp:anchor>
              </w:drawing>
            </w:r>
          </w:p>
          <w:p w14:paraId="0E9B34B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7341E10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 xml:space="preserve">Galia </w:t>
            </w:r>
          </w:p>
          <w:p w14:paraId="41631BF1"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 xml:space="preserve">N21 </w:t>
            </w:r>
            <w:r w:rsidRPr="0013255B">
              <w:rPr>
                <w:rFonts w:ascii="Trebuchet MS" w:hAnsi="Trebuchet MS" w:cs="Calibri"/>
                <w:sz w:val="12"/>
                <w:szCs w:val="16"/>
              </w:rPr>
              <w:t>/ U</w:t>
            </w:r>
            <w:r w:rsidRPr="0013255B">
              <w:rPr>
                <w:rFonts w:ascii="Trebuchet MS" w:hAnsi="Trebuchet MS" w:cs="Calibri"/>
                <w:sz w:val="12"/>
                <w:szCs w:val="16"/>
                <w:vertAlign w:val="subscript"/>
              </w:rPr>
              <w:t>N22</w:t>
            </w:r>
            <w:r w:rsidRPr="0013255B">
              <w:rPr>
                <w:rFonts w:ascii="Trebuchet MS" w:hAnsi="Trebuchet MS" w:cs="Calibri"/>
                <w:sz w:val="12"/>
                <w:szCs w:val="16"/>
              </w:rPr>
              <w:t>)</w:t>
            </w:r>
          </w:p>
          <w:p w14:paraId="1233C831" w14:textId="77777777" w:rsidR="0013255B" w:rsidRPr="0013255B" w:rsidRDefault="0013255B" w:rsidP="0013255B">
            <w:pPr>
              <w:jc w:val="center"/>
              <w:rPr>
                <w:rFonts w:ascii="Trebuchet MS" w:hAnsi="Trebuchet MS" w:cs="Calibri"/>
                <w:sz w:val="12"/>
                <w:szCs w:val="22"/>
              </w:rPr>
            </w:pPr>
          </w:p>
        </w:tc>
        <w:tc>
          <w:tcPr>
            <w:tcW w:w="2549" w:type="dxa"/>
            <w:vAlign w:val="center"/>
          </w:tcPr>
          <w:p w14:paraId="6793B8E5"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Autotransformatorius</w:t>
            </w:r>
          </w:p>
        </w:tc>
        <w:tc>
          <w:tcPr>
            <w:tcW w:w="2549" w:type="dxa"/>
          </w:tcPr>
          <w:p w14:paraId="292912C4" w14:textId="77777777" w:rsidR="0013255B" w:rsidRPr="0013255B" w:rsidRDefault="0013255B" w:rsidP="0013255B">
            <w:pPr>
              <w:rPr>
                <w:rFonts w:ascii="Trebuchet MS" w:hAnsi="Trebuchet MS" w:cs="Calibri"/>
                <w:sz w:val="12"/>
                <w:szCs w:val="22"/>
              </w:rPr>
            </w:pPr>
            <w:r w:rsidRPr="0013255B">
              <w:rPr>
                <w:noProof/>
                <w:sz w:val="12"/>
                <w:szCs w:val="22"/>
              </w:rPr>
              <w:drawing>
                <wp:anchor distT="0" distB="0" distL="114300" distR="114300" simplePos="0" relativeHeight="251658274" behindDoc="1" locked="0" layoutInCell="1" allowOverlap="1" wp14:anchorId="2FBA966F" wp14:editId="78D5E06F">
                  <wp:simplePos x="0" y="0"/>
                  <wp:positionH relativeFrom="column">
                    <wp:posOffset>-12725</wp:posOffset>
                  </wp:positionH>
                  <wp:positionV relativeFrom="paragraph">
                    <wp:posOffset>102413</wp:posOffset>
                  </wp:positionV>
                  <wp:extent cx="832835" cy="482803"/>
                  <wp:effectExtent l="0" t="0" r="5715" b="0"/>
                  <wp:wrapTight wrapText="bothSides">
                    <wp:wrapPolygon edited="0">
                      <wp:start x="0" y="0"/>
                      <wp:lineTo x="0" y="20463"/>
                      <wp:lineTo x="21254" y="20463"/>
                      <wp:lineTo x="21254" y="0"/>
                      <wp:lineTo x="0" y="0"/>
                    </wp:wrapPolygon>
                  </wp:wrapTight>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832835" cy="482803"/>
                          </a:xfrm>
                          <a:prstGeom prst="rect">
                            <a:avLst/>
                          </a:prstGeom>
                        </pic:spPr>
                      </pic:pic>
                    </a:graphicData>
                  </a:graphic>
                  <wp14:sizeRelH relativeFrom="page">
                    <wp14:pctWidth>0</wp14:pctWidth>
                  </wp14:sizeRelH>
                  <wp14:sizeRelV relativeFrom="page">
                    <wp14:pctHeight>0</wp14:pctHeight>
                  </wp14:sizeRelV>
                </wp:anchor>
              </w:drawing>
            </w:r>
          </w:p>
          <w:p w14:paraId="27C1C06C"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4EFFB332"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 xml:space="preserve">Galia </w:t>
            </w:r>
          </w:p>
          <w:p w14:paraId="428A5556"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N1</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 xml:space="preserve">N21 </w:t>
            </w:r>
            <w:r w:rsidRPr="0013255B">
              <w:rPr>
                <w:rFonts w:ascii="Trebuchet MS" w:hAnsi="Trebuchet MS" w:cs="Calibri"/>
                <w:sz w:val="12"/>
                <w:szCs w:val="16"/>
              </w:rPr>
              <w:t>/ U</w:t>
            </w:r>
            <w:r w:rsidRPr="0013255B">
              <w:rPr>
                <w:rFonts w:ascii="Trebuchet MS" w:hAnsi="Trebuchet MS" w:cs="Calibri"/>
                <w:sz w:val="12"/>
                <w:szCs w:val="16"/>
                <w:vertAlign w:val="subscript"/>
              </w:rPr>
              <w:t>N22</w:t>
            </w:r>
            <w:r w:rsidRPr="0013255B">
              <w:rPr>
                <w:rFonts w:ascii="Trebuchet MS" w:hAnsi="Trebuchet MS" w:cs="Calibri"/>
                <w:sz w:val="12"/>
                <w:szCs w:val="16"/>
              </w:rPr>
              <w:t>)</w:t>
            </w:r>
          </w:p>
          <w:p w14:paraId="4FF8ABB8" w14:textId="77777777" w:rsidR="0013255B" w:rsidRPr="0013255B" w:rsidRDefault="0013255B" w:rsidP="0013255B">
            <w:pPr>
              <w:rPr>
                <w:rFonts w:ascii="Trebuchet MS" w:hAnsi="Trebuchet MS" w:cs="Calibri"/>
                <w:sz w:val="12"/>
                <w:szCs w:val="22"/>
              </w:rPr>
            </w:pPr>
          </w:p>
        </w:tc>
        <w:tc>
          <w:tcPr>
            <w:tcW w:w="2549" w:type="dxa"/>
            <w:vAlign w:val="center"/>
          </w:tcPr>
          <w:p w14:paraId="11E085C4"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Transformatorius</w:t>
            </w:r>
          </w:p>
        </w:tc>
      </w:tr>
      <w:tr w:rsidR="009D79D6" w:rsidRPr="0013255B" w14:paraId="120FD4B1" w14:textId="77777777" w:rsidTr="006D1E3A">
        <w:trPr>
          <w:trHeight w:val="468"/>
        </w:trPr>
        <w:tc>
          <w:tcPr>
            <w:tcW w:w="2548" w:type="dxa"/>
          </w:tcPr>
          <w:p w14:paraId="4118BEEA" w14:textId="4158F0DB" w:rsidR="0013255B" w:rsidRPr="0013255B" w:rsidRDefault="006D1E3A" w:rsidP="0013255B">
            <w:pPr>
              <w:rPr>
                <w:noProof/>
                <w:sz w:val="12"/>
                <w:szCs w:val="22"/>
              </w:rPr>
            </w:pPr>
            <w:r w:rsidRPr="0013255B">
              <w:rPr>
                <w:noProof/>
                <w:sz w:val="12"/>
                <w:szCs w:val="22"/>
              </w:rPr>
              <w:drawing>
                <wp:anchor distT="0" distB="0" distL="114300" distR="114300" simplePos="0" relativeHeight="251658253" behindDoc="1" locked="0" layoutInCell="1" allowOverlap="1" wp14:anchorId="77698635" wp14:editId="2AE81DDE">
                  <wp:simplePos x="0" y="0"/>
                  <wp:positionH relativeFrom="column">
                    <wp:posOffset>113030</wp:posOffset>
                  </wp:positionH>
                  <wp:positionV relativeFrom="paragraph">
                    <wp:posOffset>97790</wp:posOffset>
                  </wp:positionV>
                  <wp:extent cx="321310" cy="208280"/>
                  <wp:effectExtent l="0" t="0" r="2540" b="1270"/>
                  <wp:wrapTight wrapText="bothSides">
                    <wp:wrapPolygon edited="0">
                      <wp:start x="0" y="0"/>
                      <wp:lineTo x="0" y="19756"/>
                      <wp:lineTo x="20490" y="19756"/>
                      <wp:lineTo x="20490" y="0"/>
                      <wp:lineTo x="0" y="0"/>
                    </wp:wrapPolygon>
                  </wp:wrapTight>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21310" cy="208280"/>
                          </a:xfrm>
                          <a:prstGeom prst="rect">
                            <a:avLst/>
                          </a:prstGeom>
                        </pic:spPr>
                      </pic:pic>
                    </a:graphicData>
                  </a:graphic>
                  <wp14:sizeRelH relativeFrom="page">
                    <wp14:pctWidth>0</wp14:pctWidth>
                  </wp14:sizeRelH>
                  <wp14:sizeRelV relativeFrom="page">
                    <wp14:pctHeight>0</wp14:pctHeight>
                  </wp14:sizeRelV>
                </wp:anchor>
              </w:drawing>
            </w:r>
          </w:p>
          <w:p w14:paraId="6D60EE26" w14:textId="6B4E9938"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Tipas</w:t>
            </w:r>
          </w:p>
          <w:p w14:paraId="3A9D0B29"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(U</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I</w:t>
            </w:r>
            <w:r w:rsidRPr="0013255B">
              <w:rPr>
                <w:rFonts w:ascii="Trebuchet MS" w:hAnsi="Trebuchet MS" w:cs="Calibri"/>
                <w:sz w:val="12"/>
                <w:szCs w:val="16"/>
                <w:vertAlign w:val="subscript"/>
              </w:rPr>
              <w:t xml:space="preserve">N </w:t>
            </w:r>
            <w:r w:rsidRPr="0013255B">
              <w:rPr>
                <w:rFonts w:ascii="Trebuchet MS" w:hAnsi="Trebuchet MS" w:cs="Calibri"/>
                <w:sz w:val="12"/>
                <w:szCs w:val="16"/>
              </w:rPr>
              <w:t>/ I</w:t>
            </w:r>
            <w:r w:rsidRPr="0013255B">
              <w:rPr>
                <w:rFonts w:ascii="Trebuchet MS" w:hAnsi="Trebuchet MS" w:cs="Calibri"/>
                <w:sz w:val="12"/>
                <w:szCs w:val="16"/>
                <w:vertAlign w:val="subscript"/>
              </w:rPr>
              <w:t>T.J</w:t>
            </w:r>
            <w:r w:rsidRPr="0013255B">
              <w:rPr>
                <w:rFonts w:ascii="Trebuchet MS" w:hAnsi="Trebuchet MS" w:cs="Calibri"/>
                <w:sz w:val="12"/>
                <w:szCs w:val="16"/>
              </w:rPr>
              <w:t>)</w:t>
            </w:r>
          </w:p>
          <w:p w14:paraId="35C1F857" w14:textId="77777777" w:rsidR="0013255B" w:rsidRPr="0013255B" w:rsidRDefault="0013255B" w:rsidP="0013255B">
            <w:pPr>
              <w:jc w:val="center"/>
              <w:rPr>
                <w:sz w:val="12"/>
                <w:szCs w:val="22"/>
              </w:rPr>
            </w:pPr>
          </w:p>
        </w:tc>
        <w:tc>
          <w:tcPr>
            <w:tcW w:w="2549" w:type="dxa"/>
            <w:vAlign w:val="center"/>
          </w:tcPr>
          <w:p w14:paraId="6D60F047"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Keitiklis</w:t>
            </w:r>
          </w:p>
        </w:tc>
        <w:tc>
          <w:tcPr>
            <w:tcW w:w="2549" w:type="dxa"/>
          </w:tcPr>
          <w:p w14:paraId="3AEEC95B" w14:textId="77777777" w:rsidR="0013255B" w:rsidRPr="0013255B" w:rsidRDefault="0013255B" w:rsidP="0013255B">
            <w:pPr>
              <w:rPr>
                <w:rFonts w:ascii="Trebuchet MS" w:hAnsi="Trebuchet MS" w:cs="Calibri"/>
                <w:sz w:val="12"/>
                <w:szCs w:val="22"/>
              </w:rPr>
            </w:pPr>
          </w:p>
          <w:p w14:paraId="75AF81BF" w14:textId="77777777" w:rsidR="0013255B" w:rsidRPr="0013255B" w:rsidRDefault="0013255B" w:rsidP="0013255B">
            <w:pPr>
              <w:jc w:val="center"/>
              <w:rPr>
                <w:rFonts w:ascii="Trebuchet MS" w:hAnsi="Trebuchet MS" w:cs="Calibri"/>
                <w:sz w:val="12"/>
                <w:szCs w:val="16"/>
              </w:rPr>
            </w:pPr>
            <w:r w:rsidRPr="0013255B">
              <w:rPr>
                <w:noProof/>
                <w:sz w:val="12"/>
                <w:szCs w:val="22"/>
              </w:rPr>
              <w:drawing>
                <wp:anchor distT="0" distB="0" distL="114300" distR="114300" simplePos="0" relativeHeight="251658275" behindDoc="1" locked="0" layoutInCell="1" allowOverlap="1" wp14:anchorId="2D658A00" wp14:editId="4DF58DB4">
                  <wp:simplePos x="0" y="0"/>
                  <wp:positionH relativeFrom="column">
                    <wp:posOffset>148626</wp:posOffset>
                  </wp:positionH>
                  <wp:positionV relativeFrom="paragraph">
                    <wp:posOffset>10950</wp:posOffset>
                  </wp:positionV>
                  <wp:extent cx="262255" cy="240030"/>
                  <wp:effectExtent l="0" t="0" r="4445" b="7620"/>
                  <wp:wrapTight wrapText="bothSides">
                    <wp:wrapPolygon edited="0">
                      <wp:start x="0" y="0"/>
                      <wp:lineTo x="0" y="20571"/>
                      <wp:lineTo x="20397" y="20571"/>
                      <wp:lineTo x="20397" y="0"/>
                      <wp:lineTo x="0" y="0"/>
                    </wp:wrapPolygon>
                  </wp:wrapTight>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62255" cy="240030"/>
                          </a:xfrm>
                          <a:prstGeom prst="rect">
                            <a:avLst/>
                          </a:prstGeom>
                        </pic:spPr>
                      </pic:pic>
                    </a:graphicData>
                  </a:graphic>
                  <wp14:sizeRelH relativeFrom="page">
                    <wp14:pctWidth>0</wp14:pctWidth>
                  </wp14:sizeRelH>
                  <wp14:sizeRelV relativeFrom="page">
                    <wp14:pctHeight>0</wp14:pctHeight>
                  </wp14:sizeRelV>
                </wp:anchor>
              </w:drawing>
            </w:r>
            <w:r w:rsidRPr="0013255B">
              <w:rPr>
                <w:rFonts w:ascii="Trebuchet MS" w:hAnsi="Trebuchet MS" w:cs="Calibri"/>
                <w:sz w:val="12"/>
                <w:szCs w:val="16"/>
              </w:rPr>
              <w:t>Įrenginio tipas</w:t>
            </w:r>
          </w:p>
          <w:p w14:paraId="6911667C" w14:textId="77777777" w:rsidR="0013255B" w:rsidRPr="0013255B" w:rsidRDefault="0013255B" w:rsidP="0013255B">
            <w:pPr>
              <w:jc w:val="center"/>
              <w:rPr>
                <w:rFonts w:ascii="Trebuchet MS" w:hAnsi="Trebuchet MS" w:cs="Calibri"/>
                <w:sz w:val="12"/>
                <w:szCs w:val="22"/>
              </w:rPr>
            </w:pPr>
            <w:r w:rsidRPr="0013255B">
              <w:rPr>
                <w:rFonts w:ascii="Trebuchet MS" w:hAnsi="Trebuchet MS" w:cs="Calibri"/>
                <w:sz w:val="12"/>
                <w:szCs w:val="16"/>
              </w:rPr>
              <w:t>(C</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 U</w:t>
            </w:r>
            <w:r w:rsidRPr="0013255B">
              <w:rPr>
                <w:rFonts w:ascii="Trebuchet MS" w:hAnsi="Trebuchet MS" w:cs="Calibri"/>
                <w:sz w:val="12"/>
                <w:szCs w:val="16"/>
                <w:vertAlign w:val="subscript"/>
              </w:rPr>
              <w:t>N</w:t>
            </w:r>
            <w:r w:rsidRPr="0013255B">
              <w:rPr>
                <w:rFonts w:ascii="Trebuchet MS" w:hAnsi="Trebuchet MS" w:cs="Calibri"/>
                <w:sz w:val="12"/>
                <w:szCs w:val="16"/>
              </w:rPr>
              <w:t>)</w:t>
            </w:r>
          </w:p>
        </w:tc>
        <w:tc>
          <w:tcPr>
            <w:tcW w:w="2549" w:type="dxa"/>
            <w:vAlign w:val="center"/>
          </w:tcPr>
          <w:p w14:paraId="5B9584A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Kondensatorius</w:t>
            </w:r>
          </w:p>
        </w:tc>
      </w:tr>
      <w:tr w:rsidR="009D79D6" w:rsidRPr="0013255B" w14:paraId="76163228" w14:textId="77777777" w:rsidTr="006D1E3A">
        <w:trPr>
          <w:trHeight w:val="502"/>
        </w:trPr>
        <w:tc>
          <w:tcPr>
            <w:tcW w:w="2548" w:type="dxa"/>
          </w:tcPr>
          <w:p w14:paraId="045F36BD" w14:textId="77777777" w:rsidR="0013255B" w:rsidRPr="0013255B" w:rsidRDefault="0013255B" w:rsidP="0013255B">
            <w:pPr>
              <w:rPr>
                <w:noProof/>
                <w:sz w:val="12"/>
                <w:szCs w:val="22"/>
              </w:rPr>
            </w:pPr>
            <w:r w:rsidRPr="0013255B">
              <w:rPr>
                <w:noProof/>
                <w:sz w:val="12"/>
                <w:szCs w:val="22"/>
              </w:rPr>
              <w:drawing>
                <wp:anchor distT="0" distB="0" distL="114300" distR="114300" simplePos="0" relativeHeight="251658276" behindDoc="1" locked="0" layoutInCell="1" allowOverlap="1" wp14:anchorId="64DAC49E" wp14:editId="6D49AAE4">
                  <wp:simplePos x="0" y="0"/>
                  <wp:positionH relativeFrom="column">
                    <wp:posOffset>116864</wp:posOffset>
                  </wp:positionH>
                  <wp:positionV relativeFrom="paragraph">
                    <wp:posOffset>53651</wp:posOffset>
                  </wp:positionV>
                  <wp:extent cx="328295" cy="274320"/>
                  <wp:effectExtent l="0" t="0" r="0" b="0"/>
                  <wp:wrapTight wrapText="bothSides">
                    <wp:wrapPolygon edited="0">
                      <wp:start x="0" y="0"/>
                      <wp:lineTo x="0" y="19500"/>
                      <wp:lineTo x="20054" y="19500"/>
                      <wp:lineTo x="20054" y="0"/>
                      <wp:lineTo x="0" y="0"/>
                    </wp:wrapPolygon>
                  </wp:wrapTight>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28295" cy="274320"/>
                          </a:xfrm>
                          <a:prstGeom prst="rect">
                            <a:avLst/>
                          </a:prstGeom>
                        </pic:spPr>
                      </pic:pic>
                    </a:graphicData>
                  </a:graphic>
                  <wp14:sizeRelH relativeFrom="page">
                    <wp14:pctWidth>0</wp14:pctWidth>
                  </wp14:sizeRelH>
                  <wp14:sizeRelV relativeFrom="page">
                    <wp14:pctHeight>0</wp14:pctHeight>
                  </wp14:sizeRelV>
                </wp:anchor>
              </w:drawing>
            </w:r>
          </w:p>
          <w:p w14:paraId="53C3991F" w14:textId="77777777" w:rsidR="0013255B" w:rsidRPr="0013255B" w:rsidRDefault="0013255B" w:rsidP="0013255B">
            <w:pPr>
              <w:jc w:val="center"/>
              <w:rPr>
                <w:rFonts w:ascii="Trebuchet MS" w:hAnsi="Trebuchet MS" w:cs="Calibri"/>
                <w:sz w:val="12"/>
                <w:szCs w:val="16"/>
              </w:rPr>
            </w:pPr>
            <w:r w:rsidRPr="0013255B">
              <w:rPr>
                <w:rFonts w:ascii="Trebuchet MS" w:hAnsi="Trebuchet MS" w:cs="Calibri"/>
                <w:sz w:val="12"/>
                <w:szCs w:val="16"/>
              </w:rPr>
              <w:t>Įrenginio tipas</w:t>
            </w:r>
          </w:p>
          <w:p w14:paraId="11D61767" w14:textId="77777777" w:rsidR="0013255B" w:rsidRPr="0013255B" w:rsidRDefault="0013255B" w:rsidP="0013255B">
            <w:pPr>
              <w:jc w:val="center"/>
              <w:rPr>
                <w:sz w:val="12"/>
                <w:szCs w:val="22"/>
              </w:rPr>
            </w:pPr>
            <w:r w:rsidRPr="0013255B">
              <w:rPr>
                <w:rFonts w:ascii="Trebuchet MS" w:hAnsi="Trebuchet MS" w:cs="Calibri"/>
                <w:sz w:val="12"/>
                <w:szCs w:val="16"/>
              </w:rPr>
              <w:t>( I</w:t>
            </w:r>
            <w:r w:rsidRPr="0013255B">
              <w:rPr>
                <w:rFonts w:ascii="Trebuchet MS" w:hAnsi="Trebuchet MS" w:cs="Calibri"/>
                <w:sz w:val="12"/>
                <w:szCs w:val="16"/>
                <w:vertAlign w:val="subscript"/>
              </w:rPr>
              <w:t>N</w:t>
            </w:r>
            <w:r w:rsidRPr="0013255B">
              <w:rPr>
                <w:rFonts w:ascii="Trebuchet MS" w:hAnsi="Trebuchet MS" w:cs="Calibri"/>
                <w:sz w:val="12"/>
                <w:szCs w:val="16"/>
              </w:rPr>
              <w:t xml:space="preserve"> )</w:t>
            </w:r>
          </w:p>
        </w:tc>
        <w:tc>
          <w:tcPr>
            <w:tcW w:w="2549" w:type="dxa"/>
            <w:vAlign w:val="center"/>
          </w:tcPr>
          <w:p w14:paraId="5D4C756D" w14:textId="77777777" w:rsidR="0013255B" w:rsidRPr="0013255B" w:rsidRDefault="0013255B" w:rsidP="0013255B">
            <w:pPr>
              <w:jc w:val="center"/>
              <w:rPr>
                <w:rFonts w:ascii="Trebuchet MS" w:hAnsi="Trebuchet MS" w:cs="Calibri"/>
                <w:sz w:val="16"/>
                <w:szCs w:val="18"/>
              </w:rPr>
            </w:pPr>
            <w:r w:rsidRPr="0013255B">
              <w:rPr>
                <w:rFonts w:ascii="Trebuchet MS" w:hAnsi="Trebuchet MS" w:cs="Calibri"/>
                <w:sz w:val="16"/>
                <w:szCs w:val="18"/>
              </w:rPr>
              <w:t>Kirtiklis</w:t>
            </w:r>
          </w:p>
        </w:tc>
        <w:tc>
          <w:tcPr>
            <w:tcW w:w="2549" w:type="dxa"/>
          </w:tcPr>
          <w:p w14:paraId="5941BA7A" w14:textId="4432C79D" w:rsidR="009D79D6" w:rsidRDefault="009D79D6" w:rsidP="0013255B">
            <w:pPr>
              <w:rPr>
                <w:noProof/>
                <w:sz w:val="12"/>
                <w:szCs w:val="22"/>
              </w:rPr>
            </w:pPr>
            <w:r>
              <w:rPr>
                <w:noProof/>
                <w:sz w:val="12"/>
                <w:szCs w:val="22"/>
              </w:rPr>
              <w:drawing>
                <wp:anchor distT="0" distB="0" distL="114300" distR="114300" simplePos="0" relativeHeight="251658277" behindDoc="1" locked="0" layoutInCell="1" allowOverlap="1" wp14:anchorId="21D99ADD" wp14:editId="5C638193">
                  <wp:simplePos x="0" y="0"/>
                  <wp:positionH relativeFrom="column">
                    <wp:posOffset>98756</wp:posOffset>
                  </wp:positionH>
                  <wp:positionV relativeFrom="paragraph">
                    <wp:posOffset>40392</wp:posOffset>
                  </wp:positionV>
                  <wp:extent cx="302150" cy="289323"/>
                  <wp:effectExtent l="0" t="0" r="3175" b="0"/>
                  <wp:wrapTight wrapText="bothSides">
                    <wp:wrapPolygon edited="0">
                      <wp:start x="0" y="0"/>
                      <wp:lineTo x="0" y="19938"/>
                      <wp:lineTo x="20463" y="19938"/>
                      <wp:lineTo x="20463" y="0"/>
                      <wp:lineTo x="0" y="0"/>
                    </wp:wrapPolygon>
                  </wp:wrapTight>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2 priedo_SMI.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02150" cy="289323"/>
                          </a:xfrm>
                          <a:prstGeom prst="rect">
                            <a:avLst/>
                          </a:prstGeom>
                        </pic:spPr>
                      </pic:pic>
                    </a:graphicData>
                  </a:graphic>
                  <wp14:sizeRelH relativeFrom="page">
                    <wp14:pctWidth>0</wp14:pctWidth>
                  </wp14:sizeRelH>
                  <wp14:sizeRelV relativeFrom="page">
                    <wp14:pctHeight>0</wp14:pctHeight>
                  </wp14:sizeRelV>
                </wp:anchor>
              </w:drawing>
            </w:r>
          </w:p>
          <w:p w14:paraId="6B209FBC" w14:textId="54B2710D" w:rsidR="0013255B" w:rsidRPr="009D79D6" w:rsidRDefault="009D79D6" w:rsidP="009D79D6">
            <w:pPr>
              <w:jc w:val="center"/>
              <w:rPr>
                <w:sz w:val="12"/>
                <w:szCs w:val="22"/>
              </w:rPr>
            </w:pPr>
            <w:r w:rsidRPr="0013255B">
              <w:rPr>
                <w:rFonts w:ascii="Trebuchet MS" w:hAnsi="Trebuchet MS" w:cs="Calibri"/>
                <w:sz w:val="12"/>
                <w:szCs w:val="16"/>
              </w:rPr>
              <w:t>Įrenginio tipas</w:t>
            </w:r>
          </w:p>
        </w:tc>
        <w:tc>
          <w:tcPr>
            <w:tcW w:w="2549" w:type="dxa"/>
            <w:vAlign w:val="center"/>
          </w:tcPr>
          <w:p w14:paraId="499BB908" w14:textId="50316507" w:rsidR="0013255B" w:rsidRPr="0013255B" w:rsidRDefault="00D7787C" w:rsidP="00D7787C">
            <w:pPr>
              <w:jc w:val="center"/>
              <w:rPr>
                <w:rFonts w:ascii="Trebuchet MS" w:hAnsi="Trebuchet MS" w:cs="Calibri"/>
                <w:sz w:val="12"/>
                <w:szCs w:val="18"/>
              </w:rPr>
            </w:pPr>
            <w:r>
              <w:rPr>
                <w:rFonts w:ascii="Trebuchet MS" w:hAnsi="Trebuchet MS" w:cs="Calibri"/>
                <w:sz w:val="16"/>
                <w:szCs w:val="18"/>
              </w:rPr>
              <w:t>Srovė</w:t>
            </w:r>
            <w:r w:rsidRPr="0013255B">
              <w:rPr>
                <w:rFonts w:ascii="Trebuchet MS" w:hAnsi="Trebuchet MS" w:cs="Calibri"/>
                <w:sz w:val="16"/>
                <w:szCs w:val="18"/>
              </w:rPr>
              <w:t>s</w:t>
            </w:r>
            <w:r>
              <w:rPr>
                <w:rFonts w:ascii="Trebuchet MS" w:hAnsi="Trebuchet MS" w:cs="Calibri"/>
                <w:sz w:val="16"/>
                <w:szCs w:val="18"/>
              </w:rPr>
              <w:t xml:space="preserve"> matavimo įrenginys</w:t>
            </w:r>
          </w:p>
        </w:tc>
      </w:tr>
      <w:tr w:rsidR="08374750" w14:paraId="13E82493" w14:textId="77777777" w:rsidTr="5EB50878">
        <w:trPr>
          <w:trHeight w:val="597"/>
        </w:trPr>
        <w:tc>
          <w:tcPr>
            <w:tcW w:w="2548" w:type="dxa"/>
          </w:tcPr>
          <w:p w14:paraId="64EDC9E5" w14:textId="2ECBCA7A" w:rsidR="00950800" w:rsidRDefault="00950800" w:rsidP="00950800">
            <w:pPr>
              <w:jc w:val="center"/>
              <w:rPr>
                <w:rFonts w:ascii="Trebuchet MS" w:hAnsi="Trebuchet MS" w:cs="Calibri"/>
                <w:sz w:val="12"/>
                <w:szCs w:val="12"/>
              </w:rPr>
            </w:pPr>
            <w:r>
              <w:rPr>
                <w:noProof/>
                <w:sz w:val="12"/>
                <w:szCs w:val="22"/>
              </w:rPr>
              <w:drawing>
                <wp:anchor distT="0" distB="0" distL="114300" distR="114300" simplePos="0" relativeHeight="251658278" behindDoc="1" locked="0" layoutInCell="1" allowOverlap="1" wp14:anchorId="725CC83E" wp14:editId="08B816E6">
                  <wp:simplePos x="0" y="0"/>
                  <wp:positionH relativeFrom="column">
                    <wp:posOffset>49479</wp:posOffset>
                  </wp:positionH>
                  <wp:positionV relativeFrom="paragraph">
                    <wp:posOffset>65582</wp:posOffset>
                  </wp:positionV>
                  <wp:extent cx="276860" cy="266065"/>
                  <wp:effectExtent l="0" t="0" r="8890" b="635"/>
                  <wp:wrapTight wrapText="bothSides">
                    <wp:wrapPolygon edited="0">
                      <wp:start x="0" y="0"/>
                      <wp:lineTo x="0" y="20105"/>
                      <wp:lineTo x="20807" y="20105"/>
                      <wp:lineTo x="20807" y="0"/>
                      <wp:lineTo x="0" y="0"/>
                    </wp:wrapPolygon>
                  </wp:wrapTight>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2 priedo Z.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76860" cy="266065"/>
                          </a:xfrm>
                          <a:prstGeom prst="rect">
                            <a:avLst/>
                          </a:prstGeom>
                        </pic:spPr>
                      </pic:pic>
                    </a:graphicData>
                  </a:graphic>
                  <wp14:sizeRelH relativeFrom="page">
                    <wp14:pctWidth>0</wp14:pctWidth>
                  </wp14:sizeRelH>
                  <wp14:sizeRelV relativeFrom="page">
                    <wp14:pctHeight>0</wp14:pctHeight>
                  </wp14:sizeRelV>
                </wp:anchor>
              </w:drawing>
            </w:r>
          </w:p>
          <w:p w14:paraId="5C290A6A" w14:textId="3A3646C1" w:rsidR="08374750" w:rsidRDefault="00950800" w:rsidP="00B60AD8">
            <w:pPr>
              <w:jc w:val="center"/>
              <w:rPr>
                <w:noProof/>
              </w:rPr>
            </w:pPr>
            <w:r w:rsidRPr="5EB50878">
              <w:rPr>
                <w:rFonts w:ascii="Trebuchet MS" w:hAnsi="Trebuchet MS" w:cs="Calibri"/>
                <w:sz w:val="12"/>
                <w:szCs w:val="12"/>
              </w:rPr>
              <w:t>Įrenginio tipas</w:t>
            </w:r>
            <w:r w:rsidRPr="5EB50878">
              <w:rPr>
                <w:noProof/>
                <w:sz w:val="12"/>
                <w:szCs w:val="12"/>
              </w:rPr>
              <w:t xml:space="preserve"> </w:t>
            </w:r>
          </w:p>
        </w:tc>
        <w:tc>
          <w:tcPr>
            <w:tcW w:w="2549" w:type="dxa"/>
            <w:vAlign w:val="center"/>
          </w:tcPr>
          <w:p w14:paraId="04FABB91" w14:textId="746E9D78" w:rsidR="08374750" w:rsidRPr="006C291C" w:rsidRDefault="00950800" w:rsidP="08374750">
            <w:pPr>
              <w:jc w:val="center"/>
              <w:rPr>
                <w:rFonts w:ascii="Trebuchet MS" w:hAnsi="Trebuchet MS" w:cs="Calibri"/>
                <w:lang w:val="en-US"/>
              </w:rPr>
            </w:pPr>
            <w:r>
              <w:rPr>
                <w:rFonts w:ascii="Trebuchet MS" w:hAnsi="Trebuchet MS" w:cs="Calibri"/>
                <w:sz w:val="16"/>
                <w:szCs w:val="18"/>
              </w:rPr>
              <w:t>Aukštų dažnių slopintuvas</w:t>
            </w:r>
          </w:p>
        </w:tc>
        <w:tc>
          <w:tcPr>
            <w:tcW w:w="2549" w:type="dxa"/>
          </w:tcPr>
          <w:p w14:paraId="1CD75579" w14:textId="57B96342" w:rsidR="00950800" w:rsidRDefault="00E878BC" w:rsidP="00950800">
            <w:pPr>
              <w:jc w:val="center"/>
              <w:rPr>
                <w:rFonts w:ascii="Trebuchet MS" w:hAnsi="Trebuchet MS" w:cs="Calibri"/>
                <w:sz w:val="12"/>
                <w:szCs w:val="12"/>
              </w:rPr>
            </w:pPr>
            <w:r>
              <w:rPr>
                <w:noProof/>
              </w:rPr>
              <w:drawing>
                <wp:anchor distT="0" distB="0" distL="114300" distR="114300" simplePos="0" relativeHeight="251658241" behindDoc="0" locked="0" layoutInCell="1" allowOverlap="1" wp14:anchorId="5FF0C913" wp14:editId="1BEE4FC1">
                  <wp:simplePos x="0" y="0"/>
                  <wp:positionH relativeFrom="column">
                    <wp:posOffset>108741</wp:posOffset>
                  </wp:positionH>
                  <wp:positionV relativeFrom="paragraph">
                    <wp:posOffset>43132</wp:posOffset>
                  </wp:positionV>
                  <wp:extent cx="222885" cy="343535"/>
                  <wp:effectExtent l="0" t="0" r="0" b="0"/>
                  <wp:wrapSquare wrapText="bothSides"/>
                  <wp:docPr id="50902941" name="Picture 50902941"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46">
                            <a:extLst>
                              <a:ext uri="{28A0092B-C50C-407E-A947-70E740481C1C}">
                                <a14:useLocalDpi xmlns:a14="http://schemas.microsoft.com/office/drawing/2010/main" val="0"/>
                              </a:ext>
                            </a:extLst>
                          </a:blip>
                          <a:stretch>
                            <a:fillRect/>
                          </a:stretch>
                        </pic:blipFill>
                        <pic:spPr>
                          <a:xfrm>
                            <a:off x="0" y="0"/>
                            <a:ext cx="222885" cy="343535"/>
                          </a:xfrm>
                          <a:prstGeom prst="rect">
                            <a:avLst/>
                          </a:prstGeom>
                        </pic:spPr>
                      </pic:pic>
                    </a:graphicData>
                  </a:graphic>
                  <wp14:sizeRelH relativeFrom="page">
                    <wp14:pctWidth>0</wp14:pctWidth>
                  </wp14:sizeRelH>
                  <wp14:sizeRelV relativeFrom="page">
                    <wp14:pctHeight>0</wp14:pctHeight>
                  </wp14:sizeRelV>
                </wp:anchor>
              </w:drawing>
            </w:r>
          </w:p>
          <w:p w14:paraId="7029280B" w14:textId="05830CD9" w:rsidR="08374750" w:rsidRDefault="00A70D25" w:rsidP="00BF1A78">
            <w:pPr>
              <w:jc w:val="center"/>
              <w:rPr>
                <w:rFonts w:ascii="Trebuchet MS" w:hAnsi="Trebuchet MS" w:cs="Calibri"/>
                <w:sz w:val="12"/>
                <w:szCs w:val="12"/>
              </w:rPr>
            </w:pPr>
            <w:r w:rsidRPr="5EB50878">
              <w:rPr>
                <w:rFonts w:ascii="Trebuchet MS" w:hAnsi="Trebuchet MS" w:cs="Calibri"/>
                <w:sz w:val="12"/>
                <w:szCs w:val="12"/>
              </w:rPr>
              <w:t>Įrenginio tipas</w:t>
            </w:r>
          </w:p>
          <w:p w14:paraId="66F99067" w14:textId="17C2EC43" w:rsidR="08374750" w:rsidRDefault="00950800" w:rsidP="00B60AD8">
            <w:pPr>
              <w:jc w:val="center"/>
              <w:rPr>
                <w:noProof/>
              </w:rPr>
            </w:pPr>
            <w:r w:rsidRPr="5EB50878">
              <w:rPr>
                <w:rFonts w:ascii="Trebuchet MS" w:hAnsi="Trebuchet MS" w:cs="Calibri"/>
                <w:sz w:val="12"/>
                <w:szCs w:val="12"/>
              </w:rPr>
              <w:t>(I</w:t>
            </w:r>
            <w:r w:rsidRPr="5EB50878">
              <w:rPr>
                <w:rFonts w:ascii="Trebuchet MS" w:hAnsi="Trebuchet MS" w:cs="Calibri"/>
                <w:sz w:val="12"/>
                <w:szCs w:val="12"/>
                <w:vertAlign w:val="subscript"/>
              </w:rPr>
              <w:t>N</w:t>
            </w:r>
            <w:r w:rsidRPr="5EB50878">
              <w:rPr>
                <w:rFonts w:ascii="Trebuchet MS" w:hAnsi="Trebuchet MS" w:cs="Calibri"/>
                <w:sz w:val="12"/>
                <w:szCs w:val="12"/>
              </w:rPr>
              <w:t>)</w:t>
            </w:r>
          </w:p>
        </w:tc>
        <w:tc>
          <w:tcPr>
            <w:tcW w:w="2549" w:type="dxa"/>
            <w:vAlign w:val="center"/>
          </w:tcPr>
          <w:p w14:paraId="222C3398" w14:textId="4ED80FBD" w:rsidR="08374750" w:rsidRDefault="00956065" w:rsidP="08374750">
            <w:pPr>
              <w:jc w:val="center"/>
              <w:rPr>
                <w:rFonts w:ascii="Trebuchet MS" w:hAnsi="Trebuchet MS" w:cs="Calibri"/>
              </w:rPr>
            </w:pPr>
            <w:r w:rsidRPr="00BF1A78">
              <w:rPr>
                <w:rFonts w:ascii="Trebuchet MS" w:hAnsi="Trebuchet MS" w:cs="Calibri"/>
                <w:sz w:val="16"/>
                <w:szCs w:val="16"/>
              </w:rPr>
              <w:t>Automatinis jungiklis</w:t>
            </w:r>
            <w:r>
              <w:rPr>
                <w:rFonts w:ascii="Trebuchet MS" w:hAnsi="Trebuchet MS" w:cs="Calibri"/>
                <w:sz w:val="16"/>
                <w:szCs w:val="16"/>
              </w:rPr>
              <w:t xml:space="preserve"> </w:t>
            </w:r>
            <w:r w:rsidR="00FF31F8">
              <w:rPr>
                <w:rFonts w:ascii="Trebuchet MS" w:hAnsi="Trebuchet MS" w:cs="Calibri"/>
                <w:sz w:val="16"/>
                <w:szCs w:val="16"/>
              </w:rPr>
              <w:t>KSS</w:t>
            </w:r>
            <w:r w:rsidR="002645D7">
              <w:rPr>
                <w:rFonts w:ascii="Trebuchet MS" w:hAnsi="Trebuchet MS" w:cs="Calibri"/>
                <w:sz w:val="16"/>
                <w:szCs w:val="16"/>
              </w:rPr>
              <w:t>RS ir NSSRS</w:t>
            </w:r>
            <w:r w:rsidR="00883E62">
              <w:rPr>
                <w:rFonts w:ascii="Trebuchet MS" w:hAnsi="Trebuchet MS" w:cs="Calibri"/>
                <w:sz w:val="16"/>
                <w:szCs w:val="16"/>
              </w:rPr>
              <w:t xml:space="preserve"> schemose </w:t>
            </w:r>
            <w:r>
              <w:rPr>
                <w:rFonts w:ascii="Trebuchet MS" w:hAnsi="Trebuchet MS" w:cs="Calibri"/>
                <w:sz w:val="16"/>
                <w:szCs w:val="16"/>
              </w:rPr>
              <w:t xml:space="preserve"> su pavaizduota </w:t>
            </w:r>
            <w:r w:rsidRPr="08374750">
              <w:rPr>
                <w:rFonts w:ascii="Trebuchet MS" w:hAnsi="Trebuchet MS" w:cs="Calibri"/>
                <w:sz w:val="16"/>
                <w:szCs w:val="16"/>
              </w:rPr>
              <w:t xml:space="preserve">normalioje būsenoje </w:t>
            </w:r>
            <w:r>
              <w:rPr>
                <w:rFonts w:ascii="Trebuchet MS" w:hAnsi="Trebuchet MS" w:cs="Calibri"/>
                <w:sz w:val="16"/>
                <w:szCs w:val="16"/>
              </w:rPr>
              <w:t>į</w:t>
            </w:r>
            <w:r w:rsidRPr="08374750">
              <w:rPr>
                <w:rFonts w:ascii="Trebuchet MS" w:hAnsi="Trebuchet MS" w:cs="Calibri"/>
                <w:sz w:val="16"/>
                <w:szCs w:val="16"/>
              </w:rPr>
              <w:t>jungta</w:t>
            </w:r>
            <w:r>
              <w:rPr>
                <w:rFonts w:ascii="Trebuchet MS" w:hAnsi="Trebuchet MS" w:cs="Calibri"/>
                <w:sz w:val="16"/>
                <w:szCs w:val="16"/>
              </w:rPr>
              <w:t xml:space="preserve"> padėtimi</w:t>
            </w:r>
          </w:p>
        </w:tc>
      </w:tr>
      <w:tr w:rsidR="009D79D6" w:rsidRPr="0013255B" w14:paraId="4847017A" w14:textId="77777777" w:rsidTr="00280252">
        <w:trPr>
          <w:trHeight w:val="550"/>
        </w:trPr>
        <w:tc>
          <w:tcPr>
            <w:tcW w:w="2548" w:type="dxa"/>
            <w:tcBorders>
              <w:bottom w:val="single" w:sz="4" w:space="0" w:color="auto"/>
            </w:tcBorders>
          </w:tcPr>
          <w:p w14:paraId="51050318" w14:textId="5FFA23F3" w:rsidR="00780FD3" w:rsidRDefault="00780FD3" w:rsidP="0013255B">
            <w:pPr>
              <w:rPr>
                <w:noProof/>
                <w:sz w:val="12"/>
                <w:szCs w:val="22"/>
              </w:rPr>
            </w:pPr>
          </w:p>
          <w:p w14:paraId="2175A82E" w14:textId="486002D6" w:rsidR="009D79D6" w:rsidRPr="00780FD3" w:rsidRDefault="00C82338" w:rsidP="00780FD3">
            <w:pPr>
              <w:jc w:val="center"/>
              <w:rPr>
                <w:sz w:val="12"/>
                <w:szCs w:val="22"/>
              </w:rPr>
            </w:pPr>
            <w:r w:rsidRPr="00C82338">
              <w:rPr>
                <w:noProof/>
                <w:sz w:val="12"/>
                <w:szCs w:val="22"/>
              </w:rPr>
              <w:drawing>
                <wp:inline distT="0" distB="0" distL="0" distR="0" wp14:anchorId="26599EFD" wp14:editId="484E0885">
                  <wp:extent cx="491556" cy="245778"/>
                  <wp:effectExtent l="0" t="0" r="3810" b="1905"/>
                  <wp:docPr id="2103662367" name="Picture 210366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662367" name=""/>
                          <pic:cNvPicPr/>
                        </pic:nvPicPr>
                        <pic:blipFill>
                          <a:blip r:embed="rId47"/>
                          <a:stretch>
                            <a:fillRect/>
                          </a:stretch>
                        </pic:blipFill>
                        <pic:spPr>
                          <a:xfrm>
                            <a:off x="0" y="0"/>
                            <a:ext cx="503744" cy="251872"/>
                          </a:xfrm>
                          <a:prstGeom prst="rect">
                            <a:avLst/>
                          </a:prstGeom>
                        </pic:spPr>
                      </pic:pic>
                    </a:graphicData>
                  </a:graphic>
                </wp:inline>
              </w:drawing>
            </w:r>
          </w:p>
        </w:tc>
        <w:tc>
          <w:tcPr>
            <w:tcW w:w="2549" w:type="dxa"/>
            <w:tcBorders>
              <w:bottom w:val="single" w:sz="4" w:space="0" w:color="auto"/>
            </w:tcBorders>
            <w:vAlign w:val="center"/>
          </w:tcPr>
          <w:p w14:paraId="485494A6" w14:textId="705AA46E" w:rsidR="009D79D6" w:rsidRPr="0013255B" w:rsidRDefault="009F05D6" w:rsidP="0013255B">
            <w:pPr>
              <w:jc w:val="center"/>
              <w:rPr>
                <w:rFonts w:ascii="Trebuchet MS" w:hAnsi="Trebuchet MS" w:cs="Calibri"/>
                <w:sz w:val="16"/>
                <w:szCs w:val="18"/>
              </w:rPr>
            </w:pPr>
            <w:r>
              <w:rPr>
                <w:rFonts w:ascii="Trebuchet MS" w:hAnsi="Trebuchet MS" w:cs="Calibri"/>
                <w:sz w:val="16"/>
                <w:szCs w:val="18"/>
              </w:rPr>
              <w:t xml:space="preserve">Akumuliatorių baterijos </w:t>
            </w:r>
            <w:r w:rsidR="00C82338">
              <w:rPr>
                <w:rFonts w:ascii="Trebuchet MS" w:hAnsi="Trebuchet MS" w:cs="Calibri"/>
                <w:sz w:val="16"/>
                <w:szCs w:val="18"/>
              </w:rPr>
              <w:t xml:space="preserve"> </w:t>
            </w:r>
            <w:r w:rsidR="005608A7">
              <w:rPr>
                <w:rFonts w:ascii="Trebuchet MS" w:hAnsi="Trebuchet MS" w:cs="Calibri"/>
                <w:sz w:val="16"/>
                <w:szCs w:val="18"/>
              </w:rPr>
              <w:t>elementas</w:t>
            </w:r>
          </w:p>
        </w:tc>
        <w:tc>
          <w:tcPr>
            <w:tcW w:w="2549" w:type="dxa"/>
            <w:vAlign w:val="center"/>
          </w:tcPr>
          <w:p w14:paraId="6F0AD506" w14:textId="082D94FD" w:rsidR="00950800" w:rsidRDefault="00A37B45" w:rsidP="0055603D">
            <w:pPr>
              <w:jc w:val="center"/>
              <w:rPr>
                <w:rFonts w:ascii="Trebuchet MS" w:hAnsi="Trebuchet MS" w:cs="Calibri"/>
                <w:sz w:val="12"/>
                <w:szCs w:val="12"/>
              </w:rPr>
            </w:pPr>
            <w:r>
              <w:rPr>
                <w:noProof/>
              </w:rPr>
              <w:drawing>
                <wp:anchor distT="0" distB="0" distL="114300" distR="114300" simplePos="0" relativeHeight="251658279" behindDoc="0" locked="0" layoutInCell="1" allowOverlap="1" wp14:anchorId="7ACC64A9" wp14:editId="27FBA615">
                  <wp:simplePos x="0" y="0"/>
                  <wp:positionH relativeFrom="column">
                    <wp:posOffset>-5715</wp:posOffset>
                  </wp:positionH>
                  <wp:positionV relativeFrom="paragraph">
                    <wp:posOffset>-2540</wp:posOffset>
                  </wp:positionV>
                  <wp:extent cx="266065" cy="346710"/>
                  <wp:effectExtent l="0" t="0" r="635"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6065" cy="3467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DBACA99" w14:textId="56DC784D" w:rsidR="0055603D" w:rsidRPr="0013255B" w:rsidRDefault="00A37B45" w:rsidP="0055603D">
            <w:pPr>
              <w:jc w:val="center"/>
              <w:rPr>
                <w:rFonts w:ascii="Trebuchet MS" w:hAnsi="Trebuchet MS" w:cs="Calibri"/>
                <w:sz w:val="12"/>
                <w:szCs w:val="12"/>
              </w:rPr>
            </w:pPr>
            <w:r>
              <w:rPr>
                <w:rFonts w:ascii="Trebuchet MS" w:hAnsi="Trebuchet MS" w:cs="Calibri"/>
                <w:sz w:val="12"/>
                <w:szCs w:val="12"/>
              </w:rPr>
              <w:t xml:space="preserve">               </w:t>
            </w:r>
            <w:r w:rsidR="0055603D" w:rsidRPr="5EB50878">
              <w:rPr>
                <w:rFonts w:ascii="Trebuchet MS" w:hAnsi="Trebuchet MS" w:cs="Calibri"/>
                <w:sz w:val="12"/>
                <w:szCs w:val="12"/>
              </w:rPr>
              <w:t>Įrenginio tipas</w:t>
            </w:r>
          </w:p>
          <w:p w14:paraId="6FD7717A" w14:textId="060D762A" w:rsidR="009D79D6" w:rsidRPr="0013255B" w:rsidRDefault="00A37B45" w:rsidP="00B60AD8">
            <w:pPr>
              <w:jc w:val="center"/>
              <w:rPr>
                <w:noProof/>
                <w:sz w:val="12"/>
                <w:szCs w:val="22"/>
              </w:rPr>
            </w:pPr>
            <w:r w:rsidRPr="0013255B">
              <w:rPr>
                <w:rFonts w:ascii="Trebuchet MS" w:hAnsi="Trebuchet MS" w:cs="Calibri"/>
                <w:sz w:val="12"/>
                <w:szCs w:val="16"/>
              </w:rPr>
              <w:t xml:space="preserve"> </w:t>
            </w:r>
            <w:r>
              <w:rPr>
                <w:rFonts w:ascii="Trebuchet MS" w:hAnsi="Trebuchet MS" w:cs="Calibri"/>
                <w:sz w:val="12"/>
                <w:szCs w:val="16"/>
              </w:rPr>
              <w:t xml:space="preserve">              </w:t>
            </w:r>
            <w:r w:rsidR="0055603D" w:rsidRPr="0013255B">
              <w:rPr>
                <w:rFonts w:ascii="Trebuchet MS" w:hAnsi="Trebuchet MS" w:cs="Calibri"/>
                <w:sz w:val="12"/>
                <w:szCs w:val="16"/>
              </w:rPr>
              <w:t>(I</w:t>
            </w:r>
            <w:r w:rsidR="0055603D" w:rsidRPr="0013255B">
              <w:rPr>
                <w:rFonts w:ascii="Trebuchet MS" w:hAnsi="Trebuchet MS" w:cs="Calibri"/>
                <w:sz w:val="12"/>
                <w:szCs w:val="16"/>
                <w:vertAlign w:val="subscript"/>
              </w:rPr>
              <w:t>N</w:t>
            </w:r>
            <w:r w:rsidR="0055603D" w:rsidRPr="0013255B">
              <w:rPr>
                <w:rFonts w:ascii="Trebuchet MS" w:hAnsi="Trebuchet MS" w:cs="Calibri"/>
                <w:sz w:val="12"/>
                <w:szCs w:val="16"/>
              </w:rPr>
              <w:t>)</w:t>
            </w:r>
          </w:p>
        </w:tc>
        <w:tc>
          <w:tcPr>
            <w:tcW w:w="2549" w:type="dxa"/>
            <w:vAlign w:val="center"/>
          </w:tcPr>
          <w:p w14:paraId="372958F8" w14:textId="3A2F1C6D" w:rsidR="009D79D6" w:rsidRPr="00B60AD8" w:rsidRDefault="0055603D" w:rsidP="0013255B">
            <w:pPr>
              <w:jc w:val="center"/>
              <w:rPr>
                <w:rFonts w:ascii="Trebuchet MS" w:hAnsi="Trebuchet MS" w:cs="Calibri"/>
                <w:sz w:val="16"/>
                <w:szCs w:val="16"/>
              </w:rPr>
            </w:pPr>
            <w:r w:rsidRPr="00BF1A78">
              <w:rPr>
                <w:rFonts w:ascii="Trebuchet MS" w:hAnsi="Trebuchet MS" w:cs="Calibri"/>
                <w:sz w:val="16"/>
                <w:szCs w:val="16"/>
              </w:rPr>
              <w:t>Automatinis jungiklis</w:t>
            </w:r>
            <w:r w:rsidR="00A9250B">
              <w:rPr>
                <w:rFonts w:ascii="Trebuchet MS" w:hAnsi="Trebuchet MS" w:cs="Calibri"/>
                <w:sz w:val="16"/>
                <w:szCs w:val="16"/>
              </w:rPr>
              <w:t xml:space="preserve"> </w:t>
            </w:r>
            <w:r w:rsidR="00883E62">
              <w:rPr>
                <w:rFonts w:ascii="Trebuchet MS" w:hAnsi="Trebuchet MS" w:cs="Calibri"/>
                <w:sz w:val="16"/>
                <w:szCs w:val="16"/>
              </w:rPr>
              <w:t>KSSRS ir NSSRS schemose</w:t>
            </w:r>
            <w:r w:rsidR="00144A33">
              <w:rPr>
                <w:rFonts w:ascii="Trebuchet MS" w:hAnsi="Trebuchet MS" w:cs="Calibri"/>
                <w:sz w:val="16"/>
                <w:szCs w:val="16"/>
              </w:rPr>
              <w:t xml:space="preserve"> </w:t>
            </w:r>
            <w:r w:rsidR="00A20184">
              <w:rPr>
                <w:rFonts w:ascii="Trebuchet MS" w:hAnsi="Trebuchet MS" w:cs="Calibri"/>
                <w:sz w:val="16"/>
                <w:szCs w:val="16"/>
              </w:rPr>
              <w:t xml:space="preserve">su pavaizduota </w:t>
            </w:r>
            <w:r w:rsidR="44121352" w:rsidRPr="08374750">
              <w:rPr>
                <w:rFonts w:ascii="Trebuchet MS" w:hAnsi="Trebuchet MS" w:cs="Calibri"/>
                <w:sz w:val="16"/>
                <w:szCs w:val="16"/>
              </w:rPr>
              <w:t>normali</w:t>
            </w:r>
            <w:r w:rsidR="28A7E32C" w:rsidRPr="08374750">
              <w:rPr>
                <w:rFonts w:ascii="Trebuchet MS" w:hAnsi="Trebuchet MS" w:cs="Calibri"/>
                <w:sz w:val="16"/>
                <w:szCs w:val="16"/>
              </w:rPr>
              <w:t xml:space="preserve">oje būsenoje </w:t>
            </w:r>
            <w:r w:rsidR="00A9250B">
              <w:rPr>
                <w:rFonts w:ascii="Trebuchet MS" w:hAnsi="Trebuchet MS" w:cs="Calibri"/>
                <w:sz w:val="16"/>
                <w:szCs w:val="16"/>
              </w:rPr>
              <w:t>iš</w:t>
            </w:r>
            <w:r w:rsidR="28A7E32C" w:rsidRPr="08374750">
              <w:rPr>
                <w:rFonts w:ascii="Trebuchet MS" w:hAnsi="Trebuchet MS" w:cs="Calibri"/>
                <w:sz w:val="16"/>
                <w:szCs w:val="16"/>
              </w:rPr>
              <w:t>jungta</w:t>
            </w:r>
            <w:r w:rsidR="00A20184">
              <w:rPr>
                <w:rFonts w:ascii="Trebuchet MS" w:hAnsi="Trebuchet MS" w:cs="Calibri"/>
                <w:sz w:val="16"/>
                <w:szCs w:val="16"/>
              </w:rPr>
              <w:t xml:space="preserve"> </w:t>
            </w:r>
            <w:r w:rsidR="009C6586">
              <w:rPr>
                <w:rFonts w:ascii="Trebuchet MS" w:hAnsi="Trebuchet MS" w:cs="Calibri"/>
                <w:sz w:val="16"/>
                <w:szCs w:val="16"/>
              </w:rPr>
              <w:t>padėti</w:t>
            </w:r>
            <w:r w:rsidR="00A20184">
              <w:rPr>
                <w:rFonts w:ascii="Trebuchet MS" w:hAnsi="Trebuchet MS" w:cs="Calibri"/>
                <w:sz w:val="16"/>
                <w:szCs w:val="16"/>
              </w:rPr>
              <w:t>mi</w:t>
            </w:r>
          </w:p>
        </w:tc>
      </w:tr>
      <w:tr w:rsidR="008A3126" w:rsidRPr="0013255B" w14:paraId="1F676280" w14:textId="77777777" w:rsidTr="00280252">
        <w:trPr>
          <w:trHeight w:val="833"/>
        </w:trPr>
        <w:tc>
          <w:tcPr>
            <w:tcW w:w="2548" w:type="dxa"/>
            <w:tcBorders>
              <w:left w:val="nil"/>
              <w:bottom w:val="nil"/>
              <w:right w:val="nil"/>
            </w:tcBorders>
            <w:vAlign w:val="bottom"/>
          </w:tcPr>
          <w:p w14:paraId="71F0E460" w14:textId="7F7B806E" w:rsidR="008A3126" w:rsidRPr="00280252" w:rsidRDefault="006D1E3A" w:rsidP="006D1E3A">
            <w:pPr>
              <w:spacing w:line="360" w:lineRule="auto"/>
              <w:rPr>
                <w:noProof/>
                <w:sz w:val="16"/>
                <w:szCs w:val="16"/>
              </w:rPr>
            </w:pPr>
            <w:r w:rsidRPr="00280252">
              <w:rPr>
                <w:rFonts w:ascii="Trebuchet MS" w:hAnsi="Trebuchet MS" w:cs="Calibri"/>
                <w:sz w:val="16"/>
                <w:szCs w:val="16"/>
              </w:rPr>
              <w:t>Pastabos:</w:t>
            </w:r>
          </w:p>
        </w:tc>
        <w:tc>
          <w:tcPr>
            <w:tcW w:w="2549" w:type="dxa"/>
            <w:tcBorders>
              <w:left w:val="nil"/>
              <w:bottom w:val="nil"/>
            </w:tcBorders>
            <w:vAlign w:val="center"/>
          </w:tcPr>
          <w:p w14:paraId="41763102" w14:textId="7562F78E" w:rsidR="008A3126" w:rsidRDefault="008A3126" w:rsidP="0013255B">
            <w:pPr>
              <w:jc w:val="center"/>
              <w:rPr>
                <w:rFonts w:ascii="Trebuchet MS" w:hAnsi="Trebuchet MS" w:cs="Calibri"/>
                <w:sz w:val="16"/>
                <w:szCs w:val="18"/>
              </w:rPr>
            </w:pPr>
          </w:p>
        </w:tc>
        <w:tc>
          <w:tcPr>
            <w:tcW w:w="2549" w:type="dxa"/>
            <w:vAlign w:val="center"/>
          </w:tcPr>
          <w:p w14:paraId="6E42F68F" w14:textId="5C8A2A22" w:rsidR="008A3126" w:rsidRPr="00BA26D0" w:rsidRDefault="00507854" w:rsidP="006C291C">
            <w:pPr>
              <w:rPr>
                <w:noProof/>
              </w:rPr>
            </w:pPr>
            <w:r w:rsidRPr="00507854">
              <w:rPr>
                <w:noProof/>
              </w:rPr>
              <w:drawing>
                <wp:inline distT="0" distB="0" distL="0" distR="0" wp14:anchorId="3B7F4606" wp14:editId="75B7D202">
                  <wp:extent cx="364540" cy="370936"/>
                  <wp:effectExtent l="0" t="0" r="0" b="0"/>
                  <wp:docPr id="1734962131" name="Picture 173496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962131" name=""/>
                          <pic:cNvPicPr/>
                        </pic:nvPicPr>
                        <pic:blipFill>
                          <a:blip r:embed="rId49"/>
                          <a:stretch>
                            <a:fillRect/>
                          </a:stretch>
                        </pic:blipFill>
                        <pic:spPr>
                          <a:xfrm>
                            <a:off x="0" y="0"/>
                            <a:ext cx="373980" cy="380541"/>
                          </a:xfrm>
                          <a:prstGeom prst="rect">
                            <a:avLst/>
                          </a:prstGeom>
                        </pic:spPr>
                      </pic:pic>
                    </a:graphicData>
                  </a:graphic>
                </wp:inline>
              </w:drawing>
            </w:r>
          </w:p>
        </w:tc>
        <w:tc>
          <w:tcPr>
            <w:tcW w:w="2549" w:type="dxa"/>
            <w:vAlign w:val="center"/>
          </w:tcPr>
          <w:p w14:paraId="19F9CE2D" w14:textId="00EEDBD7" w:rsidR="008A3126" w:rsidRDefault="00193931" w:rsidP="0013255B">
            <w:pPr>
              <w:jc w:val="center"/>
              <w:rPr>
                <w:rFonts w:ascii="Trebuchet MS" w:hAnsi="Trebuchet MS" w:cs="Calibri"/>
                <w:sz w:val="16"/>
                <w:szCs w:val="16"/>
              </w:rPr>
            </w:pPr>
            <w:r>
              <w:rPr>
                <w:rFonts w:ascii="Trebuchet MS" w:hAnsi="Trebuchet MS" w:cs="Calibri"/>
                <w:sz w:val="16"/>
                <w:szCs w:val="16"/>
              </w:rPr>
              <w:t xml:space="preserve">Saulės </w:t>
            </w:r>
            <w:r w:rsidR="00EA6A9F">
              <w:rPr>
                <w:rFonts w:ascii="Trebuchet MS" w:hAnsi="Trebuchet MS" w:cs="Calibri"/>
                <w:sz w:val="16"/>
                <w:szCs w:val="16"/>
              </w:rPr>
              <w:t>elektrinė</w:t>
            </w:r>
          </w:p>
        </w:tc>
      </w:tr>
    </w:tbl>
    <w:p w14:paraId="2BC55DCB" w14:textId="3A3646C1" w:rsidR="006739AE" w:rsidRPr="009D79D6" w:rsidRDefault="0013255B" w:rsidP="00460D8A">
      <w:pPr>
        <w:spacing w:line="360" w:lineRule="auto"/>
        <w:rPr>
          <w:rFonts w:ascii="Trebuchet MS" w:hAnsi="Trebuchet MS" w:cs="Calibri"/>
          <w:sz w:val="14"/>
          <w:szCs w:val="14"/>
        </w:rPr>
      </w:pPr>
      <w:r w:rsidRPr="5EB50878">
        <w:rPr>
          <w:rFonts w:ascii="Trebuchet MS" w:hAnsi="Trebuchet MS" w:cs="Calibri"/>
          <w:sz w:val="14"/>
          <w:szCs w:val="14"/>
        </w:rPr>
        <w:t>U</w:t>
      </w:r>
      <w:r w:rsidRPr="5EB50878">
        <w:rPr>
          <w:rFonts w:ascii="Trebuchet MS" w:hAnsi="Trebuchet MS" w:cs="Calibri"/>
          <w:sz w:val="14"/>
          <w:szCs w:val="14"/>
          <w:vertAlign w:val="subscript"/>
        </w:rPr>
        <w:t>N</w:t>
      </w:r>
      <w:r w:rsidRPr="5EB50878">
        <w:rPr>
          <w:rFonts w:ascii="Trebuchet MS" w:hAnsi="Trebuchet MS" w:cs="Calibri"/>
          <w:sz w:val="14"/>
          <w:szCs w:val="14"/>
        </w:rPr>
        <w:t xml:space="preserve"> – Vardinė įtampa; I</w:t>
      </w:r>
      <w:r w:rsidRPr="5EB50878">
        <w:rPr>
          <w:rFonts w:ascii="Trebuchet MS" w:hAnsi="Trebuchet MS" w:cs="Calibri"/>
          <w:sz w:val="14"/>
          <w:szCs w:val="14"/>
          <w:vertAlign w:val="subscript"/>
        </w:rPr>
        <w:t>N</w:t>
      </w:r>
      <w:r w:rsidRPr="5EB50878">
        <w:rPr>
          <w:rFonts w:ascii="Trebuchet MS" w:hAnsi="Trebuchet MS" w:cs="Calibri"/>
          <w:sz w:val="14"/>
          <w:szCs w:val="14"/>
        </w:rPr>
        <w:t xml:space="preserve"> – vardinė srovė; I</w:t>
      </w:r>
      <w:r w:rsidRPr="5EB50878">
        <w:rPr>
          <w:rFonts w:ascii="Trebuchet MS" w:hAnsi="Trebuchet MS" w:cs="Calibri"/>
          <w:sz w:val="14"/>
          <w:szCs w:val="14"/>
          <w:vertAlign w:val="subscript"/>
        </w:rPr>
        <w:t>T.J</w:t>
      </w:r>
      <w:r w:rsidRPr="5EB50878">
        <w:rPr>
          <w:rFonts w:ascii="Trebuchet MS" w:hAnsi="Trebuchet MS" w:cs="Calibri"/>
          <w:sz w:val="14"/>
          <w:szCs w:val="14"/>
        </w:rPr>
        <w:t xml:space="preserve"> – trumpojo jungimo srovė; </w:t>
      </w:r>
      <w:r>
        <w:tab/>
      </w:r>
      <w:r>
        <w:tab/>
      </w:r>
      <w:r w:rsidR="006739AE" w:rsidRPr="5EB50878">
        <w:rPr>
          <w:rFonts w:ascii="Trebuchet MS" w:hAnsi="Trebuchet MS" w:cs="Calibri"/>
          <w:sz w:val="14"/>
          <w:szCs w:val="14"/>
        </w:rPr>
        <w:t>U</w:t>
      </w:r>
      <w:r w:rsidR="006739AE" w:rsidRPr="5EB50878">
        <w:rPr>
          <w:rFonts w:ascii="Trebuchet MS" w:hAnsi="Trebuchet MS" w:cs="Calibri"/>
          <w:sz w:val="14"/>
          <w:szCs w:val="14"/>
          <w:vertAlign w:val="subscript"/>
        </w:rPr>
        <w:t>N1</w:t>
      </w:r>
      <w:r w:rsidR="006739AE" w:rsidRPr="5EB50878">
        <w:rPr>
          <w:rFonts w:ascii="Trebuchet MS" w:hAnsi="Trebuchet MS" w:cs="Calibri"/>
          <w:sz w:val="14"/>
          <w:szCs w:val="14"/>
        </w:rPr>
        <w:t xml:space="preserve"> – pirminės apvijos vardinė įtampa; U</w:t>
      </w:r>
      <w:r w:rsidR="006739AE" w:rsidRPr="5EB50878">
        <w:rPr>
          <w:rFonts w:ascii="Trebuchet MS" w:hAnsi="Trebuchet MS" w:cs="Calibri"/>
          <w:sz w:val="14"/>
          <w:szCs w:val="14"/>
          <w:vertAlign w:val="subscript"/>
        </w:rPr>
        <w:t>N21</w:t>
      </w:r>
      <w:r w:rsidR="006739AE" w:rsidRPr="5EB50878">
        <w:rPr>
          <w:rFonts w:ascii="Trebuchet MS" w:hAnsi="Trebuchet MS" w:cs="Calibri"/>
          <w:sz w:val="14"/>
          <w:szCs w:val="14"/>
        </w:rPr>
        <w:t xml:space="preserve"> – antrinės apvijos vardinė įtampa;</w:t>
      </w:r>
    </w:p>
    <w:p w14:paraId="002C0C23" w14:textId="3A3646C1" w:rsidR="006739AE" w:rsidRPr="009D79D6" w:rsidRDefault="0013255B" w:rsidP="00460D8A">
      <w:pPr>
        <w:spacing w:line="360" w:lineRule="auto"/>
        <w:rPr>
          <w:rFonts w:ascii="Trebuchet MS" w:hAnsi="Trebuchet MS" w:cs="Calibri"/>
          <w:sz w:val="14"/>
          <w:szCs w:val="14"/>
        </w:rPr>
      </w:pPr>
      <w:r w:rsidRPr="5EB50878">
        <w:rPr>
          <w:rFonts w:ascii="Trebuchet MS" w:hAnsi="Trebuchet MS" w:cs="Calibri"/>
          <w:sz w:val="14"/>
          <w:szCs w:val="14"/>
        </w:rPr>
        <w:t>I</w:t>
      </w:r>
      <w:r w:rsidRPr="5EB50878">
        <w:rPr>
          <w:rFonts w:ascii="Trebuchet MS" w:hAnsi="Trebuchet MS" w:cs="Calibri"/>
          <w:sz w:val="14"/>
          <w:szCs w:val="14"/>
          <w:vertAlign w:val="subscript"/>
        </w:rPr>
        <w:t xml:space="preserve">N1 </w:t>
      </w:r>
      <w:r w:rsidRPr="5EB50878">
        <w:rPr>
          <w:rFonts w:ascii="Trebuchet MS" w:hAnsi="Trebuchet MS" w:cs="Calibri"/>
          <w:sz w:val="14"/>
          <w:szCs w:val="14"/>
        </w:rPr>
        <w:t>– Pirminės apvijos vadinė srovė; I</w:t>
      </w:r>
      <w:r w:rsidRPr="5EB50878">
        <w:rPr>
          <w:rFonts w:ascii="Trebuchet MS" w:hAnsi="Trebuchet MS" w:cs="Calibri"/>
          <w:sz w:val="14"/>
          <w:szCs w:val="14"/>
          <w:vertAlign w:val="subscript"/>
        </w:rPr>
        <w:t>N21</w:t>
      </w:r>
      <w:r w:rsidRPr="5EB50878">
        <w:rPr>
          <w:rFonts w:ascii="Trebuchet MS" w:hAnsi="Trebuchet MS" w:cs="Calibri"/>
          <w:sz w:val="14"/>
          <w:szCs w:val="14"/>
        </w:rPr>
        <w:t xml:space="preserve"> – antrinės apvijos vardinė srovė; </w:t>
      </w:r>
      <w:r>
        <w:tab/>
      </w:r>
      <w:r>
        <w:tab/>
      </w:r>
      <w:r w:rsidR="006739AE" w:rsidRPr="5EB50878">
        <w:rPr>
          <w:rFonts w:ascii="Trebuchet MS" w:hAnsi="Trebuchet MS" w:cs="Calibri"/>
          <w:sz w:val="14"/>
          <w:szCs w:val="14"/>
        </w:rPr>
        <w:t>L</w:t>
      </w:r>
      <w:r w:rsidR="006739AE" w:rsidRPr="5EB50878">
        <w:rPr>
          <w:rFonts w:ascii="Trebuchet MS" w:hAnsi="Trebuchet MS" w:cs="Calibri"/>
          <w:sz w:val="14"/>
          <w:szCs w:val="14"/>
          <w:vertAlign w:val="subscript"/>
        </w:rPr>
        <w:t>N</w:t>
      </w:r>
      <w:r w:rsidR="006739AE" w:rsidRPr="5EB50878">
        <w:rPr>
          <w:rFonts w:ascii="Trebuchet MS" w:hAnsi="Trebuchet MS" w:cs="Calibri"/>
          <w:sz w:val="14"/>
          <w:szCs w:val="14"/>
        </w:rPr>
        <w:t xml:space="preserve"> – vardinis induktyvumas; C</w:t>
      </w:r>
      <w:r w:rsidR="006739AE" w:rsidRPr="5EB50878">
        <w:rPr>
          <w:rFonts w:ascii="Trebuchet MS" w:hAnsi="Trebuchet MS" w:cs="Calibri"/>
          <w:sz w:val="14"/>
          <w:szCs w:val="14"/>
          <w:vertAlign w:val="subscript"/>
        </w:rPr>
        <w:t>N</w:t>
      </w:r>
      <w:r w:rsidR="006739AE" w:rsidRPr="5EB50878">
        <w:rPr>
          <w:rFonts w:ascii="Trebuchet MS" w:hAnsi="Trebuchet MS" w:cs="Calibri"/>
          <w:sz w:val="14"/>
          <w:szCs w:val="14"/>
        </w:rPr>
        <w:t xml:space="preserve"> – vardinė talpa;</w:t>
      </w:r>
    </w:p>
    <w:p w14:paraId="77C4CD39" w14:textId="3A3646C1" w:rsidR="006739AE" w:rsidRPr="009D79D6" w:rsidRDefault="0013255B" w:rsidP="00460D8A">
      <w:pPr>
        <w:spacing w:line="360" w:lineRule="auto"/>
        <w:rPr>
          <w:sz w:val="14"/>
          <w:szCs w:val="14"/>
        </w:rPr>
      </w:pPr>
      <w:proofErr w:type="spellStart"/>
      <w:r w:rsidRPr="5EB50878">
        <w:rPr>
          <w:rFonts w:ascii="Trebuchet MS" w:hAnsi="Trebuchet MS" w:cs="Calibri"/>
          <w:sz w:val="14"/>
          <w:szCs w:val="14"/>
        </w:rPr>
        <w:t>cos</w:t>
      </w:r>
      <w:proofErr w:type="spellEnd"/>
      <w:r w:rsidRPr="5EB50878">
        <w:rPr>
          <w:rFonts w:ascii="Trebuchet MS" w:hAnsi="Trebuchet MS" w:cs="Calibri"/>
          <w:sz w:val="14"/>
          <w:szCs w:val="14"/>
        </w:rPr>
        <w:t xml:space="preserve">(φ) – galios faktorius; </w:t>
      </w:r>
      <w:proofErr w:type="spellStart"/>
      <w:r w:rsidRPr="5EB50878">
        <w:rPr>
          <w:rFonts w:ascii="Trebuchet MS" w:hAnsi="Trebuchet MS" w:cs="Calibri"/>
          <w:sz w:val="14"/>
          <w:szCs w:val="14"/>
        </w:rPr>
        <w:t>I</w:t>
      </w:r>
      <w:r w:rsidRPr="5EB50878">
        <w:rPr>
          <w:rFonts w:ascii="Trebuchet MS" w:hAnsi="Trebuchet MS" w:cs="Calibri"/>
          <w:sz w:val="14"/>
          <w:szCs w:val="14"/>
          <w:vertAlign w:val="subscript"/>
        </w:rPr>
        <w:t>Nmax</w:t>
      </w:r>
      <w:proofErr w:type="spellEnd"/>
      <w:r w:rsidRPr="5EB50878">
        <w:rPr>
          <w:rFonts w:ascii="Trebuchet MS" w:hAnsi="Trebuchet MS" w:cs="Calibri"/>
          <w:sz w:val="14"/>
          <w:szCs w:val="14"/>
        </w:rPr>
        <w:t xml:space="preserve"> – maksimali leistina srovė; </w:t>
      </w:r>
      <w:r>
        <w:tab/>
      </w:r>
      <w:r>
        <w:tab/>
      </w:r>
      <w:r>
        <w:tab/>
      </w:r>
      <w:r w:rsidR="006739AE" w:rsidRPr="5EB50878">
        <w:rPr>
          <w:rFonts w:ascii="Trebuchet MS" w:hAnsi="Trebuchet MS" w:cs="Calibri"/>
          <w:sz w:val="14"/>
          <w:szCs w:val="14"/>
        </w:rPr>
        <w:t>U</w:t>
      </w:r>
      <w:r w:rsidR="006739AE" w:rsidRPr="5EB50878">
        <w:rPr>
          <w:rFonts w:ascii="Trebuchet MS" w:hAnsi="Trebuchet MS" w:cs="Calibri"/>
          <w:sz w:val="14"/>
          <w:szCs w:val="14"/>
          <w:vertAlign w:val="subscript"/>
        </w:rPr>
        <w:t>C</w:t>
      </w:r>
      <w:r w:rsidR="006739AE" w:rsidRPr="5EB50878">
        <w:rPr>
          <w:rFonts w:ascii="Trebuchet MS" w:hAnsi="Trebuchet MS" w:cs="Calibri"/>
          <w:sz w:val="14"/>
          <w:szCs w:val="14"/>
        </w:rPr>
        <w:t xml:space="preserve"> – ilgalaikė didžiausia ribotuvo darbo įtampa.</w:t>
      </w:r>
    </w:p>
    <w:p w14:paraId="08973B1F" w14:textId="77777777" w:rsidR="0013255B" w:rsidRDefault="0013255B" w:rsidP="00460D8A">
      <w:pPr>
        <w:spacing w:line="360" w:lineRule="auto"/>
        <w:rPr>
          <w:rFonts w:ascii="Trebuchet MS" w:hAnsi="Trebuchet MS" w:cstheme="minorHAnsi"/>
          <w:sz w:val="22"/>
          <w:szCs w:val="22"/>
        </w:rPr>
        <w:sectPr w:rsidR="0013255B" w:rsidSect="00940AED">
          <w:pgSz w:w="11906" w:h="16838"/>
          <w:pgMar w:top="568" w:right="567" w:bottom="1134" w:left="1134" w:header="0" w:footer="567" w:gutter="0"/>
          <w:cols w:space="1296"/>
          <w:formProt w:val="0"/>
          <w:docGrid w:linePitch="360" w:charSpace="-6145"/>
        </w:sectPr>
      </w:pPr>
    </w:p>
    <w:p w14:paraId="28B28586" w14:textId="3D2EC5AC" w:rsidR="002D6CFE" w:rsidRPr="002A5F68" w:rsidRDefault="00B94934">
      <w:pPr>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87" w14:textId="77777777" w:rsidR="002D6CFE" w:rsidRDefault="002D6CFE">
      <w:pPr>
        <w:jc w:val="right"/>
        <w:rPr>
          <w:rFonts w:ascii="Trebuchet MS" w:hAnsi="Trebuchet MS" w:cstheme="minorHAnsi"/>
          <w:sz w:val="22"/>
        </w:rPr>
      </w:pPr>
    </w:p>
    <w:p w14:paraId="28B28588" w14:textId="2DCB438D" w:rsidR="00400104" w:rsidRPr="002C1767" w:rsidRDefault="7C50F00D" w:rsidP="00460D8A">
      <w:pPr>
        <w:pStyle w:val="Heading3"/>
        <w:jc w:val="right"/>
        <w:rPr>
          <w:rFonts w:cstheme="minorBidi"/>
        </w:rPr>
      </w:pPr>
      <w:bookmarkStart w:id="32" w:name="_PRIEDAS_Nr._3"/>
      <w:bookmarkStart w:id="33" w:name="_Toc158192361"/>
      <w:bookmarkStart w:id="34" w:name="_Toc158192560"/>
      <w:bookmarkEnd w:id="32"/>
      <w:r w:rsidRPr="002C1767">
        <w:t>PRIEDAS Nr. 3</w:t>
      </w:r>
      <w:bookmarkEnd w:id="33"/>
      <w:bookmarkEnd w:id="34"/>
    </w:p>
    <w:p w14:paraId="74169339" w14:textId="0668FBD1" w:rsidR="00A90227" w:rsidRPr="002C1767" w:rsidRDefault="00A90227" w:rsidP="00C62CF7">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14B319F7" w14:textId="77777777" w:rsidR="00F27E46" w:rsidRDefault="00F27E46" w:rsidP="00255A41">
      <w:pPr>
        <w:tabs>
          <w:tab w:val="left" w:pos="3969"/>
          <w:tab w:val="right" w:pos="10205"/>
        </w:tabs>
        <w:jc w:val="center"/>
        <w:rPr>
          <w:rFonts w:ascii="Trebuchet MS" w:hAnsi="Trebuchet MS" w:cstheme="minorHAnsi"/>
          <w:sz w:val="22"/>
          <w:szCs w:val="22"/>
        </w:rPr>
      </w:pPr>
    </w:p>
    <w:p w14:paraId="1B9D3BC9" w14:textId="77777777" w:rsidR="00460D8A" w:rsidRDefault="0058134C" w:rsidP="00460D8A">
      <w:pPr>
        <w:jc w:val="center"/>
        <w:rPr>
          <w:rFonts w:ascii="Trebuchet MS" w:hAnsi="Trebuchet MS" w:cstheme="minorHAnsi"/>
          <w:sz w:val="16"/>
        </w:rPr>
      </w:pPr>
      <w:r>
        <w:rPr>
          <w:noProof/>
        </w:rPr>
        <w:drawing>
          <wp:inline distT="0" distB="0" distL="0" distR="0" wp14:anchorId="64A307BF" wp14:editId="1088DBD2">
            <wp:extent cx="8476153" cy="6084587"/>
            <wp:effectExtent l="0" t="4445" r="0" b="0"/>
            <wp:docPr id="83" name="Picture 8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Diagram, schematic&#10;&#10;Description automatically generated"/>
                    <pic:cNvPicPr/>
                  </pic:nvPicPr>
                  <pic:blipFill rotWithShape="1">
                    <a:blip r:embed="rId50"/>
                    <a:srcRect b="412"/>
                    <a:stretch/>
                  </pic:blipFill>
                  <pic:spPr bwMode="auto">
                    <a:xfrm rot="16200000">
                      <a:off x="0" y="0"/>
                      <a:ext cx="8476153" cy="6084587"/>
                    </a:xfrm>
                    <a:prstGeom prst="rect">
                      <a:avLst/>
                    </a:prstGeom>
                    <a:ln>
                      <a:noFill/>
                    </a:ln>
                    <a:extLst>
                      <a:ext uri="{53640926-AAD7-44D8-BBD7-CCE9431645EC}">
                        <a14:shadowObscured xmlns:a14="http://schemas.microsoft.com/office/drawing/2010/main"/>
                      </a:ext>
                    </a:extLst>
                  </pic:spPr>
                </pic:pic>
              </a:graphicData>
            </a:graphic>
          </wp:inline>
        </w:drawing>
      </w:r>
    </w:p>
    <w:p w14:paraId="20DEA8A4" w14:textId="77777777" w:rsidR="00460D8A" w:rsidRDefault="00460D8A">
      <w:pPr>
        <w:rPr>
          <w:rFonts w:ascii="Trebuchet MS" w:hAnsi="Trebuchet MS" w:cstheme="minorHAnsi"/>
          <w:sz w:val="16"/>
        </w:rPr>
      </w:pPr>
      <w:r>
        <w:rPr>
          <w:rFonts w:ascii="Trebuchet MS" w:hAnsi="Trebuchet MS" w:cstheme="minorHAnsi"/>
          <w:sz w:val="16"/>
        </w:rPr>
        <w:br w:type="page"/>
      </w:r>
    </w:p>
    <w:p w14:paraId="28B28589" w14:textId="7A0B5C3E" w:rsidR="002D6CFE" w:rsidRPr="002A5F68" w:rsidRDefault="00B94934">
      <w:pPr>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8A" w14:textId="77777777" w:rsidR="002D6CFE" w:rsidRDefault="002D6CFE">
      <w:pPr>
        <w:jc w:val="right"/>
        <w:rPr>
          <w:rFonts w:ascii="Trebuchet MS" w:hAnsi="Trebuchet MS" w:cstheme="minorHAnsi"/>
          <w:sz w:val="22"/>
        </w:rPr>
      </w:pPr>
    </w:p>
    <w:p w14:paraId="28B2858B" w14:textId="15BBB8E8" w:rsidR="00400104" w:rsidRPr="002C1767" w:rsidRDefault="7C50F00D" w:rsidP="00460D8A">
      <w:pPr>
        <w:pStyle w:val="Heading3"/>
        <w:jc w:val="right"/>
        <w:rPr>
          <w:rFonts w:cstheme="minorBidi"/>
        </w:rPr>
      </w:pPr>
      <w:bookmarkStart w:id="35" w:name="_Toc158192362"/>
      <w:bookmarkStart w:id="36" w:name="_Toc158192561"/>
      <w:r w:rsidRPr="00460D8A">
        <w:t>PRIEDAS Nr. 4</w:t>
      </w:r>
      <w:bookmarkEnd w:id="35"/>
      <w:bookmarkEnd w:id="36"/>
    </w:p>
    <w:p w14:paraId="0AB95E6C" w14:textId="33ACE1BD" w:rsidR="00F27E46"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01DFD6B6" w14:textId="77777777" w:rsidR="00F27E46" w:rsidRPr="00255A41" w:rsidRDefault="00F27E46" w:rsidP="00255A41">
      <w:pPr>
        <w:tabs>
          <w:tab w:val="left" w:pos="3969"/>
          <w:tab w:val="right" w:pos="10205"/>
        </w:tabs>
        <w:jc w:val="center"/>
        <w:rPr>
          <w:rFonts w:ascii="Trebuchet MS" w:hAnsi="Trebuchet MS" w:cstheme="minorHAnsi"/>
          <w:sz w:val="22"/>
          <w:szCs w:val="22"/>
        </w:rPr>
      </w:pPr>
    </w:p>
    <w:p w14:paraId="000FF21F" w14:textId="09D60537" w:rsidR="00A92A3A" w:rsidRDefault="009320B7" w:rsidP="77E8ECB2">
      <w:pPr>
        <w:jc w:val="center"/>
        <w:sectPr w:rsidR="00A92A3A" w:rsidSect="00940AED">
          <w:footerReference w:type="default" r:id="rId51"/>
          <w:pgSz w:w="11906" w:h="16838"/>
          <w:pgMar w:top="568" w:right="567" w:bottom="1134" w:left="1134" w:header="0" w:footer="567" w:gutter="0"/>
          <w:cols w:space="1296"/>
          <w:formProt w:val="0"/>
          <w:titlePg/>
          <w:docGrid w:linePitch="360" w:charSpace="-6145"/>
        </w:sectPr>
      </w:pPr>
      <w:r>
        <w:rPr>
          <w:noProof/>
        </w:rPr>
        <w:drawing>
          <wp:inline distT="0" distB="0" distL="0" distR="0" wp14:anchorId="229D9AB1" wp14:editId="56F89663">
            <wp:extent cx="8533533" cy="6316734"/>
            <wp:effectExtent l="3492" t="0" r="4763" b="4762"/>
            <wp:docPr id="36" name="Picture 36"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52">
                      <a:extLst>
                        <a:ext uri="{28A0092B-C50C-407E-A947-70E740481C1C}">
                          <a14:useLocalDpi xmlns:a14="http://schemas.microsoft.com/office/drawing/2010/main" val="0"/>
                        </a:ext>
                      </a:extLst>
                    </a:blip>
                    <a:stretch>
                      <a:fillRect/>
                    </a:stretch>
                  </pic:blipFill>
                  <pic:spPr>
                    <a:xfrm rot="16200000">
                      <a:off x="0" y="0"/>
                      <a:ext cx="8533533" cy="6316734"/>
                    </a:xfrm>
                    <a:prstGeom prst="rect">
                      <a:avLst/>
                    </a:prstGeom>
                  </pic:spPr>
                </pic:pic>
              </a:graphicData>
            </a:graphic>
          </wp:inline>
        </w:drawing>
      </w:r>
    </w:p>
    <w:p w14:paraId="28B2858F" w14:textId="4F072C51"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91" w14:textId="0DE35131" w:rsidR="00400104" w:rsidRPr="002C1767" w:rsidRDefault="7C50F00D" w:rsidP="006C291C">
      <w:pPr>
        <w:pStyle w:val="Heading3"/>
        <w:spacing w:before="0" w:after="160"/>
        <w:jc w:val="right"/>
        <w:rPr>
          <w:rFonts w:cstheme="minorBidi"/>
        </w:rPr>
      </w:pPr>
      <w:bookmarkStart w:id="37" w:name="_Toc158192363"/>
      <w:bookmarkStart w:id="38" w:name="_Toc158192562"/>
      <w:r w:rsidRPr="002C1767">
        <w:t>PRIEDAS Nr. 5</w:t>
      </w:r>
      <w:bookmarkEnd w:id="37"/>
      <w:bookmarkEnd w:id="38"/>
    </w:p>
    <w:p w14:paraId="28403324" w14:textId="3DCCABC2" w:rsidR="00F27E46"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48F20FB3" w14:textId="77777777" w:rsidR="00F27E46" w:rsidRPr="00255A41" w:rsidRDefault="00F27E46" w:rsidP="00255A41">
      <w:pPr>
        <w:tabs>
          <w:tab w:val="left" w:pos="3969"/>
          <w:tab w:val="right" w:pos="10205"/>
        </w:tabs>
        <w:jc w:val="center"/>
        <w:rPr>
          <w:rFonts w:ascii="Trebuchet MS" w:hAnsi="Trebuchet MS" w:cstheme="minorHAnsi"/>
          <w:sz w:val="22"/>
          <w:szCs w:val="22"/>
        </w:rPr>
      </w:pPr>
    </w:p>
    <w:p w14:paraId="2E946494" w14:textId="7292B9B0" w:rsidR="00A92A3A" w:rsidRDefault="00135006" w:rsidP="006C291C">
      <w:pPr>
        <w:jc w:val="right"/>
      </w:pPr>
      <w:r>
        <w:rPr>
          <w:noProof/>
        </w:rPr>
        <w:drawing>
          <wp:inline distT="0" distB="0" distL="0" distR="0" wp14:anchorId="2FFD44FA" wp14:editId="227FB954">
            <wp:extent cx="8666106" cy="5758929"/>
            <wp:effectExtent l="5715" t="0" r="7620" b="7620"/>
            <wp:docPr id="37" name="Picture 37"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53">
                      <a:extLst>
                        <a:ext uri="{28A0092B-C50C-407E-A947-70E740481C1C}">
                          <a14:useLocalDpi xmlns:a14="http://schemas.microsoft.com/office/drawing/2010/main" val="0"/>
                        </a:ext>
                      </a:extLst>
                    </a:blip>
                    <a:stretch>
                      <a:fillRect/>
                    </a:stretch>
                  </pic:blipFill>
                  <pic:spPr>
                    <a:xfrm rot="16200000">
                      <a:off x="0" y="0"/>
                      <a:ext cx="8668838" cy="5760745"/>
                    </a:xfrm>
                    <a:prstGeom prst="rect">
                      <a:avLst/>
                    </a:prstGeom>
                  </pic:spPr>
                </pic:pic>
              </a:graphicData>
            </a:graphic>
          </wp:inline>
        </w:drawing>
      </w:r>
    </w:p>
    <w:p w14:paraId="28B28592" w14:textId="77777777" w:rsidR="00400104" w:rsidRDefault="00400104">
      <w:pPr>
        <w:jc w:val="right"/>
        <w:rPr>
          <w:rFonts w:ascii="Trebuchet MS" w:hAnsi="Trebuchet MS" w:cstheme="minorHAnsi"/>
          <w:sz w:val="16"/>
        </w:rPr>
        <w:sectPr w:rsidR="00400104" w:rsidSect="00940AED">
          <w:pgSz w:w="11906" w:h="16838"/>
          <w:pgMar w:top="568" w:right="567" w:bottom="1134" w:left="1134" w:header="0" w:footer="567" w:gutter="0"/>
          <w:cols w:space="1296"/>
          <w:formProt w:val="0"/>
          <w:titlePg/>
          <w:docGrid w:linePitch="360" w:charSpace="-6145"/>
        </w:sectPr>
      </w:pPr>
    </w:p>
    <w:p w14:paraId="28B28593" w14:textId="7596FE34"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95" w14:textId="60C9FDD3" w:rsidR="00400104" w:rsidRPr="002C1767" w:rsidRDefault="00400104" w:rsidP="006C291C">
      <w:pPr>
        <w:pStyle w:val="Heading3"/>
        <w:spacing w:before="0" w:after="160"/>
        <w:jc w:val="right"/>
        <w:rPr>
          <w:rFonts w:cstheme="minorHAnsi"/>
        </w:rPr>
      </w:pPr>
      <w:bookmarkStart w:id="39" w:name="_Toc158192364"/>
      <w:bookmarkStart w:id="40" w:name="_Toc158192563"/>
      <w:r w:rsidRPr="002C1767">
        <w:t>PRIEDAS Nr. 6</w:t>
      </w:r>
      <w:bookmarkEnd w:id="39"/>
      <w:bookmarkEnd w:id="40"/>
    </w:p>
    <w:p w14:paraId="75C392AB" w14:textId="34B478A0" w:rsidR="00A92A3A" w:rsidRPr="002C1767" w:rsidRDefault="00F27E46" w:rsidP="00F27E46">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3E20873B" w14:textId="77777777" w:rsidR="00F27E46" w:rsidRDefault="00F27E46" w:rsidP="00F27E46">
      <w:pPr>
        <w:tabs>
          <w:tab w:val="left" w:pos="3969"/>
          <w:tab w:val="right" w:pos="10205"/>
        </w:tabs>
        <w:jc w:val="center"/>
        <w:rPr>
          <w:noProof/>
        </w:rPr>
      </w:pPr>
    </w:p>
    <w:p w14:paraId="21F8CC80" w14:textId="01EA9A4E" w:rsidR="00A92A3A" w:rsidRDefault="004251D0" w:rsidP="006C291C">
      <w:pPr>
        <w:jc w:val="right"/>
      </w:pPr>
      <w:r>
        <w:rPr>
          <w:noProof/>
        </w:rPr>
        <w:drawing>
          <wp:inline distT="0" distB="0" distL="0" distR="0" wp14:anchorId="66104634" wp14:editId="4A99C7EA">
            <wp:extent cx="8567805" cy="5955066"/>
            <wp:effectExtent l="0" t="8255" r="0" b="0"/>
            <wp:docPr id="76" name="Picture 76" descr="A picture containing text,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pic:nvPicPr>
                  <pic:blipFill>
                    <a:blip r:embed="rId54">
                      <a:extLst>
                        <a:ext uri="{28A0092B-C50C-407E-A947-70E740481C1C}">
                          <a14:useLocalDpi xmlns:a14="http://schemas.microsoft.com/office/drawing/2010/main" val="0"/>
                        </a:ext>
                      </a:extLst>
                    </a:blip>
                    <a:stretch>
                      <a:fillRect/>
                    </a:stretch>
                  </pic:blipFill>
                  <pic:spPr>
                    <a:xfrm rot="16200000">
                      <a:off x="0" y="0"/>
                      <a:ext cx="8567805" cy="5955066"/>
                    </a:xfrm>
                    <a:prstGeom prst="rect">
                      <a:avLst/>
                    </a:prstGeom>
                  </pic:spPr>
                </pic:pic>
              </a:graphicData>
            </a:graphic>
          </wp:inline>
        </w:drawing>
      </w:r>
    </w:p>
    <w:p w14:paraId="28B28596" w14:textId="77777777" w:rsidR="00400104" w:rsidRDefault="00400104">
      <w:pPr>
        <w:jc w:val="right"/>
        <w:rPr>
          <w:rFonts w:ascii="Trebuchet MS" w:hAnsi="Trebuchet MS" w:cstheme="minorHAnsi"/>
          <w:sz w:val="16"/>
        </w:rPr>
        <w:sectPr w:rsidR="00400104" w:rsidSect="00940AED">
          <w:footerReference w:type="default" r:id="rId55"/>
          <w:pgSz w:w="11906" w:h="16838"/>
          <w:pgMar w:top="568" w:right="567" w:bottom="1134" w:left="1134" w:header="0" w:footer="567" w:gutter="0"/>
          <w:cols w:space="1296"/>
          <w:formProt w:val="0"/>
          <w:titlePg/>
          <w:docGrid w:linePitch="360" w:charSpace="-6145"/>
        </w:sectPr>
      </w:pPr>
    </w:p>
    <w:p w14:paraId="28B28597" w14:textId="581868C7"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99" w14:textId="77777777" w:rsidR="00400104" w:rsidRPr="002C1767" w:rsidRDefault="00400104" w:rsidP="006C291C">
      <w:pPr>
        <w:pStyle w:val="Heading3"/>
        <w:spacing w:before="0"/>
        <w:jc w:val="right"/>
        <w:rPr>
          <w:rFonts w:cstheme="minorHAnsi"/>
          <w:szCs w:val="28"/>
        </w:rPr>
      </w:pPr>
      <w:bookmarkStart w:id="41" w:name="_Toc158192365"/>
      <w:bookmarkStart w:id="42" w:name="_Toc158192564"/>
      <w:r w:rsidRPr="002C1767">
        <w:t>PRIEDAS Nr. 7</w:t>
      </w:r>
      <w:bookmarkEnd w:id="41"/>
      <w:bookmarkEnd w:id="42"/>
    </w:p>
    <w:p w14:paraId="3CB24EE1" w14:textId="7BDD97A4" w:rsidR="00F27E46" w:rsidRPr="002C1767" w:rsidRDefault="00F27E46" w:rsidP="006C291C">
      <w:pPr>
        <w:tabs>
          <w:tab w:val="left" w:pos="3969"/>
          <w:tab w:val="right" w:pos="10205"/>
        </w:tabs>
        <w:jc w:val="center"/>
        <w:rPr>
          <w:rFonts w:ascii="Trebuchet MS" w:hAnsi="Trebuchet MS" w:cstheme="minorBidi"/>
        </w:rPr>
      </w:pPr>
      <w:r w:rsidRPr="002C1767">
        <w:rPr>
          <w:rFonts w:ascii="Trebuchet MS" w:hAnsi="Trebuchet MS" w:cstheme="minorBidi"/>
        </w:rPr>
        <w:t>Operatyvinės schemos pavyzdys</w:t>
      </w:r>
    </w:p>
    <w:p w14:paraId="2C123685" w14:textId="77777777" w:rsidR="00F27E46" w:rsidRPr="00F27E46" w:rsidRDefault="00F27E46" w:rsidP="00255A41">
      <w:pPr>
        <w:tabs>
          <w:tab w:val="left" w:pos="3969"/>
          <w:tab w:val="right" w:pos="10205"/>
        </w:tabs>
        <w:jc w:val="center"/>
        <w:rPr>
          <w:rFonts w:ascii="Trebuchet MS" w:hAnsi="Trebuchet MS" w:cstheme="minorHAnsi"/>
          <w:sz w:val="22"/>
          <w:szCs w:val="22"/>
        </w:rPr>
      </w:pPr>
    </w:p>
    <w:p w14:paraId="53745296" w14:textId="202E52F7" w:rsidR="00A92A3A" w:rsidRDefault="007A50E5" w:rsidP="00A92A3A">
      <w:pPr>
        <w:jc w:val="center"/>
        <w:rPr>
          <w:rFonts w:ascii="Trebuchet MS" w:hAnsi="Trebuchet MS" w:cstheme="minorHAnsi"/>
          <w:sz w:val="22"/>
        </w:rPr>
      </w:pPr>
      <w:r>
        <w:rPr>
          <w:noProof/>
        </w:rPr>
        <w:drawing>
          <wp:inline distT="0" distB="0" distL="0" distR="0" wp14:anchorId="5F0C18E0" wp14:editId="296889FD">
            <wp:extent cx="8731063" cy="2172285"/>
            <wp:effectExtent l="2858" t="0" r="0" b="0"/>
            <wp:docPr id="77" name="Picture 7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Diagram&#10;&#10;Description automatically generated"/>
                    <pic:cNvPicPr/>
                  </pic:nvPicPr>
                  <pic:blipFill>
                    <a:blip r:embed="rId56"/>
                    <a:stretch>
                      <a:fillRect/>
                    </a:stretch>
                  </pic:blipFill>
                  <pic:spPr>
                    <a:xfrm rot="16200000">
                      <a:off x="0" y="0"/>
                      <a:ext cx="8787059" cy="2186217"/>
                    </a:xfrm>
                    <a:prstGeom prst="rect">
                      <a:avLst/>
                    </a:prstGeom>
                  </pic:spPr>
                </pic:pic>
              </a:graphicData>
            </a:graphic>
          </wp:inline>
        </w:drawing>
      </w:r>
    </w:p>
    <w:p w14:paraId="28B2859A" w14:textId="558B14BA" w:rsidR="00400104" w:rsidRDefault="00400104" w:rsidP="00400104">
      <w:pPr>
        <w:jc w:val="center"/>
        <w:rPr>
          <w:rFonts w:ascii="Trebuchet MS" w:hAnsi="Trebuchet MS" w:cstheme="minorHAnsi"/>
          <w:sz w:val="16"/>
        </w:rPr>
        <w:sectPr w:rsidR="00400104" w:rsidSect="00940AED">
          <w:pgSz w:w="11906" w:h="16838"/>
          <w:pgMar w:top="568" w:right="567" w:bottom="1134" w:left="1134" w:header="0" w:footer="0" w:gutter="0"/>
          <w:cols w:space="1296"/>
          <w:formProt w:val="0"/>
          <w:docGrid w:linePitch="360" w:charSpace="-6145"/>
        </w:sectPr>
      </w:pPr>
    </w:p>
    <w:p w14:paraId="28B2859B" w14:textId="1954FBFE"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TECHNNIŲ PAVADINIMŲ SUDARYMO IR ŽYMĖJIMO TVARKOS APRAŠAS</w:t>
      </w:r>
    </w:p>
    <w:p w14:paraId="28B2859D" w14:textId="0E2DB012" w:rsidR="00400104" w:rsidRDefault="00400104" w:rsidP="006C291C">
      <w:pPr>
        <w:pStyle w:val="Heading3"/>
        <w:spacing w:before="0" w:after="160"/>
        <w:jc w:val="right"/>
      </w:pPr>
      <w:bookmarkStart w:id="43" w:name="_Toc158192366"/>
      <w:bookmarkStart w:id="44" w:name="_Toc158192565"/>
      <w:r w:rsidRPr="002C1767">
        <w:t>PRIEDAS Nr. 8</w:t>
      </w:r>
      <w:bookmarkEnd w:id="43"/>
      <w:bookmarkEnd w:id="44"/>
    </w:p>
    <w:p w14:paraId="2DBE87C9" w14:textId="77777777" w:rsidR="006C291C" w:rsidRPr="006C291C" w:rsidRDefault="006C291C" w:rsidP="006C291C">
      <w:pPr>
        <w:jc w:val="right"/>
        <w:rPr>
          <w:rFonts w:ascii="Trebuchet MS" w:hAnsi="Trebuchet MS"/>
          <w:sz w:val="10"/>
          <w:szCs w:val="10"/>
        </w:rPr>
      </w:pPr>
    </w:p>
    <w:p w14:paraId="00E50FBC" w14:textId="77777777" w:rsidR="00F27E46" w:rsidRPr="002C1767" w:rsidRDefault="00F27E46" w:rsidP="00F27E4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2877397C" w14:textId="77777777" w:rsidR="00F27E46" w:rsidRDefault="00F27E46">
      <w:pPr>
        <w:jc w:val="right"/>
        <w:rPr>
          <w:noProof/>
        </w:rPr>
      </w:pPr>
    </w:p>
    <w:p w14:paraId="5394CA9C" w14:textId="2C31A327" w:rsidR="00B74310" w:rsidRDefault="00291363" w:rsidP="006C291C">
      <w:pPr>
        <w:jc w:val="right"/>
        <w:rPr>
          <w:rFonts w:ascii="Trebuchet MS" w:hAnsi="Trebuchet MS" w:cstheme="minorHAnsi"/>
          <w:sz w:val="22"/>
          <w:szCs w:val="22"/>
        </w:rPr>
        <w:sectPr w:rsidR="00B74310" w:rsidSect="00940AED">
          <w:pgSz w:w="11906" w:h="16838"/>
          <w:pgMar w:top="568" w:right="567" w:bottom="1134" w:left="1134" w:header="0" w:footer="567" w:gutter="0"/>
          <w:cols w:space="1296"/>
          <w:formProt w:val="0"/>
          <w:titlePg/>
          <w:docGrid w:linePitch="360" w:charSpace="-6145"/>
        </w:sectPr>
      </w:pPr>
      <w:r>
        <w:rPr>
          <w:noProof/>
        </w:rPr>
        <w:drawing>
          <wp:inline distT="0" distB="0" distL="0" distR="0" wp14:anchorId="32828240" wp14:editId="7833AB71">
            <wp:extent cx="8635899" cy="6021857"/>
            <wp:effectExtent l="0" t="7620" r="5715" b="5715"/>
            <wp:docPr id="78" name="Picture 78"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Timeline&#10;&#10;Description automatically generated"/>
                    <pic:cNvPicPr/>
                  </pic:nvPicPr>
                  <pic:blipFill>
                    <a:blip r:embed="rId57"/>
                    <a:stretch>
                      <a:fillRect/>
                    </a:stretch>
                  </pic:blipFill>
                  <pic:spPr>
                    <a:xfrm rot="16200000">
                      <a:off x="0" y="0"/>
                      <a:ext cx="8667580" cy="6043948"/>
                    </a:xfrm>
                    <a:prstGeom prst="rect">
                      <a:avLst/>
                    </a:prstGeom>
                  </pic:spPr>
                </pic:pic>
              </a:graphicData>
            </a:graphic>
          </wp:inline>
        </w:drawing>
      </w:r>
    </w:p>
    <w:p w14:paraId="28B2859E" w14:textId="2B8250D6"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0" w14:textId="3FBE1779" w:rsidR="00400104" w:rsidRDefault="00400104" w:rsidP="006C291C">
      <w:pPr>
        <w:pStyle w:val="Heading3"/>
        <w:spacing w:before="0" w:after="160"/>
        <w:jc w:val="right"/>
      </w:pPr>
      <w:bookmarkStart w:id="45" w:name="_Toc158192367"/>
      <w:bookmarkStart w:id="46" w:name="_Toc158192566"/>
      <w:r w:rsidRPr="002C1767">
        <w:t>PRIEDAS Nr. 9</w:t>
      </w:r>
      <w:bookmarkEnd w:id="45"/>
      <w:bookmarkEnd w:id="46"/>
    </w:p>
    <w:p w14:paraId="28A1962F" w14:textId="77777777" w:rsidR="006C291C" w:rsidRPr="006C291C" w:rsidRDefault="006C291C" w:rsidP="006C291C"/>
    <w:p w14:paraId="1F654F18" w14:textId="77777777" w:rsidR="00F27E46" w:rsidRPr="002C1767" w:rsidRDefault="00F27E46" w:rsidP="00F27E4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420A477D" w14:textId="77777777" w:rsidR="00F27E46" w:rsidRPr="006C291C" w:rsidRDefault="00F27E46">
      <w:pPr>
        <w:jc w:val="right"/>
        <w:rPr>
          <w:rFonts w:ascii="Trebuchet MS" w:hAnsi="Trebuchet MS"/>
          <w:noProof/>
        </w:rPr>
      </w:pPr>
    </w:p>
    <w:p w14:paraId="2A2A2008" w14:textId="3F6BAE03" w:rsidR="00F27E46" w:rsidRDefault="00232477" w:rsidP="00A74FA4">
      <w:pPr>
        <w:jc w:val="right"/>
        <w:rPr>
          <w:rFonts w:ascii="Trebuchet MS" w:hAnsi="Trebuchet MS" w:cstheme="minorHAnsi"/>
          <w:sz w:val="16"/>
        </w:rPr>
      </w:pPr>
      <w:r>
        <w:rPr>
          <w:noProof/>
        </w:rPr>
        <w:drawing>
          <wp:inline distT="0" distB="0" distL="0" distR="0" wp14:anchorId="609C6BA1" wp14:editId="180D90E8">
            <wp:extent cx="8385455" cy="5726897"/>
            <wp:effectExtent l="0" t="4127" r="0" b="0"/>
            <wp:docPr id="79" name="Picture 79"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Timeline&#10;&#10;Description automatically generated"/>
                    <pic:cNvPicPr/>
                  </pic:nvPicPr>
                  <pic:blipFill rotWithShape="1">
                    <a:blip r:embed="rId58"/>
                    <a:srcRect r="531"/>
                    <a:stretch/>
                  </pic:blipFill>
                  <pic:spPr bwMode="auto">
                    <a:xfrm rot="16200000">
                      <a:off x="0" y="0"/>
                      <a:ext cx="8385455" cy="5726897"/>
                    </a:xfrm>
                    <a:prstGeom prst="rect">
                      <a:avLst/>
                    </a:prstGeom>
                    <a:ln>
                      <a:noFill/>
                    </a:ln>
                    <a:extLst>
                      <a:ext uri="{53640926-AAD7-44D8-BBD7-CCE9431645EC}">
                        <a14:shadowObscured xmlns:a14="http://schemas.microsoft.com/office/drawing/2010/main"/>
                      </a:ext>
                    </a:extLst>
                  </pic:spPr>
                </pic:pic>
              </a:graphicData>
            </a:graphic>
          </wp:inline>
        </w:drawing>
      </w:r>
    </w:p>
    <w:p w14:paraId="20FF8D1F" w14:textId="77777777" w:rsidR="002A5F68" w:rsidRDefault="002A5F68">
      <w:pPr>
        <w:rPr>
          <w:rFonts w:ascii="Trebuchet MS" w:hAnsi="Trebuchet MS" w:cstheme="minorHAnsi"/>
          <w:sz w:val="16"/>
        </w:rPr>
      </w:pPr>
      <w:r>
        <w:rPr>
          <w:rFonts w:ascii="Trebuchet MS" w:hAnsi="Trebuchet MS" w:cstheme="minorHAnsi"/>
          <w:sz w:val="16"/>
        </w:rPr>
        <w:br w:type="page"/>
      </w:r>
    </w:p>
    <w:p w14:paraId="6E90ADE2" w14:textId="77777777" w:rsidR="00F27E46" w:rsidRDefault="00F27E46" w:rsidP="006C291C">
      <w:pPr>
        <w:spacing w:after="160"/>
        <w:jc w:val="right"/>
        <w:rPr>
          <w:rFonts w:ascii="Trebuchet MS" w:hAnsi="Trebuchet MS" w:cstheme="minorHAnsi"/>
          <w:sz w:val="16"/>
        </w:rPr>
      </w:pPr>
    </w:p>
    <w:p w14:paraId="296C3F6D" w14:textId="04D63E8B" w:rsidR="00A74FA4"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t>LITGRID</w:t>
      </w:r>
      <w:r w:rsidR="007867A6" w:rsidRPr="002A5F68">
        <w:rPr>
          <w:rFonts w:ascii="Trebuchet MS" w:hAnsi="Trebuchet MS" w:cstheme="minorHAnsi"/>
          <w:color w:val="808080" w:themeColor="background1" w:themeShade="80"/>
          <w:sz w:val="16"/>
        </w:rPr>
        <w:t xml:space="preserve"> AB</w:t>
      </w:r>
      <w:r w:rsidR="00A74FA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373E51E2" w14:textId="39E8D06A" w:rsidR="00A74FA4" w:rsidRDefault="00A74FA4" w:rsidP="006C291C">
      <w:pPr>
        <w:pStyle w:val="Heading3"/>
        <w:spacing w:before="0" w:after="160"/>
        <w:jc w:val="right"/>
      </w:pPr>
      <w:bookmarkStart w:id="47" w:name="_Toc158192368"/>
      <w:bookmarkStart w:id="48" w:name="_Toc158192567"/>
      <w:r w:rsidRPr="002C1767">
        <w:t>PRIEDAS Nr. 10</w:t>
      </w:r>
      <w:bookmarkEnd w:id="47"/>
      <w:bookmarkEnd w:id="48"/>
    </w:p>
    <w:p w14:paraId="324F960B" w14:textId="77777777" w:rsidR="006C291C" w:rsidRPr="006C291C" w:rsidRDefault="006C291C" w:rsidP="006C291C"/>
    <w:p w14:paraId="695A6161" w14:textId="77777777" w:rsidR="00627996" w:rsidRPr="002C1767" w:rsidRDefault="00627996" w:rsidP="0062799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1EC0E693" w14:textId="77777777" w:rsidR="00627996" w:rsidRPr="006C291C" w:rsidRDefault="00627996" w:rsidP="00A74FA4">
      <w:pPr>
        <w:jc w:val="right"/>
        <w:rPr>
          <w:rFonts w:ascii="Trebuchet MS" w:hAnsi="Trebuchet MS"/>
          <w:noProof/>
        </w:rPr>
      </w:pPr>
    </w:p>
    <w:p w14:paraId="7EF139B2" w14:textId="2501668D" w:rsidR="00A74FA4" w:rsidRDefault="00A74FA4" w:rsidP="00A74FA4">
      <w:pPr>
        <w:tabs>
          <w:tab w:val="left" w:pos="1605"/>
        </w:tabs>
        <w:rPr>
          <w:rFonts w:ascii="Trebuchet MS" w:hAnsi="Trebuchet MS" w:cstheme="minorHAnsi"/>
          <w:sz w:val="16"/>
        </w:rPr>
      </w:pPr>
    </w:p>
    <w:p w14:paraId="5867E328" w14:textId="20C2C7D8" w:rsidR="00A74FA4" w:rsidRDefault="00B76662" w:rsidP="006C291C">
      <w:pPr>
        <w:tabs>
          <w:tab w:val="left" w:pos="1605"/>
        </w:tabs>
        <w:jc w:val="right"/>
        <w:rPr>
          <w:rFonts w:ascii="Trebuchet MS" w:hAnsi="Trebuchet MS" w:cstheme="minorHAnsi"/>
          <w:sz w:val="16"/>
        </w:rPr>
      </w:pPr>
      <w:r>
        <w:rPr>
          <w:noProof/>
        </w:rPr>
        <w:drawing>
          <wp:inline distT="0" distB="0" distL="0" distR="0" wp14:anchorId="74A44E9B" wp14:editId="2F42F431">
            <wp:extent cx="7758066" cy="6473291"/>
            <wp:effectExtent l="0" t="5397" r="9207" b="9208"/>
            <wp:docPr id="80" name="Picture 80"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Diagram, schematic&#10;&#10;Description automatically generated"/>
                    <pic:cNvPicPr/>
                  </pic:nvPicPr>
                  <pic:blipFill>
                    <a:blip r:embed="rId59"/>
                    <a:stretch>
                      <a:fillRect/>
                    </a:stretch>
                  </pic:blipFill>
                  <pic:spPr>
                    <a:xfrm rot="16200000">
                      <a:off x="0" y="0"/>
                      <a:ext cx="7767893" cy="6481491"/>
                    </a:xfrm>
                    <a:prstGeom prst="rect">
                      <a:avLst/>
                    </a:prstGeom>
                  </pic:spPr>
                </pic:pic>
              </a:graphicData>
            </a:graphic>
          </wp:inline>
        </w:drawing>
      </w:r>
    </w:p>
    <w:p w14:paraId="12EAC89E" w14:textId="77777777" w:rsidR="00A74FA4" w:rsidRDefault="00A74FA4" w:rsidP="00A74FA4">
      <w:pPr>
        <w:tabs>
          <w:tab w:val="left" w:pos="1605"/>
        </w:tabs>
        <w:rPr>
          <w:rFonts w:ascii="Trebuchet MS" w:hAnsi="Trebuchet MS" w:cstheme="minorHAnsi"/>
          <w:sz w:val="16"/>
        </w:rPr>
      </w:pPr>
    </w:p>
    <w:p w14:paraId="25855A2C" w14:textId="77777777" w:rsidR="00A74FA4" w:rsidRDefault="00A74FA4" w:rsidP="00A74FA4">
      <w:pPr>
        <w:tabs>
          <w:tab w:val="left" w:pos="1605"/>
        </w:tabs>
        <w:rPr>
          <w:rFonts w:ascii="Trebuchet MS" w:hAnsi="Trebuchet MS" w:cstheme="minorHAnsi"/>
          <w:sz w:val="16"/>
        </w:rPr>
      </w:pPr>
    </w:p>
    <w:p w14:paraId="07E10269" w14:textId="77777777" w:rsidR="00A74FA4" w:rsidRDefault="00A74FA4" w:rsidP="00A74FA4">
      <w:pPr>
        <w:tabs>
          <w:tab w:val="left" w:pos="1605"/>
        </w:tabs>
        <w:rPr>
          <w:rFonts w:ascii="Trebuchet MS" w:hAnsi="Trebuchet MS" w:cstheme="minorHAnsi"/>
          <w:sz w:val="16"/>
        </w:rPr>
      </w:pPr>
    </w:p>
    <w:p w14:paraId="5E262101" w14:textId="77777777" w:rsidR="00A74FA4" w:rsidRDefault="00A74FA4" w:rsidP="00A74FA4">
      <w:pPr>
        <w:tabs>
          <w:tab w:val="left" w:pos="1605"/>
        </w:tabs>
        <w:rPr>
          <w:rFonts w:ascii="Trebuchet MS" w:hAnsi="Trebuchet MS" w:cstheme="minorHAnsi"/>
          <w:sz w:val="16"/>
        </w:rPr>
      </w:pPr>
    </w:p>
    <w:p w14:paraId="71DE43F7" w14:textId="77777777" w:rsidR="00A74FA4" w:rsidRDefault="00A74FA4" w:rsidP="00A74FA4">
      <w:pPr>
        <w:tabs>
          <w:tab w:val="left" w:pos="1605"/>
        </w:tabs>
        <w:rPr>
          <w:rFonts w:ascii="Trebuchet MS" w:hAnsi="Trebuchet MS" w:cstheme="minorHAnsi"/>
          <w:sz w:val="16"/>
        </w:rPr>
        <w:sectPr w:rsidR="00A74FA4" w:rsidSect="00940AED">
          <w:pgSz w:w="11906" w:h="16838"/>
          <w:pgMar w:top="568" w:right="567" w:bottom="1134" w:left="1134" w:header="0" w:footer="567" w:gutter="0"/>
          <w:cols w:space="1296"/>
          <w:formProt w:val="0"/>
          <w:titlePg/>
          <w:docGrid w:linePitch="360" w:charSpace="-6145"/>
        </w:sectPr>
      </w:pPr>
    </w:p>
    <w:p w14:paraId="44A8DD4A" w14:textId="2D4AB79D" w:rsidR="00A74FA4"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A74FA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790AEAED" w14:textId="5B42A523" w:rsidR="00A74FA4" w:rsidRPr="002C1767" w:rsidRDefault="00A74FA4" w:rsidP="006C291C">
      <w:pPr>
        <w:pStyle w:val="Heading3"/>
        <w:spacing w:before="0" w:after="160"/>
        <w:jc w:val="right"/>
        <w:rPr>
          <w:rFonts w:cstheme="minorHAnsi"/>
        </w:rPr>
      </w:pPr>
      <w:bookmarkStart w:id="49" w:name="_Toc158192369"/>
      <w:bookmarkStart w:id="50" w:name="_Toc158192568"/>
      <w:r w:rsidRPr="002C1767">
        <w:t>PRIEDAS Nr. 11</w:t>
      </w:r>
      <w:bookmarkEnd w:id="49"/>
      <w:bookmarkEnd w:id="50"/>
    </w:p>
    <w:p w14:paraId="314168BA" w14:textId="77777777" w:rsidR="00627996" w:rsidRPr="002C1767" w:rsidRDefault="00627996" w:rsidP="00627996">
      <w:pPr>
        <w:tabs>
          <w:tab w:val="left" w:pos="3969"/>
          <w:tab w:val="right" w:pos="10205"/>
        </w:tabs>
        <w:jc w:val="center"/>
        <w:rPr>
          <w:rFonts w:ascii="Trebuchet MS" w:hAnsi="Trebuchet MS" w:cstheme="minorHAnsi"/>
        </w:rPr>
      </w:pPr>
      <w:r w:rsidRPr="002C1767">
        <w:rPr>
          <w:rFonts w:ascii="Trebuchet MS" w:hAnsi="Trebuchet MS" w:cstheme="minorBidi"/>
        </w:rPr>
        <w:t>Operatyvinės schemos pavyzdys</w:t>
      </w:r>
    </w:p>
    <w:p w14:paraId="58041FB6" w14:textId="77777777" w:rsidR="00627996" w:rsidRDefault="00627996" w:rsidP="00A74FA4">
      <w:pPr>
        <w:jc w:val="right"/>
        <w:rPr>
          <w:noProof/>
        </w:rPr>
      </w:pPr>
    </w:p>
    <w:p w14:paraId="260D4E39" w14:textId="346064B2" w:rsidR="00A74FA4" w:rsidRDefault="000B3A46" w:rsidP="006C291C">
      <w:pPr>
        <w:tabs>
          <w:tab w:val="left" w:pos="1605"/>
        </w:tabs>
        <w:jc w:val="right"/>
        <w:rPr>
          <w:rFonts w:ascii="Trebuchet MS" w:hAnsi="Trebuchet MS" w:cstheme="minorHAnsi"/>
          <w:sz w:val="16"/>
        </w:rPr>
      </w:pPr>
      <w:r>
        <w:rPr>
          <w:noProof/>
        </w:rPr>
        <w:drawing>
          <wp:inline distT="0" distB="0" distL="0" distR="0" wp14:anchorId="3E759B0E" wp14:editId="6C38E29F">
            <wp:extent cx="8676979" cy="6339028"/>
            <wp:effectExtent l="6985" t="0" r="0" b="0"/>
            <wp:docPr id="82" name="Picture 82"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pic:nvPicPr>
                  <pic:blipFill>
                    <a:blip r:embed="rId60">
                      <a:extLst>
                        <a:ext uri="{28A0092B-C50C-407E-A947-70E740481C1C}">
                          <a14:useLocalDpi xmlns:a14="http://schemas.microsoft.com/office/drawing/2010/main" val="0"/>
                        </a:ext>
                      </a:extLst>
                    </a:blip>
                    <a:stretch>
                      <a:fillRect/>
                    </a:stretch>
                  </pic:blipFill>
                  <pic:spPr>
                    <a:xfrm rot="5400000">
                      <a:off x="0" y="0"/>
                      <a:ext cx="8676979" cy="6339028"/>
                    </a:xfrm>
                    <a:prstGeom prst="rect">
                      <a:avLst/>
                    </a:prstGeom>
                  </pic:spPr>
                </pic:pic>
              </a:graphicData>
            </a:graphic>
          </wp:inline>
        </w:drawing>
      </w:r>
    </w:p>
    <w:p w14:paraId="030C86F1" w14:textId="77777777" w:rsidR="00B74310" w:rsidRPr="00A74FA4" w:rsidRDefault="00B74310" w:rsidP="00A74FA4">
      <w:pPr>
        <w:rPr>
          <w:rFonts w:ascii="Trebuchet MS" w:hAnsi="Trebuchet MS" w:cstheme="minorHAnsi"/>
          <w:sz w:val="16"/>
        </w:rPr>
        <w:sectPr w:rsidR="00B74310" w:rsidRPr="00A74FA4" w:rsidSect="00940AED">
          <w:pgSz w:w="11906" w:h="16838"/>
          <w:pgMar w:top="568" w:right="567" w:bottom="1134" w:left="1134" w:header="0" w:footer="567" w:gutter="0"/>
          <w:cols w:space="1296"/>
          <w:formProt w:val="0"/>
          <w:titlePg/>
          <w:docGrid w:linePitch="360" w:charSpace="-6145"/>
        </w:sectPr>
      </w:pPr>
    </w:p>
    <w:p w14:paraId="28B285A1" w14:textId="1CCF100E" w:rsidR="00400104" w:rsidRPr="002A5F68" w:rsidRDefault="00B94934" w:rsidP="006C291C">
      <w:pPr>
        <w:spacing w:after="160"/>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3" w14:textId="13DB4816" w:rsidR="002D6CFE" w:rsidRPr="002C1767" w:rsidRDefault="00400104" w:rsidP="006C291C">
      <w:pPr>
        <w:pStyle w:val="Heading3"/>
        <w:spacing w:before="0" w:after="160"/>
        <w:jc w:val="right"/>
        <w:rPr>
          <w:rFonts w:cstheme="minorHAnsi"/>
        </w:rPr>
      </w:pPr>
      <w:bookmarkStart w:id="51" w:name="_PRIEDAS_Nr._12"/>
      <w:bookmarkStart w:id="52" w:name="_Toc158192370"/>
      <w:bookmarkStart w:id="53" w:name="_Toc158192569"/>
      <w:bookmarkEnd w:id="51"/>
      <w:r w:rsidRPr="002C1767">
        <w:t>PRIEDAS Nr. 1</w:t>
      </w:r>
      <w:r w:rsidR="00C51615" w:rsidRPr="002C1767">
        <w:rPr>
          <w:rFonts w:cstheme="minorHAnsi"/>
        </w:rPr>
        <w:t>2</w:t>
      </w:r>
      <w:bookmarkEnd w:id="52"/>
      <w:bookmarkEnd w:id="53"/>
    </w:p>
    <w:p w14:paraId="474A1931" w14:textId="65956972" w:rsidR="00D254BF" w:rsidRPr="002C1767" w:rsidRDefault="00D254BF" w:rsidP="00D254BF">
      <w:pPr>
        <w:jc w:val="center"/>
        <w:rPr>
          <w:rFonts w:ascii="Trebuchet MS" w:hAnsi="Trebuchet MS" w:cstheme="minorHAnsi"/>
        </w:rPr>
      </w:pPr>
      <w:r w:rsidRPr="002C1767">
        <w:rPr>
          <w:rFonts w:ascii="Trebuchet MS" w:hAnsi="Trebuchet MS" w:cstheme="minorHAnsi"/>
        </w:rPr>
        <w:t>Principin</w:t>
      </w:r>
      <w:r w:rsidR="006C291C">
        <w:rPr>
          <w:rFonts w:ascii="Trebuchet MS" w:hAnsi="Trebuchet MS" w:cstheme="minorHAnsi"/>
        </w:rPr>
        <w:t>ės</w:t>
      </w:r>
      <w:r w:rsidRPr="002C1767">
        <w:rPr>
          <w:rFonts w:ascii="Trebuchet MS" w:hAnsi="Trebuchet MS" w:cstheme="minorHAnsi"/>
        </w:rPr>
        <w:t xml:space="preserve"> schem</w:t>
      </w:r>
      <w:r w:rsidR="006C291C">
        <w:rPr>
          <w:rFonts w:ascii="Trebuchet MS" w:hAnsi="Trebuchet MS" w:cstheme="minorHAnsi"/>
        </w:rPr>
        <w:t>os</w:t>
      </w:r>
      <w:r w:rsidRPr="002C1767">
        <w:rPr>
          <w:rFonts w:ascii="Trebuchet MS" w:hAnsi="Trebuchet MS" w:cstheme="minorHAnsi"/>
        </w:rPr>
        <w:t xml:space="preserve"> pavyzdys</w:t>
      </w:r>
    </w:p>
    <w:p w14:paraId="0C696ED0" w14:textId="77777777" w:rsidR="00255A41" w:rsidRDefault="00255A41" w:rsidP="00255A41">
      <w:pPr>
        <w:jc w:val="center"/>
        <w:rPr>
          <w:rFonts w:ascii="Trebuchet MS" w:hAnsi="Trebuchet MS" w:cstheme="minorHAnsi"/>
          <w:sz w:val="22"/>
          <w:szCs w:val="22"/>
        </w:rPr>
      </w:pPr>
    </w:p>
    <w:p w14:paraId="28B285A4" w14:textId="2930EED7" w:rsidR="00400104" w:rsidRDefault="00B74310" w:rsidP="006C291C">
      <w:pPr>
        <w:jc w:val="right"/>
        <w:rPr>
          <w:rFonts w:ascii="Trebuchet MS" w:hAnsi="Trebuchet MS" w:cstheme="minorHAnsi"/>
          <w:sz w:val="16"/>
        </w:rPr>
        <w:sectPr w:rsidR="00400104" w:rsidSect="00940AED">
          <w:pgSz w:w="11906" w:h="16838"/>
          <w:pgMar w:top="568" w:right="567" w:bottom="1134" w:left="1134" w:header="0" w:footer="567" w:gutter="0"/>
          <w:cols w:space="1296"/>
          <w:formProt w:val="0"/>
          <w:titlePg/>
          <w:docGrid w:linePitch="360" w:charSpace="-6145"/>
        </w:sectPr>
      </w:pPr>
      <w:r>
        <w:rPr>
          <w:rFonts w:ascii="Trebuchet MS" w:hAnsi="Trebuchet MS" w:cstheme="minorHAnsi"/>
          <w:noProof/>
          <w:sz w:val="16"/>
        </w:rPr>
        <w:drawing>
          <wp:inline distT="0" distB="0" distL="0" distR="0" wp14:anchorId="5547695F" wp14:editId="152DEB62">
            <wp:extent cx="6480175" cy="8054340"/>
            <wp:effectExtent l="0" t="0" r="0" b="381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riedas10_v2.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480175" cy="8054340"/>
                    </a:xfrm>
                    <a:prstGeom prst="rect">
                      <a:avLst/>
                    </a:prstGeom>
                  </pic:spPr>
                </pic:pic>
              </a:graphicData>
            </a:graphic>
          </wp:inline>
        </w:drawing>
      </w:r>
    </w:p>
    <w:p w14:paraId="28B285A5" w14:textId="0EA9D7F0"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7" w14:textId="3F8F3CE8" w:rsidR="002D6CFE" w:rsidRPr="002C1767" w:rsidRDefault="00400104" w:rsidP="006C291C">
      <w:pPr>
        <w:pStyle w:val="Heading3"/>
        <w:spacing w:before="0" w:after="160"/>
        <w:jc w:val="right"/>
        <w:rPr>
          <w:rFonts w:cstheme="minorHAnsi"/>
        </w:rPr>
      </w:pPr>
      <w:bookmarkStart w:id="54" w:name="_Toc158192371"/>
      <w:bookmarkStart w:id="55" w:name="_Toc158192570"/>
      <w:r w:rsidRPr="002C1767">
        <w:t>PRIEDAS Nr. 1</w:t>
      </w:r>
      <w:r w:rsidR="00C51615" w:rsidRPr="002C1767">
        <w:rPr>
          <w:rFonts w:cstheme="minorHAnsi"/>
        </w:rPr>
        <w:t>3</w:t>
      </w:r>
      <w:bookmarkEnd w:id="54"/>
      <w:bookmarkEnd w:id="55"/>
    </w:p>
    <w:p w14:paraId="651AF1B9" w14:textId="1F2286E5" w:rsidR="00183914" w:rsidRPr="002C1767" w:rsidRDefault="00183914" w:rsidP="00183914">
      <w:pPr>
        <w:jc w:val="center"/>
        <w:rPr>
          <w:rFonts w:ascii="Trebuchet MS" w:hAnsi="Trebuchet MS" w:cstheme="minorHAnsi"/>
        </w:rPr>
      </w:pPr>
      <w:r w:rsidRPr="002C1767">
        <w:rPr>
          <w:rFonts w:ascii="Trebuchet MS" w:hAnsi="Trebuchet MS" w:cstheme="minorHAnsi"/>
        </w:rPr>
        <w:t>Principinių schemų pavyzdys</w:t>
      </w:r>
    </w:p>
    <w:p w14:paraId="22696594" w14:textId="77777777" w:rsidR="00255A41" w:rsidRDefault="00255A41" w:rsidP="00255A41">
      <w:pPr>
        <w:jc w:val="center"/>
        <w:rPr>
          <w:rFonts w:ascii="Trebuchet MS" w:hAnsi="Trebuchet MS" w:cstheme="minorHAnsi"/>
          <w:sz w:val="22"/>
          <w:szCs w:val="22"/>
        </w:rPr>
      </w:pPr>
    </w:p>
    <w:p w14:paraId="28B285AC" w14:textId="706A7255" w:rsidR="00400104" w:rsidRDefault="00B74310" w:rsidP="006C291C">
      <w:pPr>
        <w:jc w:val="right"/>
        <w:rPr>
          <w:rFonts w:ascii="Trebuchet MS" w:hAnsi="Trebuchet MS" w:cstheme="minorHAnsi"/>
          <w:sz w:val="16"/>
        </w:rPr>
        <w:sectPr w:rsidR="00400104" w:rsidSect="00940AED">
          <w:footerReference w:type="default" r:id="rId62"/>
          <w:pgSz w:w="11906" w:h="16838"/>
          <w:pgMar w:top="568" w:right="567" w:bottom="1134" w:left="1134" w:header="0" w:footer="567" w:gutter="0"/>
          <w:cols w:space="1296"/>
          <w:formProt w:val="0"/>
          <w:titlePg/>
          <w:docGrid w:linePitch="360" w:charSpace="-6145"/>
        </w:sectPr>
      </w:pPr>
      <w:r>
        <w:rPr>
          <w:rFonts w:ascii="Trebuchet MS" w:hAnsi="Trebuchet MS" w:cstheme="minorHAnsi"/>
          <w:noProof/>
          <w:sz w:val="16"/>
        </w:rPr>
        <w:drawing>
          <wp:inline distT="0" distB="0" distL="0" distR="0" wp14:anchorId="217B734F" wp14:editId="31C3F79F">
            <wp:extent cx="5878176" cy="8706678"/>
            <wp:effectExtent l="0" t="0" r="889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riedas11_v2.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902624" cy="8742889"/>
                    </a:xfrm>
                    <a:prstGeom prst="rect">
                      <a:avLst/>
                    </a:prstGeom>
                  </pic:spPr>
                </pic:pic>
              </a:graphicData>
            </a:graphic>
          </wp:inline>
        </w:drawing>
      </w:r>
    </w:p>
    <w:p w14:paraId="28B285AD" w14:textId="04BD6117" w:rsidR="002D6CFE"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5AF" w14:textId="78D30A93" w:rsidR="002D6CFE" w:rsidRPr="002C1767" w:rsidRDefault="00400104" w:rsidP="006C291C">
      <w:pPr>
        <w:pStyle w:val="Heading3"/>
        <w:spacing w:before="0" w:after="160"/>
        <w:jc w:val="right"/>
        <w:rPr>
          <w:rFonts w:cstheme="minorHAnsi"/>
        </w:rPr>
      </w:pPr>
      <w:bookmarkStart w:id="56" w:name="_PRIEDAS_Nr._14"/>
      <w:bookmarkStart w:id="57" w:name="_Toc158192372"/>
      <w:bookmarkStart w:id="58" w:name="_Toc158192571"/>
      <w:bookmarkEnd w:id="56"/>
      <w:r w:rsidRPr="002C1767">
        <w:t>PRIEDAS Nr. 1</w:t>
      </w:r>
      <w:r w:rsidR="00C51615" w:rsidRPr="002C1767">
        <w:rPr>
          <w:rFonts w:cstheme="minorHAnsi"/>
        </w:rPr>
        <w:t>4</w:t>
      </w:r>
      <w:bookmarkEnd w:id="57"/>
      <w:bookmarkEnd w:id="58"/>
    </w:p>
    <w:p w14:paraId="28B285B0" w14:textId="77777777" w:rsidR="002D6CFE" w:rsidRDefault="002D6CFE">
      <w:pPr>
        <w:jc w:val="right"/>
        <w:rPr>
          <w:rFonts w:ascii="Trebuchet MS" w:hAnsi="Trebuchet MS" w:cstheme="minorHAnsi"/>
        </w:rPr>
      </w:pPr>
    </w:p>
    <w:p w14:paraId="3354007E" w14:textId="77777777" w:rsidR="006C291C" w:rsidRPr="002C1767" w:rsidRDefault="006C291C">
      <w:pPr>
        <w:jc w:val="right"/>
        <w:rPr>
          <w:rFonts w:ascii="Trebuchet MS" w:hAnsi="Trebuchet MS" w:cstheme="minorHAnsi"/>
        </w:rPr>
      </w:pPr>
    </w:p>
    <w:p w14:paraId="28B285B1" w14:textId="77777777" w:rsidR="002D6CFE" w:rsidRPr="002C1767" w:rsidRDefault="00400104">
      <w:pPr>
        <w:jc w:val="center"/>
        <w:rPr>
          <w:rFonts w:ascii="Trebuchet MS" w:hAnsi="Trebuchet MS"/>
        </w:rPr>
      </w:pPr>
      <w:r w:rsidRPr="002C1767">
        <w:rPr>
          <w:rFonts w:ascii="Trebuchet MS" w:hAnsi="Trebuchet MS"/>
        </w:rPr>
        <w:t>ĮRENGINIŲ OPERATYVINIŲ PAVADINIMŲ ŽYMĖJIMŲ ĮRENGIMO VIETOS IR MATMENYS</w:t>
      </w:r>
    </w:p>
    <w:p w14:paraId="28B285B2" w14:textId="77777777" w:rsidR="002D6CFE" w:rsidRDefault="002D6CFE">
      <w:pPr>
        <w:jc w:val="center"/>
        <w:rPr>
          <w:rFonts w:ascii="Trebuchet MS" w:hAnsi="Trebuchet MS"/>
        </w:rPr>
      </w:pPr>
    </w:p>
    <w:tbl>
      <w:tblPr>
        <w:tblStyle w:val="TableGrid"/>
        <w:tblW w:w="10195" w:type="dxa"/>
        <w:tblLook w:val="04A0" w:firstRow="1" w:lastRow="0" w:firstColumn="1" w:lastColumn="0" w:noHBand="0" w:noVBand="1"/>
      </w:tblPr>
      <w:tblGrid>
        <w:gridCol w:w="704"/>
        <w:gridCol w:w="2552"/>
        <w:gridCol w:w="2268"/>
        <w:gridCol w:w="2976"/>
        <w:gridCol w:w="1695"/>
      </w:tblGrid>
      <w:tr w:rsidR="002D6CFE" w14:paraId="28B285B8" w14:textId="77777777">
        <w:tc>
          <w:tcPr>
            <w:tcW w:w="704" w:type="dxa"/>
            <w:shd w:val="clear" w:color="auto" w:fill="auto"/>
            <w:tcMar>
              <w:left w:w="108" w:type="dxa"/>
            </w:tcMar>
            <w:vAlign w:val="center"/>
          </w:tcPr>
          <w:p w14:paraId="28B285B3" w14:textId="77777777" w:rsidR="002D6CFE" w:rsidRDefault="00400104">
            <w:pPr>
              <w:jc w:val="center"/>
              <w:rPr>
                <w:rFonts w:ascii="Trebuchet MS" w:hAnsi="Trebuchet MS"/>
                <w:b/>
                <w:sz w:val="18"/>
              </w:rPr>
            </w:pPr>
            <w:r>
              <w:rPr>
                <w:rFonts w:ascii="Trebuchet MS" w:hAnsi="Trebuchet MS"/>
                <w:b/>
                <w:sz w:val="18"/>
              </w:rPr>
              <w:t>Eil. Nr.</w:t>
            </w:r>
          </w:p>
        </w:tc>
        <w:tc>
          <w:tcPr>
            <w:tcW w:w="2552" w:type="dxa"/>
            <w:shd w:val="clear" w:color="auto" w:fill="auto"/>
            <w:tcMar>
              <w:left w:w="108" w:type="dxa"/>
            </w:tcMar>
            <w:vAlign w:val="center"/>
          </w:tcPr>
          <w:p w14:paraId="28B285B4" w14:textId="77777777" w:rsidR="002D6CFE" w:rsidRDefault="00400104">
            <w:pPr>
              <w:jc w:val="center"/>
              <w:rPr>
                <w:rFonts w:ascii="Trebuchet MS" w:hAnsi="Trebuchet MS"/>
                <w:b/>
                <w:sz w:val="18"/>
              </w:rPr>
            </w:pPr>
            <w:r>
              <w:rPr>
                <w:rFonts w:ascii="Trebuchet MS" w:hAnsi="Trebuchet MS"/>
                <w:b/>
                <w:sz w:val="18"/>
              </w:rPr>
              <w:t>Įrenginio pavadinimas</w:t>
            </w:r>
          </w:p>
        </w:tc>
        <w:tc>
          <w:tcPr>
            <w:tcW w:w="2268" w:type="dxa"/>
            <w:shd w:val="clear" w:color="auto" w:fill="auto"/>
            <w:tcMar>
              <w:left w:w="108" w:type="dxa"/>
            </w:tcMar>
            <w:vAlign w:val="center"/>
          </w:tcPr>
          <w:p w14:paraId="28B285B5" w14:textId="77777777" w:rsidR="002D6CFE" w:rsidRDefault="00400104">
            <w:pPr>
              <w:jc w:val="center"/>
              <w:rPr>
                <w:rFonts w:ascii="Trebuchet MS" w:hAnsi="Trebuchet MS"/>
                <w:b/>
                <w:sz w:val="18"/>
              </w:rPr>
            </w:pPr>
            <w:r>
              <w:rPr>
                <w:rFonts w:ascii="Trebuchet MS" w:hAnsi="Trebuchet MS"/>
                <w:b/>
                <w:sz w:val="18"/>
              </w:rPr>
              <w:t>Žymėjimo paskirtis</w:t>
            </w:r>
          </w:p>
        </w:tc>
        <w:tc>
          <w:tcPr>
            <w:tcW w:w="2976" w:type="dxa"/>
            <w:shd w:val="clear" w:color="auto" w:fill="auto"/>
            <w:tcMar>
              <w:left w:w="108" w:type="dxa"/>
            </w:tcMar>
            <w:vAlign w:val="center"/>
          </w:tcPr>
          <w:p w14:paraId="28B285B6" w14:textId="77777777" w:rsidR="002D6CFE" w:rsidRDefault="00400104">
            <w:pPr>
              <w:jc w:val="center"/>
              <w:rPr>
                <w:rFonts w:ascii="Trebuchet MS" w:hAnsi="Trebuchet MS"/>
                <w:b/>
                <w:sz w:val="18"/>
              </w:rPr>
            </w:pPr>
            <w:r>
              <w:rPr>
                <w:rFonts w:ascii="Trebuchet MS" w:hAnsi="Trebuchet MS"/>
                <w:b/>
                <w:sz w:val="18"/>
              </w:rPr>
              <w:t>Žymėjimo įrenginio vieta</w:t>
            </w:r>
          </w:p>
        </w:tc>
        <w:tc>
          <w:tcPr>
            <w:tcW w:w="1695" w:type="dxa"/>
            <w:shd w:val="clear" w:color="auto" w:fill="auto"/>
            <w:tcMar>
              <w:left w:w="108" w:type="dxa"/>
            </w:tcMar>
            <w:vAlign w:val="center"/>
          </w:tcPr>
          <w:p w14:paraId="28B285B7" w14:textId="77777777" w:rsidR="002D6CFE" w:rsidRDefault="00400104">
            <w:pPr>
              <w:jc w:val="center"/>
              <w:rPr>
                <w:rFonts w:ascii="Trebuchet MS" w:hAnsi="Trebuchet MS"/>
                <w:b/>
                <w:sz w:val="18"/>
              </w:rPr>
            </w:pPr>
            <w:r>
              <w:rPr>
                <w:rFonts w:ascii="Trebuchet MS" w:hAnsi="Trebuchet MS"/>
                <w:b/>
                <w:sz w:val="18"/>
              </w:rPr>
              <w:t>Min. šrifto aukštis, [mm]</w:t>
            </w:r>
          </w:p>
        </w:tc>
      </w:tr>
      <w:tr w:rsidR="002D6CFE" w14:paraId="28B285BA" w14:textId="77777777">
        <w:tc>
          <w:tcPr>
            <w:tcW w:w="10195" w:type="dxa"/>
            <w:gridSpan w:val="5"/>
            <w:shd w:val="clear" w:color="auto" w:fill="auto"/>
            <w:tcMar>
              <w:left w:w="108" w:type="dxa"/>
            </w:tcMar>
            <w:vAlign w:val="center"/>
          </w:tcPr>
          <w:p w14:paraId="28B285B9" w14:textId="77777777" w:rsidR="002D6CFE" w:rsidRDefault="00400104">
            <w:pPr>
              <w:jc w:val="center"/>
              <w:rPr>
                <w:rFonts w:ascii="Trebuchet MS" w:hAnsi="Trebuchet MS"/>
                <w:b/>
                <w:sz w:val="18"/>
              </w:rPr>
            </w:pPr>
            <w:r>
              <w:rPr>
                <w:rFonts w:ascii="Trebuchet MS" w:hAnsi="Trebuchet MS"/>
                <w:b/>
                <w:sz w:val="18"/>
              </w:rPr>
              <w:t>Atviroji skirstykla</w:t>
            </w:r>
          </w:p>
        </w:tc>
      </w:tr>
      <w:tr w:rsidR="002D6CFE" w14:paraId="28B285C0" w14:textId="77777777">
        <w:tc>
          <w:tcPr>
            <w:tcW w:w="704" w:type="dxa"/>
            <w:shd w:val="clear" w:color="auto" w:fill="auto"/>
            <w:tcMar>
              <w:left w:w="108" w:type="dxa"/>
            </w:tcMar>
            <w:vAlign w:val="center"/>
          </w:tcPr>
          <w:p w14:paraId="28B285BB" w14:textId="77777777" w:rsidR="002D6CFE" w:rsidRDefault="00400104">
            <w:pPr>
              <w:jc w:val="center"/>
              <w:rPr>
                <w:rFonts w:ascii="Trebuchet MS" w:hAnsi="Trebuchet MS"/>
                <w:sz w:val="18"/>
              </w:rPr>
            </w:pPr>
            <w:r>
              <w:rPr>
                <w:rFonts w:ascii="Trebuchet MS" w:hAnsi="Trebuchet MS"/>
                <w:sz w:val="18"/>
              </w:rPr>
              <w:t>1.</w:t>
            </w:r>
          </w:p>
        </w:tc>
        <w:tc>
          <w:tcPr>
            <w:tcW w:w="2552" w:type="dxa"/>
            <w:shd w:val="clear" w:color="auto" w:fill="auto"/>
            <w:tcMar>
              <w:left w:w="108" w:type="dxa"/>
            </w:tcMar>
            <w:vAlign w:val="center"/>
          </w:tcPr>
          <w:p w14:paraId="28B285BC" w14:textId="486DBE31" w:rsidR="002D6CFE" w:rsidRDefault="00400104" w:rsidP="0056379A">
            <w:pPr>
              <w:jc w:val="center"/>
              <w:rPr>
                <w:rFonts w:ascii="Trebuchet MS" w:hAnsi="Trebuchet MS"/>
                <w:sz w:val="18"/>
              </w:rPr>
            </w:pPr>
            <w:r>
              <w:rPr>
                <w:rFonts w:ascii="Trebuchet MS" w:hAnsi="Trebuchet MS"/>
                <w:sz w:val="18"/>
              </w:rPr>
              <w:t xml:space="preserve">110 – </w:t>
            </w:r>
            <w:r w:rsidR="0056379A">
              <w:rPr>
                <w:rFonts w:ascii="Trebuchet MS" w:hAnsi="Trebuchet MS"/>
                <w:sz w:val="18"/>
              </w:rPr>
              <w:t>40</w:t>
            </w:r>
            <w:r>
              <w:rPr>
                <w:rFonts w:ascii="Trebuchet MS" w:hAnsi="Trebuchet MS"/>
                <w:sz w:val="18"/>
              </w:rPr>
              <w:t>0 kV galios transformatoriai</w:t>
            </w:r>
            <w:r w:rsidR="00DB344A" w:rsidRPr="001346DD">
              <w:rPr>
                <w:rFonts w:ascii="Trebuchet MS" w:hAnsi="Trebuchet MS"/>
                <w:sz w:val="18"/>
              </w:rPr>
              <w:t>,</w:t>
            </w:r>
            <w:r>
              <w:rPr>
                <w:rFonts w:ascii="Trebuchet MS" w:hAnsi="Trebuchet MS"/>
                <w:sz w:val="18"/>
              </w:rPr>
              <w:t xml:space="preserve"> </w:t>
            </w:r>
            <w:proofErr w:type="spellStart"/>
            <w:r>
              <w:rPr>
                <w:rFonts w:ascii="Trebuchet MS" w:hAnsi="Trebuchet MS"/>
                <w:sz w:val="18"/>
              </w:rPr>
              <w:t>autotransformatoriai</w:t>
            </w:r>
            <w:proofErr w:type="spellEnd"/>
            <w:r w:rsidR="001301AE">
              <w:rPr>
                <w:rFonts w:ascii="Trebuchet MS" w:hAnsi="Trebuchet MS"/>
                <w:sz w:val="18"/>
              </w:rPr>
              <w:t>, šuntiniai reaktoriai</w:t>
            </w:r>
            <w:r w:rsidR="003D2D53">
              <w:rPr>
                <w:rFonts w:ascii="Trebuchet MS" w:hAnsi="Trebuchet MS"/>
                <w:sz w:val="18"/>
              </w:rPr>
              <w:t xml:space="preserve"> </w:t>
            </w:r>
            <w:r w:rsidR="00DB344A" w:rsidRPr="001346DD">
              <w:rPr>
                <w:rFonts w:ascii="Trebuchet MS" w:hAnsi="Trebuchet MS"/>
                <w:sz w:val="18"/>
              </w:rPr>
              <w:t xml:space="preserve">ir 10 kV reguliavimo </w:t>
            </w:r>
            <w:proofErr w:type="spellStart"/>
            <w:r w:rsidR="00DB344A" w:rsidRPr="001346DD">
              <w:rPr>
                <w:rFonts w:ascii="Trebuchet MS" w:hAnsi="Trebuchet MS"/>
                <w:sz w:val="18"/>
              </w:rPr>
              <w:t>transform</w:t>
            </w:r>
            <w:r w:rsidR="001A2EA4" w:rsidRPr="001346DD">
              <w:rPr>
                <w:rFonts w:ascii="Trebuchet MS" w:hAnsi="Trebuchet MS"/>
                <w:sz w:val="18"/>
              </w:rPr>
              <w:t>atoriaia</w:t>
            </w:r>
            <w:proofErr w:type="spellEnd"/>
          </w:p>
        </w:tc>
        <w:tc>
          <w:tcPr>
            <w:tcW w:w="2268" w:type="dxa"/>
            <w:shd w:val="clear" w:color="auto" w:fill="auto"/>
            <w:tcMar>
              <w:left w:w="108" w:type="dxa"/>
            </w:tcMar>
            <w:vAlign w:val="center"/>
          </w:tcPr>
          <w:p w14:paraId="28B285BD" w14:textId="08EB9849" w:rsidR="002D6CFE" w:rsidRDefault="00400104">
            <w:pPr>
              <w:jc w:val="center"/>
              <w:rPr>
                <w:rFonts w:ascii="Trebuchet MS" w:hAnsi="Trebuchet MS"/>
                <w:sz w:val="18"/>
              </w:rPr>
            </w:pPr>
            <w:r>
              <w:rPr>
                <w:rFonts w:ascii="Trebuchet MS" w:hAnsi="Trebuchet MS"/>
                <w:sz w:val="18"/>
              </w:rPr>
              <w:t>Galios transformatoriaus, autotransformatoriaus</w:t>
            </w:r>
            <w:r w:rsidR="001A2EA4" w:rsidRPr="001346DD">
              <w:rPr>
                <w:rFonts w:ascii="Trebuchet MS" w:hAnsi="Trebuchet MS"/>
                <w:sz w:val="18"/>
              </w:rPr>
              <w:t xml:space="preserve">, </w:t>
            </w:r>
            <w:r w:rsidR="007B01B2">
              <w:rPr>
                <w:rFonts w:ascii="Trebuchet MS" w:hAnsi="Trebuchet MS"/>
                <w:sz w:val="18"/>
              </w:rPr>
              <w:t>šuntinio reaktoriaus</w:t>
            </w:r>
            <w:r w:rsidR="00ED3CA3">
              <w:rPr>
                <w:rFonts w:ascii="Trebuchet MS" w:hAnsi="Trebuchet MS"/>
                <w:sz w:val="18"/>
              </w:rPr>
              <w:t xml:space="preserve">, </w:t>
            </w:r>
            <w:r w:rsidR="001A2EA4" w:rsidRPr="001346DD">
              <w:rPr>
                <w:rFonts w:ascii="Trebuchet MS" w:hAnsi="Trebuchet MS"/>
                <w:sz w:val="18"/>
              </w:rPr>
              <w:t>reguliavimo transformatori</w:t>
            </w:r>
            <w:r w:rsidR="007B01B2">
              <w:rPr>
                <w:rFonts w:ascii="Trebuchet MS" w:hAnsi="Trebuchet MS"/>
                <w:sz w:val="18"/>
              </w:rPr>
              <w:t>a</w:t>
            </w:r>
            <w:r w:rsidR="001A2EA4" w:rsidRPr="001346DD">
              <w:rPr>
                <w:rFonts w:ascii="Trebuchet MS" w:hAnsi="Trebuchet MS"/>
                <w:sz w:val="18"/>
              </w:rPr>
              <w:t>us</w:t>
            </w:r>
          </w:p>
        </w:tc>
        <w:tc>
          <w:tcPr>
            <w:tcW w:w="2976" w:type="dxa"/>
            <w:shd w:val="clear" w:color="auto" w:fill="auto"/>
            <w:tcMar>
              <w:left w:w="108" w:type="dxa"/>
            </w:tcMar>
            <w:vAlign w:val="center"/>
          </w:tcPr>
          <w:p w14:paraId="28B285BE" w14:textId="7DF83079" w:rsidR="002D6CFE" w:rsidRDefault="00400104">
            <w:pPr>
              <w:jc w:val="center"/>
              <w:rPr>
                <w:rFonts w:ascii="Trebuchet MS" w:hAnsi="Trebuchet MS"/>
                <w:sz w:val="18"/>
              </w:rPr>
            </w:pPr>
            <w:r>
              <w:rPr>
                <w:rFonts w:ascii="Trebuchet MS" w:hAnsi="Trebuchet MS"/>
                <w:sz w:val="18"/>
              </w:rPr>
              <w:t>Ant galios transformatoriaus, autotransformatoriaus</w:t>
            </w:r>
            <w:r w:rsidR="001346DD" w:rsidRPr="001346DD">
              <w:rPr>
                <w:rFonts w:ascii="Trebuchet MS" w:hAnsi="Trebuchet MS"/>
                <w:sz w:val="18"/>
              </w:rPr>
              <w:t xml:space="preserve">, </w:t>
            </w:r>
            <w:r w:rsidR="003D2D53">
              <w:rPr>
                <w:rFonts w:ascii="Trebuchet MS" w:hAnsi="Trebuchet MS"/>
                <w:sz w:val="18"/>
              </w:rPr>
              <w:t>šuntinio reaktoriaus</w:t>
            </w:r>
            <w:r w:rsidR="00ED3CA3">
              <w:rPr>
                <w:rFonts w:ascii="Trebuchet MS" w:hAnsi="Trebuchet MS"/>
                <w:sz w:val="18"/>
              </w:rPr>
              <w:t xml:space="preserve">, </w:t>
            </w:r>
            <w:r w:rsidR="001346DD" w:rsidRPr="001346DD">
              <w:rPr>
                <w:rFonts w:ascii="Trebuchet MS" w:hAnsi="Trebuchet MS"/>
                <w:sz w:val="18"/>
              </w:rPr>
              <w:t>reguliavimo transformatoriaus</w:t>
            </w:r>
          </w:p>
        </w:tc>
        <w:tc>
          <w:tcPr>
            <w:tcW w:w="1695" w:type="dxa"/>
            <w:shd w:val="clear" w:color="auto" w:fill="auto"/>
            <w:tcMar>
              <w:left w:w="108" w:type="dxa"/>
            </w:tcMar>
            <w:vAlign w:val="center"/>
          </w:tcPr>
          <w:p w14:paraId="28B285BF" w14:textId="77777777" w:rsidR="002D6CFE" w:rsidRDefault="00400104">
            <w:pPr>
              <w:jc w:val="center"/>
              <w:rPr>
                <w:rFonts w:ascii="Trebuchet MS" w:hAnsi="Trebuchet MS"/>
                <w:sz w:val="18"/>
              </w:rPr>
            </w:pPr>
            <w:r>
              <w:rPr>
                <w:rFonts w:ascii="Trebuchet MS" w:hAnsi="Trebuchet MS"/>
                <w:sz w:val="18"/>
              </w:rPr>
              <w:t>250</w:t>
            </w:r>
          </w:p>
        </w:tc>
      </w:tr>
      <w:tr w:rsidR="002D6CFE" w14:paraId="28B285C6" w14:textId="77777777">
        <w:tc>
          <w:tcPr>
            <w:tcW w:w="704" w:type="dxa"/>
            <w:shd w:val="clear" w:color="auto" w:fill="auto"/>
            <w:tcMar>
              <w:left w:w="108" w:type="dxa"/>
            </w:tcMar>
            <w:vAlign w:val="center"/>
          </w:tcPr>
          <w:p w14:paraId="28B285C1" w14:textId="77777777" w:rsidR="002D6CFE" w:rsidRDefault="00400104">
            <w:pPr>
              <w:jc w:val="center"/>
              <w:rPr>
                <w:rFonts w:ascii="Trebuchet MS" w:hAnsi="Trebuchet MS"/>
                <w:sz w:val="18"/>
              </w:rPr>
            </w:pPr>
            <w:r>
              <w:rPr>
                <w:rFonts w:ascii="Trebuchet MS" w:hAnsi="Trebuchet MS"/>
                <w:sz w:val="18"/>
              </w:rPr>
              <w:t>2.</w:t>
            </w:r>
          </w:p>
        </w:tc>
        <w:tc>
          <w:tcPr>
            <w:tcW w:w="2552" w:type="dxa"/>
            <w:shd w:val="clear" w:color="auto" w:fill="auto"/>
            <w:tcMar>
              <w:left w:w="108" w:type="dxa"/>
            </w:tcMar>
            <w:vAlign w:val="center"/>
          </w:tcPr>
          <w:p w14:paraId="28B285C2" w14:textId="77777777" w:rsidR="002D6CFE" w:rsidRDefault="00400104">
            <w:pPr>
              <w:jc w:val="center"/>
              <w:rPr>
                <w:rFonts w:ascii="Trebuchet MS" w:hAnsi="Trebuchet MS"/>
                <w:sz w:val="18"/>
              </w:rPr>
            </w:pPr>
            <w:r>
              <w:rPr>
                <w:rFonts w:ascii="Trebuchet MS" w:hAnsi="Trebuchet MS"/>
                <w:sz w:val="18"/>
              </w:rPr>
              <w:t>110 – 330 kV oriniai jungtuvai</w:t>
            </w:r>
          </w:p>
        </w:tc>
        <w:tc>
          <w:tcPr>
            <w:tcW w:w="2268" w:type="dxa"/>
            <w:shd w:val="clear" w:color="auto" w:fill="auto"/>
            <w:tcMar>
              <w:left w:w="108" w:type="dxa"/>
            </w:tcMar>
            <w:vAlign w:val="center"/>
          </w:tcPr>
          <w:p w14:paraId="28B285C3" w14:textId="77777777" w:rsidR="002D6CFE" w:rsidRDefault="00400104">
            <w:pPr>
              <w:jc w:val="center"/>
              <w:rPr>
                <w:rFonts w:ascii="Trebuchet MS" w:hAnsi="Trebuchet MS"/>
                <w:sz w:val="18"/>
              </w:rPr>
            </w:pPr>
            <w:r>
              <w:rPr>
                <w:rFonts w:ascii="Trebuchet MS" w:hAnsi="Trebuchet MS"/>
                <w:sz w:val="18"/>
              </w:rPr>
              <w:t>Jungtuvo</w:t>
            </w:r>
          </w:p>
        </w:tc>
        <w:tc>
          <w:tcPr>
            <w:tcW w:w="2976" w:type="dxa"/>
            <w:shd w:val="clear" w:color="auto" w:fill="auto"/>
            <w:tcMar>
              <w:left w:w="108" w:type="dxa"/>
            </w:tcMar>
            <w:vAlign w:val="center"/>
          </w:tcPr>
          <w:p w14:paraId="28B285C4" w14:textId="77777777" w:rsidR="002D6CFE" w:rsidRDefault="00400104">
            <w:pPr>
              <w:jc w:val="center"/>
              <w:rPr>
                <w:rFonts w:ascii="Trebuchet MS" w:hAnsi="Trebuchet MS"/>
                <w:sz w:val="18"/>
              </w:rPr>
            </w:pPr>
            <w:r>
              <w:rPr>
                <w:rFonts w:ascii="Trebuchet MS" w:hAnsi="Trebuchet MS"/>
                <w:sz w:val="18"/>
              </w:rPr>
              <w:t>Ant vidurinio poliaus iš abiejų galų ir ant agregatų spintos</w:t>
            </w:r>
          </w:p>
        </w:tc>
        <w:tc>
          <w:tcPr>
            <w:tcW w:w="1695" w:type="dxa"/>
            <w:shd w:val="clear" w:color="auto" w:fill="auto"/>
            <w:tcMar>
              <w:left w:w="108" w:type="dxa"/>
            </w:tcMar>
            <w:vAlign w:val="center"/>
          </w:tcPr>
          <w:p w14:paraId="28B285C5" w14:textId="77777777" w:rsidR="002D6CFE" w:rsidRDefault="00400104">
            <w:pPr>
              <w:jc w:val="center"/>
              <w:rPr>
                <w:rFonts w:ascii="Trebuchet MS" w:hAnsi="Trebuchet MS"/>
                <w:sz w:val="18"/>
              </w:rPr>
            </w:pPr>
            <w:r>
              <w:rPr>
                <w:rFonts w:ascii="Trebuchet MS" w:hAnsi="Trebuchet MS"/>
                <w:sz w:val="18"/>
              </w:rPr>
              <w:t>100</w:t>
            </w:r>
          </w:p>
        </w:tc>
      </w:tr>
      <w:tr w:rsidR="002D6CFE" w14:paraId="28B285CC" w14:textId="77777777">
        <w:tc>
          <w:tcPr>
            <w:tcW w:w="704" w:type="dxa"/>
            <w:shd w:val="clear" w:color="auto" w:fill="auto"/>
            <w:tcMar>
              <w:left w:w="108" w:type="dxa"/>
            </w:tcMar>
            <w:vAlign w:val="center"/>
          </w:tcPr>
          <w:p w14:paraId="28B285C7" w14:textId="77777777" w:rsidR="002D6CFE" w:rsidRDefault="00400104">
            <w:pPr>
              <w:jc w:val="center"/>
              <w:rPr>
                <w:rFonts w:ascii="Trebuchet MS" w:hAnsi="Trebuchet MS"/>
                <w:sz w:val="18"/>
              </w:rPr>
            </w:pPr>
            <w:r>
              <w:rPr>
                <w:rFonts w:ascii="Trebuchet MS" w:hAnsi="Trebuchet MS"/>
                <w:sz w:val="18"/>
              </w:rPr>
              <w:t>3.</w:t>
            </w:r>
          </w:p>
        </w:tc>
        <w:tc>
          <w:tcPr>
            <w:tcW w:w="2552" w:type="dxa"/>
            <w:shd w:val="clear" w:color="auto" w:fill="auto"/>
            <w:tcMar>
              <w:left w:w="108" w:type="dxa"/>
            </w:tcMar>
            <w:vAlign w:val="center"/>
          </w:tcPr>
          <w:p w14:paraId="28B285C8" w14:textId="397E0443"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alyviniai, dujiniai jungtuvai</w:t>
            </w:r>
          </w:p>
        </w:tc>
        <w:tc>
          <w:tcPr>
            <w:tcW w:w="2268" w:type="dxa"/>
            <w:shd w:val="clear" w:color="auto" w:fill="auto"/>
            <w:tcMar>
              <w:left w:w="108" w:type="dxa"/>
            </w:tcMar>
            <w:vAlign w:val="center"/>
          </w:tcPr>
          <w:p w14:paraId="28B285C9" w14:textId="77777777" w:rsidR="002D6CFE" w:rsidRDefault="00400104">
            <w:pPr>
              <w:jc w:val="center"/>
              <w:rPr>
                <w:rFonts w:ascii="Trebuchet MS" w:hAnsi="Trebuchet MS"/>
                <w:sz w:val="18"/>
              </w:rPr>
            </w:pPr>
            <w:r>
              <w:rPr>
                <w:rFonts w:ascii="Trebuchet MS" w:hAnsi="Trebuchet MS"/>
                <w:sz w:val="18"/>
              </w:rPr>
              <w:t>Jungtuvo</w:t>
            </w:r>
          </w:p>
        </w:tc>
        <w:tc>
          <w:tcPr>
            <w:tcW w:w="2976" w:type="dxa"/>
            <w:shd w:val="clear" w:color="auto" w:fill="auto"/>
            <w:tcMar>
              <w:left w:w="108" w:type="dxa"/>
            </w:tcMar>
            <w:vAlign w:val="center"/>
          </w:tcPr>
          <w:p w14:paraId="28B285CA" w14:textId="77777777" w:rsidR="002D6CFE" w:rsidRDefault="00400104">
            <w:pPr>
              <w:jc w:val="center"/>
              <w:rPr>
                <w:rFonts w:ascii="Trebuchet MS" w:hAnsi="Trebuchet MS"/>
                <w:sz w:val="18"/>
              </w:rPr>
            </w:pPr>
            <w:r>
              <w:rPr>
                <w:rFonts w:ascii="Trebuchet MS" w:hAnsi="Trebuchet MS"/>
                <w:sz w:val="18"/>
              </w:rPr>
              <w:t>Ant pavaros spintos iš abiejų pusių</w:t>
            </w:r>
          </w:p>
        </w:tc>
        <w:tc>
          <w:tcPr>
            <w:tcW w:w="1695" w:type="dxa"/>
            <w:shd w:val="clear" w:color="auto" w:fill="auto"/>
            <w:tcMar>
              <w:left w:w="108" w:type="dxa"/>
            </w:tcMar>
            <w:vAlign w:val="center"/>
          </w:tcPr>
          <w:p w14:paraId="28B285CB" w14:textId="77777777" w:rsidR="002D6CFE" w:rsidRDefault="00400104">
            <w:pPr>
              <w:jc w:val="center"/>
              <w:rPr>
                <w:rFonts w:ascii="Trebuchet MS" w:hAnsi="Trebuchet MS"/>
                <w:sz w:val="18"/>
              </w:rPr>
            </w:pPr>
            <w:r>
              <w:rPr>
                <w:rFonts w:ascii="Trebuchet MS" w:hAnsi="Trebuchet MS"/>
                <w:sz w:val="18"/>
              </w:rPr>
              <w:t>100</w:t>
            </w:r>
          </w:p>
        </w:tc>
      </w:tr>
      <w:tr w:rsidR="002D6CFE" w14:paraId="28B285D2" w14:textId="77777777">
        <w:trPr>
          <w:trHeight w:val="350"/>
        </w:trPr>
        <w:tc>
          <w:tcPr>
            <w:tcW w:w="704" w:type="dxa"/>
            <w:vMerge w:val="restart"/>
            <w:shd w:val="clear" w:color="auto" w:fill="auto"/>
            <w:tcMar>
              <w:left w:w="108" w:type="dxa"/>
            </w:tcMar>
            <w:vAlign w:val="center"/>
          </w:tcPr>
          <w:p w14:paraId="28B285CD" w14:textId="77777777" w:rsidR="002D6CFE" w:rsidRDefault="00400104">
            <w:pPr>
              <w:jc w:val="center"/>
              <w:rPr>
                <w:rFonts w:ascii="Trebuchet MS" w:hAnsi="Trebuchet MS"/>
                <w:sz w:val="18"/>
              </w:rPr>
            </w:pPr>
            <w:r>
              <w:rPr>
                <w:rFonts w:ascii="Trebuchet MS" w:hAnsi="Trebuchet MS"/>
                <w:sz w:val="18"/>
              </w:rPr>
              <w:t>4.</w:t>
            </w:r>
          </w:p>
        </w:tc>
        <w:tc>
          <w:tcPr>
            <w:tcW w:w="2552" w:type="dxa"/>
            <w:vMerge w:val="restart"/>
            <w:shd w:val="clear" w:color="auto" w:fill="auto"/>
            <w:tcMar>
              <w:left w:w="108" w:type="dxa"/>
            </w:tcMar>
            <w:vAlign w:val="center"/>
          </w:tcPr>
          <w:p w14:paraId="28B285CE" w14:textId="32765A0E"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skyrikliai, įžemikliai (</w:t>
            </w:r>
            <w:proofErr w:type="spellStart"/>
            <w:r>
              <w:rPr>
                <w:rFonts w:ascii="Trebuchet MS" w:hAnsi="Trebuchet MS"/>
                <w:sz w:val="18"/>
              </w:rPr>
              <w:t>tripoliai</w:t>
            </w:r>
            <w:proofErr w:type="spellEnd"/>
            <w:r>
              <w:rPr>
                <w:rFonts w:ascii="Trebuchet MS" w:hAnsi="Trebuchet MS"/>
                <w:sz w:val="18"/>
              </w:rPr>
              <w:t>)</w:t>
            </w:r>
          </w:p>
        </w:tc>
        <w:tc>
          <w:tcPr>
            <w:tcW w:w="2268" w:type="dxa"/>
            <w:shd w:val="clear" w:color="auto" w:fill="auto"/>
            <w:tcMar>
              <w:left w:w="108" w:type="dxa"/>
            </w:tcMar>
            <w:vAlign w:val="center"/>
          </w:tcPr>
          <w:p w14:paraId="28B285CF"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D0" w14:textId="77777777" w:rsidR="002D6CFE" w:rsidRDefault="00400104">
            <w:pPr>
              <w:jc w:val="center"/>
              <w:rPr>
                <w:rFonts w:ascii="Trebuchet MS" w:hAnsi="Trebuchet MS"/>
                <w:sz w:val="18"/>
              </w:rPr>
            </w:pPr>
            <w:r>
              <w:rPr>
                <w:rFonts w:ascii="Trebuchet MS" w:hAnsi="Trebuchet MS"/>
                <w:sz w:val="18"/>
              </w:rPr>
              <w:t>Ant pavaros spintos durelių</w:t>
            </w:r>
          </w:p>
        </w:tc>
        <w:tc>
          <w:tcPr>
            <w:tcW w:w="1695" w:type="dxa"/>
            <w:vMerge w:val="restart"/>
            <w:shd w:val="clear" w:color="auto" w:fill="auto"/>
            <w:tcMar>
              <w:left w:w="108" w:type="dxa"/>
            </w:tcMar>
            <w:vAlign w:val="center"/>
          </w:tcPr>
          <w:p w14:paraId="28B285D1" w14:textId="77777777" w:rsidR="002D6CFE" w:rsidRDefault="00400104">
            <w:pPr>
              <w:jc w:val="center"/>
              <w:rPr>
                <w:rFonts w:ascii="Trebuchet MS" w:hAnsi="Trebuchet MS"/>
                <w:sz w:val="18"/>
              </w:rPr>
            </w:pPr>
            <w:r>
              <w:rPr>
                <w:rFonts w:ascii="Trebuchet MS" w:hAnsi="Trebuchet MS"/>
                <w:sz w:val="18"/>
              </w:rPr>
              <w:t>50-75</w:t>
            </w:r>
          </w:p>
        </w:tc>
      </w:tr>
      <w:tr w:rsidR="002D6CFE" w14:paraId="28B285D8" w14:textId="77777777">
        <w:trPr>
          <w:trHeight w:val="326"/>
        </w:trPr>
        <w:tc>
          <w:tcPr>
            <w:tcW w:w="704" w:type="dxa"/>
            <w:vMerge/>
            <w:shd w:val="clear" w:color="auto" w:fill="auto"/>
            <w:tcMar>
              <w:left w:w="108" w:type="dxa"/>
            </w:tcMar>
            <w:vAlign w:val="center"/>
          </w:tcPr>
          <w:p w14:paraId="28B285D3"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D4"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D5"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D6" w14:textId="77777777" w:rsidR="002D6CFE" w:rsidRDefault="00400104">
            <w:pPr>
              <w:jc w:val="center"/>
              <w:rPr>
                <w:rFonts w:ascii="Trebuchet MS" w:hAnsi="Trebuchet MS"/>
                <w:sz w:val="18"/>
              </w:rPr>
            </w:pPr>
            <w:r>
              <w:rPr>
                <w:rFonts w:ascii="Trebuchet MS" w:hAnsi="Trebuchet MS"/>
                <w:sz w:val="18"/>
              </w:rPr>
              <w:t>Ant skyriklio rėmo šalia įžemiklio pavaros</w:t>
            </w:r>
          </w:p>
        </w:tc>
        <w:tc>
          <w:tcPr>
            <w:tcW w:w="1695" w:type="dxa"/>
            <w:vMerge/>
            <w:shd w:val="clear" w:color="auto" w:fill="auto"/>
            <w:tcMar>
              <w:left w:w="108" w:type="dxa"/>
            </w:tcMar>
            <w:vAlign w:val="center"/>
          </w:tcPr>
          <w:p w14:paraId="28B285D7" w14:textId="77777777" w:rsidR="002D6CFE" w:rsidRDefault="002D6CFE">
            <w:pPr>
              <w:jc w:val="center"/>
              <w:rPr>
                <w:rFonts w:ascii="Trebuchet MS" w:hAnsi="Trebuchet MS"/>
                <w:sz w:val="18"/>
              </w:rPr>
            </w:pPr>
          </w:p>
        </w:tc>
      </w:tr>
      <w:tr w:rsidR="002D6CFE" w14:paraId="28B285DE" w14:textId="77777777">
        <w:trPr>
          <w:trHeight w:val="438"/>
        </w:trPr>
        <w:tc>
          <w:tcPr>
            <w:tcW w:w="704" w:type="dxa"/>
            <w:vMerge w:val="restart"/>
            <w:shd w:val="clear" w:color="auto" w:fill="auto"/>
            <w:tcMar>
              <w:left w:w="108" w:type="dxa"/>
            </w:tcMar>
            <w:vAlign w:val="center"/>
          </w:tcPr>
          <w:p w14:paraId="28B285D9" w14:textId="77777777" w:rsidR="002D6CFE" w:rsidRDefault="00400104">
            <w:pPr>
              <w:jc w:val="center"/>
              <w:rPr>
                <w:rFonts w:ascii="Trebuchet MS" w:hAnsi="Trebuchet MS"/>
                <w:sz w:val="18"/>
              </w:rPr>
            </w:pPr>
            <w:r>
              <w:rPr>
                <w:rFonts w:ascii="Trebuchet MS" w:hAnsi="Trebuchet MS"/>
                <w:sz w:val="18"/>
              </w:rPr>
              <w:t>5.</w:t>
            </w:r>
          </w:p>
        </w:tc>
        <w:tc>
          <w:tcPr>
            <w:tcW w:w="2552" w:type="dxa"/>
            <w:vMerge w:val="restart"/>
            <w:shd w:val="clear" w:color="auto" w:fill="auto"/>
            <w:tcMar>
              <w:left w:w="108" w:type="dxa"/>
            </w:tcMar>
            <w:vAlign w:val="center"/>
          </w:tcPr>
          <w:p w14:paraId="28B285DA" w14:textId="01698B27"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skyrikliai, įžemikliai (vienpoliai)</w:t>
            </w:r>
          </w:p>
        </w:tc>
        <w:tc>
          <w:tcPr>
            <w:tcW w:w="2268" w:type="dxa"/>
            <w:shd w:val="clear" w:color="auto" w:fill="auto"/>
            <w:tcMar>
              <w:left w:w="108" w:type="dxa"/>
            </w:tcMar>
            <w:vAlign w:val="center"/>
          </w:tcPr>
          <w:p w14:paraId="28B285DB"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DC" w14:textId="77777777" w:rsidR="002D6CFE" w:rsidRDefault="00400104">
            <w:pPr>
              <w:jc w:val="center"/>
              <w:rPr>
                <w:rFonts w:ascii="Trebuchet MS" w:hAnsi="Trebuchet MS"/>
                <w:sz w:val="18"/>
              </w:rPr>
            </w:pPr>
            <w:r>
              <w:rPr>
                <w:rFonts w:ascii="Trebuchet MS" w:hAnsi="Trebuchet MS"/>
                <w:sz w:val="18"/>
              </w:rPr>
              <w:t>Ant kiekvieno poliaus pavaros spintos durelių nurodant fazę</w:t>
            </w:r>
          </w:p>
        </w:tc>
        <w:tc>
          <w:tcPr>
            <w:tcW w:w="1695" w:type="dxa"/>
            <w:vMerge w:val="restart"/>
            <w:shd w:val="clear" w:color="auto" w:fill="auto"/>
            <w:tcMar>
              <w:left w:w="108" w:type="dxa"/>
            </w:tcMar>
            <w:vAlign w:val="center"/>
          </w:tcPr>
          <w:p w14:paraId="28B285DD" w14:textId="77777777" w:rsidR="002D6CFE" w:rsidRDefault="00400104">
            <w:pPr>
              <w:jc w:val="center"/>
              <w:rPr>
                <w:rFonts w:ascii="Trebuchet MS" w:hAnsi="Trebuchet MS"/>
                <w:sz w:val="18"/>
              </w:rPr>
            </w:pPr>
            <w:r>
              <w:rPr>
                <w:rFonts w:ascii="Trebuchet MS" w:hAnsi="Trebuchet MS"/>
                <w:sz w:val="18"/>
              </w:rPr>
              <w:t>50-75</w:t>
            </w:r>
          </w:p>
        </w:tc>
      </w:tr>
      <w:tr w:rsidR="002D6CFE" w14:paraId="28B285E4" w14:textId="77777777">
        <w:trPr>
          <w:trHeight w:val="388"/>
        </w:trPr>
        <w:tc>
          <w:tcPr>
            <w:tcW w:w="704" w:type="dxa"/>
            <w:vMerge/>
            <w:shd w:val="clear" w:color="auto" w:fill="auto"/>
            <w:tcMar>
              <w:left w:w="108" w:type="dxa"/>
            </w:tcMar>
            <w:vAlign w:val="center"/>
          </w:tcPr>
          <w:p w14:paraId="28B285DF"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E0"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E1"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E2" w14:textId="77777777" w:rsidR="002D6CFE" w:rsidRDefault="00400104">
            <w:pPr>
              <w:jc w:val="center"/>
              <w:rPr>
                <w:rFonts w:ascii="Trebuchet MS" w:hAnsi="Trebuchet MS"/>
                <w:sz w:val="18"/>
              </w:rPr>
            </w:pPr>
            <w:r>
              <w:rPr>
                <w:rFonts w:ascii="Trebuchet MS" w:hAnsi="Trebuchet MS"/>
                <w:sz w:val="18"/>
              </w:rPr>
              <w:t>Ant skyriklio rėmo šalia įžemiklio pavaros nurodant fazę</w:t>
            </w:r>
          </w:p>
        </w:tc>
        <w:tc>
          <w:tcPr>
            <w:tcW w:w="1695" w:type="dxa"/>
            <w:vMerge/>
            <w:shd w:val="clear" w:color="auto" w:fill="auto"/>
            <w:tcMar>
              <w:left w:w="108" w:type="dxa"/>
            </w:tcMar>
            <w:vAlign w:val="center"/>
          </w:tcPr>
          <w:p w14:paraId="28B285E3" w14:textId="77777777" w:rsidR="002D6CFE" w:rsidRDefault="002D6CFE">
            <w:pPr>
              <w:jc w:val="center"/>
              <w:rPr>
                <w:rFonts w:ascii="Trebuchet MS" w:hAnsi="Trebuchet MS"/>
                <w:sz w:val="18"/>
              </w:rPr>
            </w:pPr>
          </w:p>
        </w:tc>
      </w:tr>
      <w:tr w:rsidR="002D6CFE" w14:paraId="28B285EA" w14:textId="77777777" w:rsidTr="00B60AD8">
        <w:tc>
          <w:tcPr>
            <w:tcW w:w="704" w:type="dxa"/>
            <w:shd w:val="clear" w:color="auto" w:fill="auto"/>
            <w:tcMar>
              <w:left w:w="108" w:type="dxa"/>
            </w:tcMar>
            <w:vAlign w:val="center"/>
          </w:tcPr>
          <w:p w14:paraId="28B285E5" w14:textId="77777777" w:rsidR="002D6CFE" w:rsidRDefault="00400104">
            <w:pPr>
              <w:jc w:val="center"/>
              <w:rPr>
                <w:rFonts w:ascii="Trebuchet MS" w:hAnsi="Trebuchet MS"/>
                <w:sz w:val="18"/>
              </w:rPr>
            </w:pPr>
            <w:r>
              <w:rPr>
                <w:rFonts w:ascii="Trebuchet MS" w:hAnsi="Trebuchet MS"/>
                <w:sz w:val="18"/>
              </w:rPr>
              <w:t>6.</w:t>
            </w:r>
          </w:p>
        </w:tc>
        <w:tc>
          <w:tcPr>
            <w:tcW w:w="2552" w:type="dxa"/>
            <w:shd w:val="clear" w:color="auto" w:fill="auto"/>
            <w:tcMar>
              <w:left w:w="108" w:type="dxa"/>
            </w:tcMar>
            <w:vAlign w:val="center"/>
          </w:tcPr>
          <w:p w14:paraId="28B285E6" w14:textId="490C1642"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viršįtampių ribotuvas (iškroviklis)</w:t>
            </w:r>
          </w:p>
        </w:tc>
        <w:tc>
          <w:tcPr>
            <w:tcW w:w="2268" w:type="dxa"/>
            <w:shd w:val="clear" w:color="auto" w:fill="auto"/>
            <w:tcMar>
              <w:left w:w="108" w:type="dxa"/>
            </w:tcMar>
            <w:vAlign w:val="center"/>
          </w:tcPr>
          <w:p w14:paraId="28B285E7" w14:textId="36F34450" w:rsidR="002D6CFE" w:rsidRDefault="00400104">
            <w:pPr>
              <w:jc w:val="center"/>
              <w:rPr>
                <w:rFonts w:ascii="Trebuchet MS" w:hAnsi="Trebuchet MS"/>
                <w:sz w:val="18"/>
              </w:rPr>
            </w:pPr>
            <w:r>
              <w:rPr>
                <w:rFonts w:ascii="Trebuchet MS" w:hAnsi="Trebuchet MS"/>
                <w:sz w:val="18"/>
              </w:rPr>
              <w:t>Viršįtampio ribotuvo</w:t>
            </w:r>
          </w:p>
        </w:tc>
        <w:tc>
          <w:tcPr>
            <w:tcW w:w="2976" w:type="dxa"/>
            <w:shd w:val="clear" w:color="auto" w:fill="auto"/>
            <w:tcMar>
              <w:left w:w="108" w:type="dxa"/>
            </w:tcMar>
            <w:vAlign w:val="center"/>
          </w:tcPr>
          <w:p w14:paraId="28B285E8" w14:textId="77777777" w:rsidR="002D6CFE" w:rsidRDefault="00400104">
            <w:pPr>
              <w:jc w:val="center"/>
              <w:rPr>
                <w:rFonts w:ascii="Trebuchet MS" w:hAnsi="Trebuchet MS"/>
                <w:sz w:val="18"/>
              </w:rPr>
            </w:pPr>
            <w:r>
              <w:rPr>
                <w:rFonts w:ascii="Trebuchet MS" w:hAnsi="Trebuchet MS"/>
                <w:sz w:val="18"/>
              </w:rPr>
              <w:t>Ant kiekvienos atraminės konstrukcijos nurodant fazę</w:t>
            </w:r>
          </w:p>
        </w:tc>
        <w:tc>
          <w:tcPr>
            <w:tcW w:w="1695" w:type="dxa"/>
            <w:shd w:val="clear" w:color="auto" w:fill="auto"/>
            <w:tcMar>
              <w:left w:w="108" w:type="dxa"/>
            </w:tcMar>
            <w:vAlign w:val="center"/>
          </w:tcPr>
          <w:p w14:paraId="28B285E9" w14:textId="75733268" w:rsidR="002D6CFE" w:rsidRDefault="00D62650">
            <w:pPr>
              <w:jc w:val="center"/>
              <w:rPr>
                <w:rFonts w:ascii="Trebuchet MS" w:hAnsi="Trebuchet MS"/>
                <w:sz w:val="18"/>
              </w:rPr>
            </w:pPr>
            <w:r>
              <w:rPr>
                <w:rFonts w:ascii="Trebuchet MS" w:hAnsi="Trebuchet MS"/>
                <w:sz w:val="18"/>
              </w:rPr>
              <w:t>50-75</w:t>
            </w:r>
          </w:p>
        </w:tc>
      </w:tr>
      <w:tr w:rsidR="002D6CFE" w14:paraId="28B285F0" w14:textId="77777777">
        <w:trPr>
          <w:trHeight w:val="350"/>
        </w:trPr>
        <w:tc>
          <w:tcPr>
            <w:tcW w:w="704" w:type="dxa"/>
            <w:vMerge w:val="restart"/>
            <w:shd w:val="clear" w:color="auto" w:fill="auto"/>
            <w:tcMar>
              <w:left w:w="108" w:type="dxa"/>
            </w:tcMar>
            <w:vAlign w:val="center"/>
          </w:tcPr>
          <w:p w14:paraId="28B285EB" w14:textId="77777777" w:rsidR="002D6CFE" w:rsidRDefault="00400104">
            <w:pPr>
              <w:jc w:val="center"/>
              <w:rPr>
                <w:rFonts w:ascii="Trebuchet MS" w:hAnsi="Trebuchet MS"/>
                <w:sz w:val="18"/>
              </w:rPr>
            </w:pPr>
            <w:r>
              <w:rPr>
                <w:rFonts w:ascii="Trebuchet MS" w:hAnsi="Trebuchet MS"/>
                <w:sz w:val="18"/>
              </w:rPr>
              <w:t>7.</w:t>
            </w:r>
          </w:p>
        </w:tc>
        <w:tc>
          <w:tcPr>
            <w:tcW w:w="2552" w:type="dxa"/>
            <w:vMerge w:val="restart"/>
            <w:shd w:val="clear" w:color="auto" w:fill="auto"/>
            <w:tcMar>
              <w:left w:w="108" w:type="dxa"/>
            </w:tcMar>
            <w:vAlign w:val="center"/>
          </w:tcPr>
          <w:p w14:paraId="28B285EC" w14:textId="77777777" w:rsidR="002D6CFE" w:rsidRDefault="00400104">
            <w:pPr>
              <w:jc w:val="center"/>
              <w:rPr>
                <w:rFonts w:ascii="Trebuchet MS" w:hAnsi="Trebuchet MS"/>
                <w:sz w:val="18"/>
              </w:rPr>
            </w:pPr>
            <w:r>
              <w:rPr>
                <w:rFonts w:ascii="Trebuchet MS" w:hAnsi="Trebuchet MS"/>
                <w:sz w:val="18"/>
              </w:rPr>
              <w:t>10-110 kV skyrikliai, įžemikliai (</w:t>
            </w:r>
            <w:proofErr w:type="spellStart"/>
            <w:r>
              <w:rPr>
                <w:rFonts w:ascii="Trebuchet MS" w:hAnsi="Trebuchet MS"/>
                <w:sz w:val="18"/>
              </w:rPr>
              <w:t>tripoliai</w:t>
            </w:r>
            <w:proofErr w:type="spellEnd"/>
            <w:r>
              <w:rPr>
                <w:rFonts w:ascii="Trebuchet MS" w:hAnsi="Trebuchet MS"/>
                <w:sz w:val="18"/>
              </w:rPr>
              <w:t>)</w:t>
            </w:r>
          </w:p>
        </w:tc>
        <w:tc>
          <w:tcPr>
            <w:tcW w:w="2268" w:type="dxa"/>
            <w:shd w:val="clear" w:color="auto" w:fill="auto"/>
            <w:tcMar>
              <w:left w:w="108" w:type="dxa"/>
            </w:tcMar>
            <w:vAlign w:val="center"/>
          </w:tcPr>
          <w:p w14:paraId="28B285ED"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EE" w14:textId="77777777" w:rsidR="002D6CFE" w:rsidRDefault="00400104">
            <w:pPr>
              <w:jc w:val="center"/>
              <w:rPr>
                <w:rFonts w:ascii="Trebuchet MS" w:hAnsi="Trebuchet MS"/>
                <w:sz w:val="18"/>
              </w:rPr>
            </w:pPr>
            <w:r>
              <w:rPr>
                <w:rFonts w:ascii="Trebuchet MS" w:hAnsi="Trebuchet MS"/>
                <w:sz w:val="18"/>
              </w:rPr>
              <w:t>Ant pavaros spintos durelių</w:t>
            </w:r>
          </w:p>
        </w:tc>
        <w:tc>
          <w:tcPr>
            <w:tcW w:w="1695" w:type="dxa"/>
            <w:vMerge w:val="restart"/>
            <w:shd w:val="clear" w:color="auto" w:fill="auto"/>
            <w:tcMar>
              <w:left w:w="108" w:type="dxa"/>
            </w:tcMar>
            <w:vAlign w:val="center"/>
          </w:tcPr>
          <w:p w14:paraId="28B285EF" w14:textId="77777777" w:rsidR="002D6CFE" w:rsidRDefault="00400104">
            <w:pPr>
              <w:jc w:val="center"/>
              <w:rPr>
                <w:rFonts w:ascii="Trebuchet MS" w:hAnsi="Trebuchet MS"/>
                <w:sz w:val="18"/>
              </w:rPr>
            </w:pPr>
            <w:r>
              <w:rPr>
                <w:rFonts w:ascii="Trebuchet MS" w:hAnsi="Trebuchet MS"/>
                <w:sz w:val="18"/>
              </w:rPr>
              <w:t>50-75</w:t>
            </w:r>
          </w:p>
        </w:tc>
      </w:tr>
      <w:tr w:rsidR="002D6CFE" w14:paraId="28B285F6" w14:textId="77777777">
        <w:trPr>
          <w:trHeight w:val="388"/>
        </w:trPr>
        <w:tc>
          <w:tcPr>
            <w:tcW w:w="704" w:type="dxa"/>
            <w:vMerge/>
            <w:shd w:val="clear" w:color="auto" w:fill="auto"/>
            <w:tcMar>
              <w:left w:w="108" w:type="dxa"/>
            </w:tcMar>
            <w:vAlign w:val="center"/>
          </w:tcPr>
          <w:p w14:paraId="28B285F1"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F2"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F3"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5F4" w14:textId="77777777" w:rsidR="002D6CFE" w:rsidRDefault="00400104">
            <w:pPr>
              <w:jc w:val="center"/>
              <w:rPr>
                <w:rFonts w:ascii="Trebuchet MS" w:hAnsi="Trebuchet MS"/>
                <w:sz w:val="18"/>
              </w:rPr>
            </w:pPr>
            <w:r>
              <w:rPr>
                <w:rFonts w:ascii="Trebuchet MS" w:hAnsi="Trebuchet MS"/>
                <w:sz w:val="18"/>
              </w:rPr>
              <w:t>Ant skyriklio rėmo šalia įžemiklio pavaros</w:t>
            </w:r>
          </w:p>
        </w:tc>
        <w:tc>
          <w:tcPr>
            <w:tcW w:w="1695" w:type="dxa"/>
            <w:vMerge/>
            <w:shd w:val="clear" w:color="auto" w:fill="auto"/>
            <w:tcMar>
              <w:left w:w="108" w:type="dxa"/>
            </w:tcMar>
            <w:vAlign w:val="center"/>
          </w:tcPr>
          <w:p w14:paraId="28B285F5" w14:textId="77777777" w:rsidR="002D6CFE" w:rsidRDefault="002D6CFE">
            <w:pPr>
              <w:jc w:val="center"/>
              <w:rPr>
                <w:rFonts w:ascii="Trebuchet MS" w:hAnsi="Trebuchet MS"/>
                <w:sz w:val="18"/>
              </w:rPr>
            </w:pPr>
          </w:p>
        </w:tc>
      </w:tr>
      <w:tr w:rsidR="002D6CFE" w14:paraId="28B285FC" w14:textId="77777777">
        <w:trPr>
          <w:trHeight w:val="350"/>
        </w:trPr>
        <w:tc>
          <w:tcPr>
            <w:tcW w:w="704" w:type="dxa"/>
            <w:vMerge w:val="restart"/>
            <w:shd w:val="clear" w:color="auto" w:fill="auto"/>
            <w:tcMar>
              <w:left w:w="108" w:type="dxa"/>
            </w:tcMar>
            <w:vAlign w:val="center"/>
          </w:tcPr>
          <w:p w14:paraId="28B285F7" w14:textId="77777777" w:rsidR="002D6CFE" w:rsidRDefault="00400104">
            <w:pPr>
              <w:jc w:val="center"/>
              <w:rPr>
                <w:rFonts w:ascii="Trebuchet MS" w:hAnsi="Trebuchet MS"/>
                <w:sz w:val="18"/>
              </w:rPr>
            </w:pPr>
            <w:r>
              <w:rPr>
                <w:rFonts w:ascii="Trebuchet MS" w:hAnsi="Trebuchet MS"/>
                <w:sz w:val="18"/>
              </w:rPr>
              <w:t>8.</w:t>
            </w:r>
          </w:p>
        </w:tc>
        <w:tc>
          <w:tcPr>
            <w:tcW w:w="2552" w:type="dxa"/>
            <w:vMerge w:val="restart"/>
            <w:shd w:val="clear" w:color="auto" w:fill="auto"/>
            <w:tcMar>
              <w:left w:w="108" w:type="dxa"/>
            </w:tcMar>
            <w:vAlign w:val="center"/>
          </w:tcPr>
          <w:p w14:paraId="28B285F8" w14:textId="77777777" w:rsidR="002D6CFE" w:rsidRDefault="00400104">
            <w:pPr>
              <w:jc w:val="center"/>
              <w:rPr>
                <w:rFonts w:ascii="Trebuchet MS" w:hAnsi="Trebuchet MS"/>
                <w:sz w:val="18"/>
              </w:rPr>
            </w:pPr>
            <w:r>
              <w:rPr>
                <w:rFonts w:ascii="Trebuchet MS" w:hAnsi="Trebuchet MS"/>
                <w:sz w:val="18"/>
              </w:rPr>
              <w:t>110 kV skyrikliai, įžemikliai (vienpoliai)</w:t>
            </w:r>
          </w:p>
        </w:tc>
        <w:tc>
          <w:tcPr>
            <w:tcW w:w="2268" w:type="dxa"/>
            <w:shd w:val="clear" w:color="auto" w:fill="auto"/>
            <w:tcMar>
              <w:left w:w="108" w:type="dxa"/>
            </w:tcMar>
            <w:vAlign w:val="center"/>
          </w:tcPr>
          <w:p w14:paraId="28B285F9"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5FA" w14:textId="77777777" w:rsidR="002D6CFE" w:rsidRDefault="00400104">
            <w:pPr>
              <w:jc w:val="center"/>
              <w:rPr>
                <w:rFonts w:ascii="Trebuchet MS" w:hAnsi="Trebuchet MS"/>
                <w:sz w:val="18"/>
              </w:rPr>
            </w:pPr>
            <w:r>
              <w:rPr>
                <w:rFonts w:ascii="Trebuchet MS" w:hAnsi="Trebuchet MS"/>
                <w:sz w:val="18"/>
              </w:rPr>
              <w:t>Ant kiekvieno poliaus pavaros spintos durelių nurodant fazę</w:t>
            </w:r>
          </w:p>
        </w:tc>
        <w:tc>
          <w:tcPr>
            <w:tcW w:w="1695" w:type="dxa"/>
            <w:vMerge w:val="restart"/>
            <w:shd w:val="clear" w:color="auto" w:fill="auto"/>
            <w:tcMar>
              <w:left w:w="108" w:type="dxa"/>
            </w:tcMar>
            <w:vAlign w:val="center"/>
          </w:tcPr>
          <w:p w14:paraId="28B285FB" w14:textId="77777777" w:rsidR="002D6CFE" w:rsidRDefault="00400104">
            <w:pPr>
              <w:jc w:val="center"/>
              <w:rPr>
                <w:rFonts w:ascii="Trebuchet MS" w:hAnsi="Trebuchet MS"/>
                <w:sz w:val="18"/>
              </w:rPr>
            </w:pPr>
            <w:r>
              <w:rPr>
                <w:rFonts w:ascii="Trebuchet MS" w:hAnsi="Trebuchet MS"/>
                <w:sz w:val="18"/>
              </w:rPr>
              <w:t>50-75</w:t>
            </w:r>
          </w:p>
        </w:tc>
      </w:tr>
      <w:tr w:rsidR="002D6CFE" w14:paraId="28B28602" w14:textId="77777777">
        <w:trPr>
          <w:trHeight w:val="401"/>
        </w:trPr>
        <w:tc>
          <w:tcPr>
            <w:tcW w:w="704" w:type="dxa"/>
            <w:vMerge/>
            <w:shd w:val="clear" w:color="auto" w:fill="auto"/>
            <w:tcMar>
              <w:left w:w="108" w:type="dxa"/>
            </w:tcMar>
            <w:vAlign w:val="center"/>
          </w:tcPr>
          <w:p w14:paraId="28B285FD" w14:textId="77777777" w:rsidR="002D6CFE" w:rsidRDefault="002D6CFE">
            <w:pPr>
              <w:jc w:val="center"/>
              <w:rPr>
                <w:rFonts w:ascii="Trebuchet MS" w:hAnsi="Trebuchet MS"/>
                <w:sz w:val="18"/>
              </w:rPr>
            </w:pPr>
          </w:p>
        </w:tc>
        <w:tc>
          <w:tcPr>
            <w:tcW w:w="2552" w:type="dxa"/>
            <w:vMerge/>
            <w:shd w:val="clear" w:color="auto" w:fill="auto"/>
            <w:tcMar>
              <w:left w:w="108" w:type="dxa"/>
            </w:tcMar>
            <w:vAlign w:val="center"/>
          </w:tcPr>
          <w:p w14:paraId="28B285FE" w14:textId="77777777" w:rsidR="002D6CFE" w:rsidRDefault="002D6CFE">
            <w:pPr>
              <w:jc w:val="center"/>
              <w:rPr>
                <w:rFonts w:ascii="Trebuchet MS" w:hAnsi="Trebuchet MS"/>
                <w:sz w:val="18"/>
              </w:rPr>
            </w:pPr>
          </w:p>
        </w:tc>
        <w:tc>
          <w:tcPr>
            <w:tcW w:w="2268" w:type="dxa"/>
            <w:shd w:val="clear" w:color="auto" w:fill="auto"/>
            <w:tcMar>
              <w:left w:w="108" w:type="dxa"/>
            </w:tcMar>
            <w:vAlign w:val="center"/>
          </w:tcPr>
          <w:p w14:paraId="28B285FF"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600" w14:textId="77777777" w:rsidR="002D6CFE" w:rsidRDefault="00400104">
            <w:pPr>
              <w:jc w:val="center"/>
              <w:rPr>
                <w:rFonts w:ascii="Trebuchet MS" w:hAnsi="Trebuchet MS"/>
                <w:sz w:val="18"/>
              </w:rPr>
            </w:pPr>
            <w:r>
              <w:rPr>
                <w:rFonts w:ascii="Trebuchet MS" w:hAnsi="Trebuchet MS"/>
                <w:sz w:val="18"/>
              </w:rPr>
              <w:t>Ant skyriklio rėmo šalia įžemiklio pavaros nurodant fazę</w:t>
            </w:r>
          </w:p>
        </w:tc>
        <w:tc>
          <w:tcPr>
            <w:tcW w:w="1695" w:type="dxa"/>
            <w:vMerge/>
            <w:shd w:val="clear" w:color="auto" w:fill="auto"/>
            <w:tcMar>
              <w:left w:w="108" w:type="dxa"/>
            </w:tcMar>
            <w:vAlign w:val="center"/>
          </w:tcPr>
          <w:p w14:paraId="28B28601" w14:textId="77777777" w:rsidR="002D6CFE" w:rsidRDefault="002D6CFE">
            <w:pPr>
              <w:jc w:val="center"/>
              <w:rPr>
                <w:rFonts w:ascii="Trebuchet MS" w:hAnsi="Trebuchet MS"/>
                <w:sz w:val="18"/>
              </w:rPr>
            </w:pPr>
          </w:p>
        </w:tc>
      </w:tr>
      <w:tr w:rsidR="002D6CFE" w14:paraId="28B28608" w14:textId="77777777">
        <w:tc>
          <w:tcPr>
            <w:tcW w:w="704" w:type="dxa"/>
            <w:shd w:val="clear" w:color="auto" w:fill="auto"/>
            <w:tcMar>
              <w:left w:w="108" w:type="dxa"/>
            </w:tcMar>
            <w:vAlign w:val="center"/>
          </w:tcPr>
          <w:p w14:paraId="28B28603" w14:textId="77777777" w:rsidR="002D6CFE" w:rsidRDefault="00400104">
            <w:pPr>
              <w:jc w:val="center"/>
              <w:rPr>
                <w:rFonts w:ascii="Trebuchet MS" w:hAnsi="Trebuchet MS"/>
                <w:sz w:val="18"/>
              </w:rPr>
            </w:pPr>
            <w:r>
              <w:rPr>
                <w:rFonts w:ascii="Trebuchet MS" w:hAnsi="Trebuchet MS"/>
                <w:sz w:val="18"/>
              </w:rPr>
              <w:t>9.</w:t>
            </w:r>
          </w:p>
        </w:tc>
        <w:tc>
          <w:tcPr>
            <w:tcW w:w="2552" w:type="dxa"/>
            <w:shd w:val="clear" w:color="auto" w:fill="auto"/>
            <w:tcMar>
              <w:left w:w="108" w:type="dxa"/>
            </w:tcMar>
            <w:vAlign w:val="center"/>
          </w:tcPr>
          <w:p w14:paraId="28B28604" w14:textId="77777777" w:rsidR="002D6CFE" w:rsidRDefault="00400104">
            <w:pPr>
              <w:jc w:val="center"/>
              <w:rPr>
                <w:rFonts w:ascii="Trebuchet MS" w:hAnsi="Trebuchet MS"/>
                <w:sz w:val="18"/>
              </w:rPr>
            </w:pPr>
            <w:r>
              <w:rPr>
                <w:rFonts w:ascii="Trebuchet MS" w:hAnsi="Trebuchet MS"/>
                <w:sz w:val="18"/>
              </w:rPr>
              <w:t>Transformatoriaus neutralės įžemiklis</w:t>
            </w:r>
          </w:p>
        </w:tc>
        <w:tc>
          <w:tcPr>
            <w:tcW w:w="2268" w:type="dxa"/>
            <w:shd w:val="clear" w:color="auto" w:fill="auto"/>
            <w:tcMar>
              <w:left w:w="108" w:type="dxa"/>
            </w:tcMar>
            <w:vAlign w:val="center"/>
          </w:tcPr>
          <w:p w14:paraId="28B28605" w14:textId="77777777" w:rsidR="002D6CFE" w:rsidRDefault="00400104">
            <w:pPr>
              <w:jc w:val="center"/>
              <w:rPr>
                <w:rFonts w:ascii="Trebuchet MS" w:hAnsi="Trebuchet MS"/>
                <w:sz w:val="18"/>
              </w:rPr>
            </w:pPr>
            <w:r>
              <w:rPr>
                <w:rFonts w:ascii="Trebuchet MS" w:hAnsi="Trebuchet MS"/>
                <w:sz w:val="18"/>
              </w:rPr>
              <w:t>Įžemiklio</w:t>
            </w:r>
          </w:p>
        </w:tc>
        <w:tc>
          <w:tcPr>
            <w:tcW w:w="2976" w:type="dxa"/>
            <w:shd w:val="clear" w:color="auto" w:fill="auto"/>
            <w:tcMar>
              <w:left w:w="108" w:type="dxa"/>
            </w:tcMar>
            <w:vAlign w:val="center"/>
          </w:tcPr>
          <w:p w14:paraId="28B28606" w14:textId="77777777" w:rsidR="002D6CFE" w:rsidRDefault="00400104">
            <w:pPr>
              <w:jc w:val="center"/>
              <w:rPr>
                <w:rFonts w:ascii="Trebuchet MS" w:hAnsi="Trebuchet MS"/>
                <w:sz w:val="18"/>
              </w:rPr>
            </w:pPr>
            <w:r>
              <w:rPr>
                <w:rFonts w:ascii="Trebuchet MS" w:hAnsi="Trebuchet MS"/>
                <w:sz w:val="18"/>
              </w:rPr>
              <w:t>Ant pavaros</w:t>
            </w:r>
          </w:p>
        </w:tc>
        <w:tc>
          <w:tcPr>
            <w:tcW w:w="1695" w:type="dxa"/>
            <w:shd w:val="clear" w:color="auto" w:fill="auto"/>
            <w:tcMar>
              <w:left w:w="108" w:type="dxa"/>
            </w:tcMar>
            <w:vAlign w:val="center"/>
          </w:tcPr>
          <w:p w14:paraId="28B28607" w14:textId="77777777" w:rsidR="002D6CFE" w:rsidRDefault="00400104">
            <w:pPr>
              <w:jc w:val="center"/>
              <w:rPr>
                <w:rFonts w:ascii="Trebuchet MS" w:hAnsi="Trebuchet MS"/>
                <w:sz w:val="18"/>
              </w:rPr>
            </w:pPr>
            <w:r>
              <w:rPr>
                <w:rFonts w:ascii="Trebuchet MS" w:hAnsi="Trebuchet MS"/>
                <w:sz w:val="18"/>
              </w:rPr>
              <w:t>50-75</w:t>
            </w:r>
          </w:p>
        </w:tc>
      </w:tr>
      <w:tr w:rsidR="002D6CFE" w14:paraId="28B2860E" w14:textId="77777777">
        <w:tc>
          <w:tcPr>
            <w:tcW w:w="704" w:type="dxa"/>
            <w:shd w:val="clear" w:color="auto" w:fill="auto"/>
            <w:tcMar>
              <w:left w:w="108" w:type="dxa"/>
            </w:tcMar>
            <w:vAlign w:val="center"/>
          </w:tcPr>
          <w:p w14:paraId="28B28609" w14:textId="77777777" w:rsidR="002D6CFE" w:rsidRDefault="00400104">
            <w:pPr>
              <w:jc w:val="center"/>
              <w:rPr>
                <w:rFonts w:ascii="Trebuchet MS" w:hAnsi="Trebuchet MS"/>
                <w:sz w:val="18"/>
              </w:rPr>
            </w:pPr>
            <w:r>
              <w:rPr>
                <w:rFonts w:ascii="Trebuchet MS" w:hAnsi="Trebuchet MS"/>
                <w:sz w:val="18"/>
              </w:rPr>
              <w:t>10.</w:t>
            </w:r>
          </w:p>
        </w:tc>
        <w:tc>
          <w:tcPr>
            <w:tcW w:w="2552" w:type="dxa"/>
            <w:shd w:val="clear" w:color="auto" w:fill="auto"/>
            <w:tcMar>
              <w:left w:w="108" w:type="dxa"/>
            </w:tcMar>
            <w:vAlign w:val="center"/>
          </w:tcPr>
          <w:p w14:paraId="28B2860A" w14:textId="358C7D65" w:rsidR="002D6CFE" w:rsidRDefault="00400104" w:rsidP="0056379A">
            <w:pPr>
              <w:jc w:val="center"/>
              <w:rPr>
                <w:rFonts w:ascii="Trebuchet MS" w:hAnsi="Trebuchet MS"/>
                <w:sz w:val="18"/>
              </w:rPr>
            </w:pPr>
            <w:r>
              <w:rPr>
                <w:rFonts w:ascii="Trebuchet MS" w:hAnsi="Trebuchet MS"/>
                <w:sz w:val="18"/>
              </w:rPr>
              <w:t>110-</w:t>
            </w:r>
            <w:r w:rsidR="0056379A">
              <w:rPr>
                <w:rFonts w:ascii="Trebuchet MS" w:hAnsi="Trebuchet MS"/>
                <w:sz w:val="18"/>
              </w:rPr>
              <w:t>40</w:t>
            </w:r>
            <w:r>
              <w:rPr>
                <w:rFonts w:ascii="Trebuchet MS" w:hAnsi="Trebuchet MS"/>
                <w:sz w:val="18"/>
              </w:rPr>
              <w:t>0 kV srovės ir įtampos matavimo transformatoriai</w:t>
            </w:r>
          </w:p>
        </w:tc>
        <w:tc>
          <w:tcPr>
            <w:tcW w:w="2268" w:type="dxa"/>
            <w:shd w:val="clear" w:color="auto" w:fill="auto"/>
            <w:tcMar>
              <w:left w:w="108" w:type="dxa"/>
            </w:tcMar>
            <w:vAlign w:val="center"/>
          </w:tcPr>
          <w:p w14:paraId="28B2860B" w14:textId="77777777" w:rsidR="002D6CFE" w:rsidRDefault="00400104">
            <w:pPr>
              <w:jc w:val="center"/>
              <w:rPr>
                <w:rFonts w:ascii="Trebuchet MS" w:hAnsi="Trebuchet MS"/>
                <w:sz w:val="18"/>
              </w:rPr>
            </w:pPr>
            <w:r>
              <w:rPr>
                <w:rFonts w:ascii="Trebuchet MS" w:hAnsi="Trebuchet MS"/>
                <w:sz w:val="18"/>
              </w:rPr>
              <w:t>Srovės ir įtampos matavimo transformatorius</w:t>
            </w:r>
          </w:p>
        </w:tc>
        <w:tc>
          <w:tcPr>
            <w:tcW w:w="2976" w:type="dxa"/>
            <w:shd w:val="clear" w:color="auto" w:fill="auto"/>
            <w:tcMar>
              <w:left w:w="108" w:type="dxa"/>
            </w:tcMar>
            <w:vAlign w:val="center"/>
          </w:tcPr>
          <w:p w14:paraId="28B2860C" w14:textId="77777777" w:rsidR="002D6CFE" w:rsidRDefault="00400104">
            <w:pPr>
              <w:jc w:val="center"/>
              <w:rPr>
                <w:rFonts w:ascii="Trebuchet MS" w:hAnsi="Trebuchet MS"/>
                <w:sz w:val="18"/>
              </w:rPr>
            </w:pPr>
            <w:r>
              <w:rPr>
                <w:rFonts w:ascii="Trebuchet MS" w:hAnsi="Trebuchet MS"/>
                <w:sz w:val="18"/>
              </w:rPr>
              <w:t>Ant atraminės konstrukcijos nurodant fazę</w:t>
            </w:r>
          </w:p>
        </w:tc>
        <w:tc>
          <w:tcPr>
            <w:tcW w:w="1695" w:type="dxa"/>
            <w:shd w:val="clear" w:color="auto" w:fill="auto"/>
            <w:tcMar>
              <w:left w:w="108" w:type="dxa"/>
            </w:tcMar>
            <w:vAlign w:val="center"/>
          </w:tcPr>
          <w:p w14:paraId="28B2860D" w14:textId="3FED27E3" w:rsidR="002D6CFE" w:rsidRDefault="00D62650">
            <w:pPr>
              <w:jc w:val="center"/>
              <w:rPr>
                <w:rFonts w:ascii="Trebuchet MS" w:hAnsi="Trebuchet MS"/>
                <w:sz w:val="18"/>
              </w:rPr>
            </w:pPr>
            <w:r>
              <w:rPr>
                <w:rFonts w:ascii="Trebuchet MS" w:hAnsi="Trebuchet MS"/>
                <w:sz w:val="18"/>
              </w:rPr>
              <w:t>50-75</w:t>
            </w:r>
          </w:p>
        </w:tc>
      </w:tr>
      <w:tr w:rsidR="002D6CFE" w14:paraId="28B28614" w14:textId="77777777">
        <w:tc>
          <w:tcPr>
            <w:tcW w:w="704" w:type="dxa"/>
            <w:shd w:val="clear" w:color="auto" w:fill="auto"/>
            <w:tcMar>
              <w:left w:w="108" w:type="dxa"/>
            </w:tcMar>
            <w:vAlign w:val="center"/>
          </w:tcPr>
          <w:p w14:paraId="28B2860F" w14:textId="77777777" w:rsidR="002D6CFE" w:rsidRDefault="00400104">
            <w:pPr>
              <w:jc w:val="center"/>
              <w:rPr>
                <w:rFonts w:ascii="Trebuchet MS" w:hAnsi="Trebuchet MS"/>
                <w:sz w:val="18"/>
              </w:rPr>
            </w:pPr>
            <w:r>
              <w:rPr>
                <w:rFonts w:ascii="Trebuchet MS" w:hAnsi="Trebuchet MS"/>
                <w:sz w:val="18"/>
              </w:rPr>
              <w:t>11.</w:t>
            </w:r>
          </w:p>
        </w:tc>
        <w:tc>
          <w:tcPr>
            <w:tcW w:w="2552" w:type="dxa"/>
            <w:shd w:val="clear" w:color="auto" w:fill="auto"/>
            <w:tcMar>
              <w:left w:w="108" w:type="dxa"/>
            </w:tcMar>
            <w:vAlign w:val="center"/>
          </w:tcPr>
          <w:p w14:paraId="28B28610" w14:textId="260BF1BF" w:rsidR="002D6CFE" w:rsidRDefault="00400104">
            <w:pPr>
              <w:jc w:val="center"/>
              <w:rPr>
                <w:rFonts w:ascii="Trebuchet MS" w:hAnsi="Trebuchet MS"/>
                <w:sz w:val="18"/>
              </w:rPr>
            </w:pPr>
            <w:r>
              <w:rPr>
                <w:rFonts w:ascii="Trebuchet MS" w:hAnsi="Trebuchet MS"/>
                <w:sz w:val="18"/>
              </w:rPr>
              <w:t>330</w:t>
            </w:r>
            <w:r w:rsidR="0056379A">
              <w:rPr>
                <w:rFonts w:ascii="Trebuchet MS" w:hAnsi="Trebuchet MS"/>
                <w:sz w:val="18"/>
              </w:rPr>
              <w:t>-400</w:t>
            </w:r>
            <w:r>
              <w:rPr>
                <w:rFonts w:ascii="Trebuchet MS" w:hAnsi="Trebuchet MS"/>
                <w:sz w:val="18"/>
              </w:rPr>
              <w:t xml:space="preserve"> kV ryšių įrenginiai (</w:t>
            </w:r>
            <w:proofErr w:type="spellStart"/>
            <w:r>
              <w:rPr>
                <w:rFonts w:ascii="Trebuchet MS" w:hAnsi="Trebuchet MS"/>
                <w:sz w:val="18"/>
              </w:rPr>
              <w:t>užtvėriklio</w:t>
            </w:r>
            <w:proofErr w:type="spellEnd"/>
            <w:r>
              <w:rPr>
                <w:rFonts w:ascii="Trebuchet MS" w:hAnsi="Trebuchet MS"/>
                <w:sz w:val="18"/>
              </w:rPr>
              <w:t xml:space="preserve"> kondensatorius, reaktorius)</w:t>
            </w:r>
          </w:p>
        </w:tc>
        <w:tc>
          <w:tcPr>
            <w:tcW w:w="2268" w:type="dxa"/>
            <w:shd w:val="clear" w:color="auto" w:fill="auto"/>
            <w:tcMar>
              <w:left w:w="108" w:type="dxa"/>
            </w:tcMar>
            <w:vAlign w:val="center"/>
          </w:tcPr>
          <w:p w14:paraId="28B28611" w14:textId="77777777" w:rsidR="002D6CFE" w:rsidRDefault="00400104">
            <w:pPr>
              <w:jc w:val="center"/>
              <w:rPr>
                <w:rFonts w:ascii="Trebuchet MS" w:hAnsi="Trebuchet MS"/>
                <w:sz w:val="18"/>
              </w:rPr>
            </w:pPr>
            <w:proofErr w:type="spellStart"/>
            <w:r>
              <w:rPr>
                <w:rFonts w:ascii="Trebuchet MS" w:hAnsi="Trebuchet MS"/>
                <w:sz w:val="18"/>
              </w:rPr>
              <w:t>Užtvėriklio</w:t>
            </w:r>
            <w:proofErr w:type="spellEnd"/>
            <w:r>
              <w:rPr>
                <w:rFonts w:ascii="Trebuchet MS" w:hAnsi="Trebuchet MS"/>
                <w:sz w:val="18"/>
              </w:rPr>
              <w:t xml:space="preserve"> kondensatoriaus, reaktoriaus</w:t>
            </w:r>
          </w:p>
        </w:tc>
        <w:tc>
          <w:tcPr>
            <w:tcW w:w="2976" w:type="dxa"/>
            <w:shd w:val="clear" w:color="auto" w:fill="auto"/>
            <w:tcMar>
              <w:left w:w="108" w:type="dxa"/>
            </w:tcMar>
            <w:vAlign w:val="center"/>
          </w:tcPr>
          <w:p w14:paraId="28B28612" w14:textId="056E9405" w:rsidR="002D6CFE" w:rsidRDefault="00400104">
            <w:pPr>
              <w:jc w:val="center"/>
              <w:rPr>
                <w:rFonts w:ascii="Trebuchet MS" w:hAnsi="Trebuchet MS"/>
                <w:sz w:val="18"/>
              </w:rPr>
            </w:pPr>
            <w:r>
              <w:rPr>
                <w:rFonts w:ascii="Trebuchet MS" w:hAnsi="Trebuchet MS"/>
                <w:sz w:val="18"/>
              </w:rPr>
              <w:t xml:space="preserve">Ant </w:t>
            </w:r>
            <w:proofErr w:type="spellStart"/>
            <w:r>
              <w:rPr>
                <w:rFonts w:ascii="Trebuchet MS" w:hAnsi="Trebuchet MS"/>
                <w:sz w:val="18"/>
              </w:rPr>
              <w:t>užtvėriklio</w:t>
            </w:r>
            <w:proofErr w:type="spellEnd"/>
            <w:r>
              <w:rPr>
                <w:rFonts w:ascii="Trebuchet MS" w:hAnsi="Trebuchet MS"/>
                <w:sz w:val="18"/>
              </w:rPr>
              <w:t xml:space="preserve"> kondensatoriaus, reaktoriaus</w:t>
            </w:r>
          </w:p>
        </w:tc>
        <w:tc>
          <w:tcPr>
            <w:tcW w:w="1695" w:type="dxa"/>
            <w:shd w:val="clear" w:color="auto" w:fill="auto"/>
            <w:tcMar>
              <w:left w:w="108" w:type="dxa"/>
            </w:tcMar>
            <w:vAlign w:val="center"/>
          </w:tcPr>
          <w:p w14:paraId="28B28613" w14:textId="081FFDD8" w:rsidR="002D6CFE" w:rsidRDefault="00D62650">
            <w:pPr>
              <w:jc w:val="center"/>
              <w:rPr>
                <w:rFonts w:ascii="Trebuchet MS" w:hAnsi="Trebuchet MS"/>
                <w:sz w:val="18"/>
              </w:rPr>
            </w:pPr>
            <w:r>
              <w:rPr>
                <w:rFonts w:ascii="Trebuchet MS" w:hAnsi="Trebuchet MS"/>
                <w:sz w:val="18"/>
              </w:rPr>
              <w:t>50-75</w:t>
            </w:r>
          </w:p>
        </w:tc>
      </w:tr>
      <w:tr w:rsidR="002D6CFE" w14:paraId="28B2861A" w14:textId="77777777">
        <w:tc>
          <w:tcPr>
            <w:tcW w:w="704" w:type="dxa"/>
            <w:shd w:val="clear" w:color="auto" w:fill="auto"/>
            <w:tcMar>
              <w:left w:w="108" w:type="dxa"/>
            </w:tcMar>
            <w:vAlign w:val="center"/>
          </w:tcPr>
          <w:p w14:paraId="28B28615" w14:textId="77777777" w:rsidR="002D6CFE" w:rsidRDefault="00400104">
            <w:pPr>
              <w:jc w:val="center"/>
              <w:rPr>
                <w:rFonts w:ascii="Trebuchet MS" w:hAnsi="Trebuchet MS"/>
                <w:sz w:val="18"/>
              </w:rPr>
            </w:pPr>
            <w:r>
              <w:rPr>
                <w:rFonts w:ascii="Trebuchet MS" w:hAnsi="Trebuchet MS"/>
                <w:sz w:val="18"/>
              </w:rPr>
              <w:t>12.</w:t>
            </w:r>
          </w:p>
        </w:tc>
        <w:tc>
          <w:tcPr>
            <w:tcW w:w="2552" w:type="dxa"/>
            <w:shd w:val="clear" w:color="auto" w:fill="auto"/>
            <w:tcMar>
              <w:left w:w="108" w:type="dxa"/>
            </w:tcMar>
            <w:vAlign w:val="center"/>
          </w:tcPr>
          <w:p w14:paraId="28B28616" w14:textId="77777777" w:rsidR="002D6CFE" w:rsidRDefault="00400104">
            <w:pPr>
              <w:jc w:val="center"/>
              <w:rPr>
                <w:rFonts w:ascii="Trebuchet MS" w:hAnsi="Trebuchet MS"/>
                <w:sz w:val="18"/>
              </w:rPr>
            </w:pPr>
            <w:r>
              <w:rPr>
                <w:rFonts w:ascii="Trebuchet MS" w:hAnsi="Trebuchet MS"/>
                <w:sz w:val="18"/>
              </w:rPr>
              <w:t>110 kV viršįtampių ribotuvas (iškroviklis)</w:t>
            </w:r>
          </w:p>
        </w:tc>
        <w:tc>
          <w:tcPr>
            <w:tcW w:w="2268" w:type="dxa"/>
            <w:shd w:val="clear" w:color="auto" w:fill="auto"/>
            <w:tcMar>
              <w:left w:w="108" w:type="dxa"/>
            </w:tcMar>
            <w:vAlign w:val="center"/>
          </w:tcPr>
          <w:p w14:paraId="28B28617" w14:textId="77777777" w:rsidR="002D6CFE" w:rsidRDefault="00400104">
            <w:pPr>
              <w:jc w:val="center"/>
              <w:rPr>
                <w:rFonts w:ascii="Trebuchet MS" w:hAnsi="Trebuchet MS"/>
                <w:sz w:val="18"/>
              </w:rPr>
            </w:pPr>
            <w:r>
              <w:rPr>
                <w:rFonts w:ascii="Trebuchet MS" w:hAnsi="Trebuchet MS"/>
                <w:sz w:val="18"/>
              </w:rPr>
              <w:t>Viršįtampio ribotuvo (iškroviklio)</w:t>
            </w:r>
          </w:p>
        </w:tc>
        <w:tc>
          <w:tcPr>
            <w:tcW w:w="2976" w:type="dxa"/>
            <w:shd w:val="clear" w:color="auto" w:fill="auto"/>
            <w:tcMar>
              <w:left w:w="108" w:type="dxa"/>
            </w:tcMar>
            <w:vAlign w:val="center"/>
          </w:tcPr>
          <w:p w14:paraId="28B28618" w14:textId="77777777" w:rsidR="002D6CFE" w:rsidRDefault="00400104">
            <w:pPr>
              <w:jc w:val="center"/>
              <w:rPr>
                <w:rFonts w:ascii="Trebuchet MS" w:hAnsi="Trebuchet MS"/>
                <w:sz w:val="18"/>
              </w:rPr>
            </w:pPr>
            <w:r>
              <w:rPr>
                <w:rFonts w:ascii="Trebuchet MS" w:hAnsi="Trebuchet MS"/>
                <w:sz w:val="18"/>
              </w:rPr>
              <w:t>Ant kiekvienos atraminės konstrukcijos</w:t>
            </w:r>
          </w:p>
        </w:tc>
        <w:tc>
          <w:tcPr>
            <w:tcW w:w="1695" w:type="dxa"/>
            <w:shd w:val="clear" w:color="auto" w:fill="auto"/>
            <w:tcMar>
              <w:left w:w="108" w:type="dxa"/>
            </w:tcMar>
            <w:vAlign w:val="center"/>
          </w:tcPr>
          <w:p w14:paraId="28B28619" w14:textId="501E6E2C" w:rsidR="002D6CFE" w:rsidRDefault="00D62650">
            <w:pPr>
              <w:jc w:val="center"/>
              <w:rPr>
                <w:rFonts w:ascii="Trebuchet MS" w:hAnsi="Trebuchet MS"/>
                <w:sz w:val="18"/>
              </w:rPr>
            </w:pPr>
            <w:r>
              <w:rPr>
                <w:rFonts w:ascii="Trebuchet MS" w:hAnsi="Trebuchet MS"/>
                <w:sz w:val="18"/>
              </w:rPr>
              <w:t>50-75</w:t>
            </w:r>
          </w:p>
        </w:tc>
      </w:tr>
      <w:tr w:rsidR="0099351E" w14:paraId="3BB0A5CA" w14:textId="77777777">
        <w:tc>
          <w:tcPr>
            <w:tcW w:w="704" w:type="dxa"/>
            <w:shd w:val="clear" w:color="auto" w:fill="auto"/>
            <w:tcMar>
              <w:left w:w="108" w:type="dxa"/>
            </w:tcMar>
            <w:vAlign w:val="center"/>
          </w:tcPr>
          <w:p w14:paraId="05FB73E8" w14:textId="39CDA38E" w:rsidR="0099351E" w:rsidRDefault="0099351E">
            <w:pPr>
              <w:jc w:val="center"/>
              <w:rPr>
                <w:rFonts w:ascii="Trebuchet MS" w:hAnsi="Trebuchet MS"/>
                <w:sz w:val="18"/>
              </w:rPr>
            </w:pPr>
            <w:r>
              <w:rPr>
                <w:rFonts w:ascii="Trebuchet MS" w:hAnsi="Trebuchet MS"/>
                <w:sz w:val="18"/>
              </w:rPr>
              <w:t>13.</w:t>
            </w:r>
          </w:p>
        </w:tc>
        <w:tc>
          <w:tcPr>
            <w:tcW w:w="2552" w:type="dxa"/>
            <w:shd w:val="clear" w:color="auto" w:fill="auto"/>
            <w:tcMar>
              <w:left w:w="108" w:type="dxa"/>
            </w:tcMar>
            <w:vAlign w:val="center"/>
          </w:tcPr>
          <w:p w14:paraId="1A9A48A6" w14:textId="5E40D534" w:rsidR="0099351E" w:rsidRDefault="0099351E">
            <w:pPr>
              <w:jc w:val="center"/>
              <w:rPr>
                <w:rFonts w:ascii="Trebuchet MS" w:hAnsi="Trebuchet MS"/>
                <w:sz w:val="18"/>
              </w:rPr>
            </w:pPr>
            <w:r>
              <w:rPr>
                <w:rFonts w:ascii="Trebuchet MS" w:hAnsi="Trebuchet MS"/>
                <w:sz w:val="18"/>
              </w:rPr>
              <w:t>110 – 400 kV</w:t>
            </w:r>
            <w:r w:rsidR="00A05F00">
              <w:rPr>
                <w:rFonts w:ascii="Trebuchet MS" w:hAnsi="Trebuchet MS"/>
                <w:sz w:val="18"/>
              </w:rPr>
              <w:t xml:space="preserve"> šynos</w:t>
            </w:r>
          </w:p>
        </w:tc>
        <w:tc>
          <w:tcPr>
            <w:tcW w:w="2268" w:type="dxa"/>
            <w:shd w:val="clear" w:color="auto" w:fill="auto"/>
            <w:tcMar>
              <w:left w:w="108" w:type="dxa"/>
            </w:tcMar>
            <w:vAlign w:val="center"/>
          </w:tcPr>
          <w:p w14:paraId="2BE1D914" w14:textId="5EF96572" w:rsidR="0099351E" w:rsidRDefault="0099351E">
            <w:pPr>
              <w:jc w:val="center"/>
              <w:rPr>
                <w:rFonts w:ascii="Trebuchet MS" w:hAnsi="Trebuchet MS"/>
                <w:sz w:val="18"/>
              </w:rPr>
            </w:pPr>
            <w:r>
              <w:rPr>
                <w:rFonts w:ascii="Trebuchet MS" w:hAnsi="Trebuchet MS"/>
                <w:sz w:val="18"/>
              </w:rPr>
              <w:t>Šynų</w:t>
            </w:r>
          </w:p>
        </w:tc>
        <w:tc>
          <w:tcPr>
            <w:tcW w:w="2976" w:type="dxa"/>
            <w:shd w:val="clear" w:color="auto" w:fill="auto"/>
            <w:tcMar>
              <w:left w:w="108" w:type="dxa"/>
            </w:tcMar>
            <w:vAlign w:val="center"/>
          </w:tcPr>
          <w:p w14:paraId="1251A6C4" w14:textId="5A35B26F" w:rsidR="0099351E" w:rsidRDefault="009121D5">
            <w:pPr>
              <w:jc w:val="center"/>
              <w:rPr>
                <w:rFonts w:ascii="Trebuchet MS" w:hAnsi="Trebuchet MS"/>
                <w:sz w:val="18"/>
              </w:rPr>
            </w:pPr>
            <w:r>
              <w:rPr>
                <w:rFonts w:ascii="Trebuchet MS" w:hAnsi="Trebuchet MS"/>
                <w:sz w:val="18"/>
              </w:rPr>
              <w:t>Šynų galuose</w:t>
            </w:r>
            <w:r w:rsidR="00520073">
              <w:rPr>
                <w:rFonts w:ascii="Trebuchet MS" w:hAnsi="Trebuchet MS"/>
                <w:sz w:val="18"/>
              </w:rPr>
              <w:t xml:space="preserve"> iš abiejų pusių</w:t>
            </w:r>
            <w:r w:rsidR="00F12DE0">
              <w:rPr>
                <w:rFonts w:ascii="Trebuchet MS" w:hAnsi="Trebuchet MS"/>
                <w:sz w:val="18"/>
              </w:rPr>
              <w:t>. Esant ilgoms šynoms</w:t>
            </w:r>
            <w:r w:rsidR="00C35837">
              <w:rPr>
                <w:rFonts w:ascii="Trebuchet MS" w:hAnsi="Trebuchet MS"/>
                <w:sz w:val="18"/>
              </w:rPr>
              <w:t xml:space="preserve"> – ir šynų viduryje.</w:t>
            </w:r>
          </w:p>
        </w:tc>
        <w:tc>
          <w:tcPr>
            <w:tcW w:w="1695" w:type="dxa"/>
            <w:shd w:val="clear" w:color="auto" w:fill="auto"/>
            <w:tcMar>
              <w:left w:w="108" w:type="dxa"/>
            </w:tcMar>
            <w:vAlign w:val="center"/>
          </w:tcPr>
          <w:p w14:paraId="61776027" w14:textId="1723463A" w:rsidR="0099351E" w:rsidRPr="001763F3" w:rsidRDefault="004B37ED">
            <w:pPr>
              <w:jc w:val="center"/>
              <w:rPr>
                <w:rFonts w:ascii="Trebuchet MS" w:hAnsi="Trebuchet MS"/>
                <w:sz w:val="18"/>
                <w:lang w:val="en-US"/>
              </w:rPr>
            </w:pPr>
            <w:r>
              <w:rPr>
                <w:rFonts w:ascii="Trebuchet MS" w:hAnsi="Trebuchet MS"/>
                <w:sz w:val="18"/>
                <w:lang w:val="en-US"/>
              </w:rPr>
              <w:t>1</w:t>
            </w:r>
            <w:r w:rsidR="001763F3">
              <w:rPr>
                <w:rFonts w:ascii="Trebuchet MS" w:hAnsi="Trebuchet MS"/>
                <w:sz w:val="18"/>
                <w:lang w:val="en-US"/>
              </w:rPr>
              <w:t>0</w:t>
            </w:r>
            <w:r>
              <w:rPr>
                <w:rFonts w:ascii="Trebuchet MS" w:hAnsi="Trebuchet MS"/>
                <w:sz w:val="18"/>
                <w:lang w:val="en-US"/>
              </w:rPr>
              <w:t>0</w:t>
            </w:r>
          </w:p>
        </w:tc>
      </w:tr>
      <w:tr w:rsidR="002D6CFE" w14:paraId="28B2861C" w14:textId="77777777">
        <w:tc>
          <w:tcPr>
            <w:tcW w:w="10195" w:type="dxa"/>
            <w:gridSpan w:val="5"/>
            <w:shd w:val="clear" w:color="auto" w:fill="auto"/>
            <w:tcMar>
              <w:left w:w="108" w:type="dxa"/>
            </w:tcMar>
            <w:vAlign w:val="center"/>
          </w:tcPr>
          <w:p w14:paraId="28B2861B" w14:textId="77777777" w:rsidR="002D6CFE" w:rsidRDefault="00400104">
            <w:pPr>
              <w:jc w:val="center"/>
              <w:rPr>
                <w:rFonts w:ascii="Trebuchet MS" w:hAnsi="Trebuchet MS"/>
                <w:b/>
                <w:sz w:val="18"/>
              </w:rPr>
            </w:pPr>
            <w:r>
              <w:rPr>
                <w:rFonts w:ascii="Trebuchet MS" w:hAnsi="Trebuchet MS"/>
                <w:b/>
                <w:sz w:val="18"/>
              </w:rPr>
              <w:t>Uždaroji skirstykla</w:t>
            </w:r>
          </w:p>
        </w:tc>
      </w:tr>
      <w:tr w:rsidR="002D6CFE" w14:paraId="28B28622" w14:textId="77777777">
        <w:tc>
          <w:tcPr>
            <w:tcW w:w="704" w:type="dxa"/>
            <w:shd w:val="clear" w:color="auto" w:fill="auto"/>
            <w:tcMar>
              <w:left w:w="108" w:type="dxa"/>
            </w:tcMar>
            <w:vAlign w:val="center"/>
          </w:tcPr>
          <w:p w14:paraId="28B2861D" w14:textId="77777777" w:rsidR="002D6CFE" w:rsidRDefault="00400104">
            <w:pPr>
              <w:jc w:val="center"/>
              <w:rPr>
                <w:rFonts w:ascii="Trebuchet MS" w:hAnsi="Trebuchet MS"/>
                <w:sz w:val="18"/>
              </w:rPr>
            </w:pPr>
            <w:r>
              <w:rPr>
                <w:rFonts w:ascii="Trebuchet MS" w:hAnsi="Trebuchet MS"/>
                <w:sz w:val="18"/>
              </w:rPr>
              <w:t>13.</w:t>
            </w:r>
          </w:p>
        </w:tc>
        <w:tc>
          <w:tcPr>
            <w:tcW w:w="2552" w:type="dxa"/>
            <w:shd w:val="clear" w:color="auto" w:fill="auto"/>
            <w:tcMar>
              <w:left w:w="108" w:type="dxa"/>
            </w:tcMar>
            <w:vAlign w:val="center"/>
          </w:tcPr>
          <w:p w14:paraId="28B2861E" w14:textId="77777777" w:rsidR="002D6CFE" w:rsidRDefault="00400104">
            <w:pPr>
              <w:jc w:val="center"/>
              <w:rPr>
                <w:rFonts w:ascii="Trebuchet MS" w:hAnsi="Trebuchet MS"/>
                <w:sz w:val="18"/>
              </w:rPr>
            </w:pPr>
            <w:r>
              <w:rPr>
                <w:rFonts w:ascii="Trebuchet MS" w:hAnsi="Trebuchet MS"/>
                <w:sz w:val="18"/>
              </w:rPr>
              <w:t>110 kV jungtuvai</w:t>
            </w:r>
          </w:p>
        </w:tc>
        <w:tc>
          <w:tcPr>
            <w:tcW w:w="2268" w:type="dxa"/>
            <w:shd w:val="clear" w:color="auto" w:fill="auto"/>
            <w:tcMar>
              <w:left w:w="108" w:type="dxa"/>
            </w:tcMar>
            <w:vAlign w:val="center"/>
          </w:tcPr>
          <w:p w14:paraId="28B2861F" w14:textId="77777777" w:rsidR="002D6CFE" w:rsidRDefault="00400104">
            <w:pPr>
              <w:jc w:val="center"/>
              <w:rPr>
                <w:rFonts w:ascii="Trebuchet MS" w:hAnsi="Trebuchet MS"/>
                <w:sz w:val="18"/>
              </w:rPr>
            </w:pPr>
            <w:r>
              <w:rPr>
                <w:rFonts w:ascii="Trebuchet MS" w:hAnsi="Trebuchet MS"/>
                <w:sz w:val="18"/>
              </w:rPr>
              <w:t>Narvelio, jungtuvo</w:t>
            </w:r>
          </w:p>
        </w:tc>
        <w:tc>
          <w:tcPr>
            <w:tcW w:w="2976" w:type="dxa"/>
            <w:shd w:val="clear" w:color="auto" w:fill="auto"/>
            <w:tcMar>
              <w:left w:w="108" w:type="dxa"/>
            </w:tcMar>
            <w:vAlign w:val="center"/>
          </w:tcPr>
          <w:p w14:paraId="28B28620" w14:textId="77777777" w:rsidR="002D6CFE" w:rsidRDefault="00400104">
            <w:pPr>
              <w:jc w:val="center"/>
              <w:rPr>
                <w:rFonts w:ascii="Trebuchet MS" w:hAnsi="Trebuchet MS"/>
                <w:sz w:val="18"/>
              </w:rPr>
            </w:pPr>
            <w:r>
              <w:rPr>
                <w:rFonts w:ascii="Trebuchet MS" w:hAnsi="Trebuchet MS"/>
                <w:sz w:val="18"/>
              </w:rPr>
              <w:t>Ant pavaros spintos, ant įėjimo durų į kamerą, ant aptvarų visuose aukštuose</w:t>
            </w:r>
          </w:p>
        </w:tc>
        <w:tc>
          <w:tcPr>
            <w:tcW w:w="1695" w:type="dxa"/>
            <w:shd w:val="clear" w:color="auto" w:fill="auto"/>
            <w:tcMar>
              <w:left w:w="108" w:type="dxa"/>
            </w:tcMar>
            <w:vAlign w:val="center"/>
          </w:tcPr>
          <w:p w14:paraId="28B28621" w14:textId="77777777" w:rsidR="002D6CFE" w:rsidRDefault="00400104">
            <w:pPr>
              <w:jc w:val="center"/>
              <w:rPr>
                <w:rFonts w:ascii="Trebuchet MS" w:hAnsi="Trebuchet MS"/>
                <w:sz w:val="18"/>
              </w:rPr>
            </w:pPr>
            <w:r>
              <w:rPr>
                <w:rFonts w:ascii="Trebuchet MS" w:hAnsi="Trebuchet MS"/>
                <w:sz w:val="18"/>
              </w:rPr>
              <w:t>50-75</w:t>
            </w:r>
          </w:p>
        </w:tc>
      </w:tr>
      <w:tr w:rsidR="002D6CFE" w14:paraId="28B28628" w14:textId="77777777">
        <w:tc>
          <w:tcPr>
            <w:tcW w:w="704" w:type="dxa"/>
            <w:shd w:val="clear" w:color="auto" w:fill="auto"/>
            <w:tcMar>
              <w:left w:w="108" w:type="dxa"/>
            </w:tcMar>
            <w:vAlign w:val="center"/>
          </w:tcPr>
          <w:p w14:paraId="28B28623" w14:textId="77777777" w:rsidR="002D6CFE" w:rsidRDefault="00400104">
            <w:pPr>
              <w:jc w:val="center"/>
              <w:rPr>
                <w:rFonts w:ascii="Trebuchet MS" w:hAnsi="Trebuchet MS"/>
                <w:sz w:val="18"/>
              </w:rPr>
            </w:pPr>
            <w:r>
              <w:rPr>
                <w:rFonts w:ascii="Trebuchet MS" w:hAnsi="Trebuchet MS"/>
                <w:sz w:val="18"/>
              </w:rPr>
              <w:t>14.</w:t>
            </w:r>
          </w:p>
        </w:tc>
        <w:tc>
          <w:tcPr>
            <w:tcW w:w="2552" w:type="dxa"/>
            <w:shd w:val="clear" w:color="auto" w:fill="auto"/>
            <w:tcMar>
              <w:left w:w="108" w:type="dxa"/>
            </w:tcMar>
            <w:vAlign w:val="center"/>
          </w:tcPr>
          <w:p w14:paraId="28B28624" w14:textId="77777777" w:rsidR="002D6CFE" w:rsidRDefault="00400104">
            <w:pPr>
              <w:jc w:val="center"/>
              <w:rPr>
                <w:rFonts w:ascii="Trebuchet MS" w:hAnsi="Trebuchet MS"/>
                <w:sz w:val="18"/>
              </w:rPr>
            </w:pPr>
            <w:r>
              <w:rPr>
                <w:rFonts w:ascii="Trebuchet MS" w:hAnsi="Trebuchet MS"/>
                <w:sz w:val="18"/>
              </w:rPr>
              <w:t>110 kV skyrikliai</w:t>
            </w:r>
          </w:p>
        </w:tc>
        <w:tc>
          <w:tcPr>
            <w:tcW w:w="2268" w:type="dxa"/>
            <w:shd w:val="clear" w:color="auto" w:fill="auto"/>
            <w:tcMar>
              <w:left w:w="108" w:type="dxa"/>
            </w:tcMar>
            <w:vAlign w:val="center"/>
          </w:tcPr>
          <w:p w14:paraId="28B28625" w14:textId="77777777" w:rsidR="002D6CFE" w:rsidRDefault="00400104">
            <w:pPr>
              <w:jc w:val="center"/>
              <w:rPr>
                <w:rFonts w:ascii="Trebuchet MS" w:hAnsi="Trebuchet MS"/>
                <w:sz w:val="18"/>
              </w:rPr>
            </w:pPr>
            <w:r>
              <w:rPr>
                <w:rFonts w:ascii="Trebuchet MS" w:hAnsi="Trebuchet MS"/>
                <w:sz w:val="18"/>
              </w:rPr>
              <w:t>Skyriklio</w:t>
            </w:r>
          </w:p>
        </w:tc>
        <w:tc>
          <w:tcPr>
            <w:tcW w:w="2976" w:type="dxa"/>
            <w:shd w:val="clear" w:color="auto" w:fill="auto"/>
            <w:tcMar>
              <w:left w:w="108" w:type="dxa"/>
            </w:tcMar>
            <w:vAlign w:val="center"/>
          </w:tcPr>
          <w:p w14:paraId="28B28626" w14:textId="77777777" w:rsidR="002D6CFE" w:rsidRDefault="00400104">
            <w:pPr>
              <w:jc w:val="center"/>
              <w:rPr>
                <w:rFonts w:ascii="Trebuchet MS" w:hAnsi="Trebuchet MS"/>
                <w:sz w:val="18"/>
              </w:rPr>
            </w:pPr>
            <w:r>
              <w:rPr>
                <w:rFonts w:ascii="Trebuchet MS" w:hAnsi="Trebuchet MS"/>
                <w:sz w:val="18"/>
              </w:rPr>
              <w:t>Ant pavaros dėžės</w:t>
            </w:r>
          </w:p>
        </w:tc>
        <w:tc>
          <w:tcPr>
            <w:tcW w:w="1695" w:type="dxa"/>
            <w:shd w:val="clear" w:color="auto" w:fill="auto"/>
            <w:tcMar>
              <w:left w:w="108" w:type="dxa"/>
            </w:tcMar>
            <w:vAlign w:val="center"/>
          </w:tcPr>
          <w:p w14:paraId="28B28627" w14:textId="77777777" w:rsidR="002D6CFE" w:rsidRDefault="00400104">
            <w:pPr>
              <w:jc w:val="center"/>
              <w:rPr>
                <w:rFonts w:ascii="Trebuchet MS" w:hAnsi="Trebuchet MS"/>
                <w:sz w:val="18"/>
              </w:rPr>
            </w:pPr>
            <w:r>
              <w:rPr>
                <w:rFonts w:ascii="Trebuchet MS" w:hAnsi="Trebuchet MS"/>
                <w:sz w:val="18"/>
              </w:rPr>
              <w:t>50-75</w:t>
            </w:r>
          </w:p>
        </w:tc>
      </w:tr>
      <w:tr w:rsidR="002D6CFE" w14:paraId="28B2862E" w14:textId="77777777">
        <w:tc>
          <w:tcPr>
            <w:tcW w:w="704" w:type="dxa"/>
            <w:shd w:val="clear" w:color="auto" w:fill="auto"/>
            <w:tcMar>
              <w:left w:w="108" w:type="dxa"/>
            </w:tcMar>
            <w:vAlign w:val="center"/>
          </w:tcPr>
          <w:p w14:paraId="28B28629" w14:textId="77777777" w:rsidR="002D6CFE" w:rsidRDefault="00400104">
            <w:pPr>
              <w:jc w:val="center"/>
              <w:rPr>
                <w:rFonts w:ascii="Trebuchet MS" w:hAnsi="Trebuchet MS"/>
                <w:sz w:val="18"/>
              </w:rPr>
            </w:pPr>
            <w:r>
              <w:rPr>
                <w:rFonts w:ascii="Trebuchet MS" w:hAnsi="Trebuchet MS"/>
                <w:sz w:val="18"/>
              </w:rPr>
              <w:t>15.</w:t>
            </w:r>
          </w:p>
        </w:tc>
        <w:tc>
          <w:tcPr>
            <w:tcW w:w="2552" w:type="dxa"/>
            <w:shd w:val="clear" w:color="auto" w:fill="auto"/>
            <w:tcMar>
              <w:left w:w="108" w:type="dxa"/>
            </w:tcMar>
            <w:vAlign w:val="center"/>
          </w:tcPr>
          <w:p w14:paraId="28B2862A" w14:textId="77777777" w:rsidR="002D6CFE" w:rsidRDefault="00400104">
            <w:pPr>
              <w:jc w:val="center"/>
              <w:rPr>
                <w:rFonts w:ascii="Trebuchet MS" w:hAnsi="Trebuchet MS"/>
                <w:sz w:val="18"/>
              </w:rPr>
            </w:pPr>
            <w:r>
              <w:rPr>
                <w:rFonts w:ascii="Trebuchet MS" w:hAnsi="Trebuchet MS"/>
                <w:sz w:val="18"/>
              </w:rPr>
              <w:t>110 kV kapsulės tipo narvelis (jungtuvas, skyriklis, įžemiklis, matavimo transformatoriai) su SF6 dujomis</w:t>
            </w:r>
          </w:p>
        </w:tc>
        <w:tc>
          <w:tcPr>
            <w:tcW w:w="2268" w:type="dxa"/>
            <w:shd w:val="clear" w:color="auto" w:fill="auto"/>
            <w:tcMar>
              <w:left w:w="108" w:type="dxa"/>
            </w:tcMar>
            <w:vAlign w:val="center"/>
          </w:tcPr>
          <w:p w14:paraId="28B2862B" w14:textId="77777777" w:rsidR="002D6CFE" w:rsidRDefault="00400104">
            <w:pPr>
              <w:jc w:val="center"/>
              <w:rPr>
                <w:rFonts w:ascii="Trebuchet MS" w:hAnsi="Trebuchet MS"/>
                <w:sz w:val="18"/>
              </w:rPr>
            </w:pPr>
            <w:r>
              <w:rPr>
                <w:rFonts w:ascii="Trebuchet MS" w:hAnsi="Trebuchet MS"/>
                <w:sz w:val="18"/>
              </w:rPr>
              <w:t>Narvelio</w:t>
            </w:r>
          </w:p>
        </w:tc>
        <w:tc>
          <w:tcPr>
            <w:tcW w:w="2976" w:type="dxa"/>
            <w:shd w:val="clear" w:color="auto" w:fill="auto"/>
            <w:tcMar>
              <w:left w:w="108" w:type="dxa"/>
            </w:tcMar>
            <w:vAlign w:val="center"/>
          </w:tcPr>
          <w:p w14:paraId="28B2862C" w14:textId="77777777" w:rsidR="002D6CFE" w:rsidRDefault="00400104">
            <w:pPr>
              <w:jc w:val="center"/>
              <w:rPr>
                <w:rFonts w:ascii="Trebuchet MS" w:hAnsi="Trebuchet MS"/>
                <w:sz w:val="18"/>
              </w:rPr>
            </w:pPr>
            <w:r>
              <w:rPr>
                <w:rFonts w:ascii="Trebuchet MS" w:hAnsi="Trebuchet MS"/>
                <w:sz w:val="18"/>
              </w:rPr>
              <w:t>Ant priekinių narvelio durų iš abiejų pusių: jei durų nėra – ant fasado</w:t>
            </w:r>
          </w:p>
        </w:tc>
        <w:tc>
          <w:tcPr>
            <w:tcW w:w="1695" w:type="dxa"/>
            <w:shd w:val="clear" w:color="auto" w:fill="auto"/>
            <w:tcMar>
              <w:left w:w="108" w:type="dxa"/>
            </w:tcMar>
            <w:vAlign w:val="center"/>
          </w:tcPr>
          <w:p w14:paraId="28B2862D" w14:textId="77777777" w:rsidR="002D6CFE" w:rsidRDefault="00400104">
            <w:pPr>
              <w:jc w:val="center"/>
              <w:rPr>
                <w:rFonts w:ascii="Trebuchet MS" w:hAnsi="Trebuchet MS"/>
                <w:sz w:val="18"/>
              </w:rPr>
            </w:pPr>
            <w:r>
              <w:rPr>
                <w:rFonts w:ascii="Trebuchet MS" w:hAnsi="Trebuchet MS"/>
                <w:sz w:val="18"/>
              </w:rPr>
              <w:t>75</w:t>
            </w:r>
          </w:p>
        </w:tc>
      </w:tr>
    </w:tbl>
    <w:p w14:paraId="28B2862F" w14:textId="77777777" w:rsidR="002D6CFE" w:rsidRDefault="002D6CFE">
      <w:pPr>
        <w:rPr>
          <w:rFonts w:ascii="Trebuchet MS" w:hAnsi="Trebuchet MS"/>
        </w:rPr>
      </w:pPr>
    </w:p>
    <w:p w14:paraId="19C7078B" w14:textId="4CE18FA0" w:rsidR="0058565B" w:rsidRPr="006C291C" w:rsidRDefault="005F7C4C" w:rsidP="008B1FE3">
      <w:pPr>
        <w:spacing w:after="120"/>
        <w:ind w:firstLine="567"/>
        <w:rPr>
          <w:rFonts w:ascii="Trebuchet MS" w:hAnsi="Trebuchet MS"/>
          <w:b/>
          <w:bCs/>
          <w:sz w:val="22"/>
          <w:szCs w:val="22"/>
          <w:u w:val="single"/>
        </w:rPr>
      </w:pPr>
      <w:r w:rsidRPr="006C291C">
        <w:rPr>
          <w:rFonts w:ascii="Trebuchet MS" w:hAnsi="Trebuchet MS"/>
          <w:b/>
          <w:bCs/>
          <w:sz w:val="22"/>
          <w:szCs w:val="22"/>
          <w:u w:val="single"/>
        </w:rPr>
        <w:t xml:space="preserve">Kiti </w:t>
      </w:r>
      <w:r w:rsidR="00083001" w:rsidRPr="006C291C">
        <w:rPr>
          <w:rFonts w:ascii="Trebuchet MS" w:hAnsi="Trebuchet MS"/>
          <w:b/>
          <w:bCs/>
          <w:sz w:val="22"/>
          <w:szCs w:val="22"/>
          <w:u w:val="single"/>
        </w:rPr>
        <w:t>įrenginiai, patalpos, pastotės (skirstyklos)</w:t>
      </w:r>
    </w:p>
    <w:p w14:paraId="1A9DEF93" w14:textId="29F3A857" w:rsidR="009475CD"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S</w:t>
      </w:r>
      <w:r w:rsidR="009475CD" w:rsidRPr="006C291C">
        <w:rPr>
          <w:rFonts w:ascii="Trebuchet MS" w:hAnsi="Trebuchet MS"/>
          <w:sz w:val="20"/>
          <w:szCs w:val="20"/>
        </w:rPr>
        <w:t>avųjų reikmių ir kompensavimo ričių transformatorių, šuntinių reaktorių ir kompensavimo ričių – 50 mm</w:t>
      </w:r>
      <w:r w:rsidRPr="006C291C">
        <w:rPr>
          <w:rFonts w:ascii="Trebuchet MS" w:hAnsi="Trebuchet MS"/>
          <w:sz w:val="20"/>
          <w:szCs w:val="20"/>
        </w:rPr>
        <w:t>;</w:t>
      </w:r>
    </w:p>
    <w:p w14:paraId="52AE4F75" w14:textId="666BDC72" w:rsidR="00CC660F"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 xml:space="preserve">330-400 kV </w:t>
      </w:r>
      <w:proofErr w:type="spellStart"/>
      <w:r w:rsidRPr="006C291C">
        <w:rPr>
          <w:rFonts w:ascii="Trebuchet MS" w:hAnsi="Trebuchet MS"/>
          <w:sz w:val="20"/>
          <w:szCs w:val="20"/>
        </w:rPr>
        <w:t>autotransformatorių</w:t>
      </w:r>
      <w:proofErr w:type="spellEnd"/>
      <w:r w:rsidRPr="006C291C">
        <w:rPr>
          <w:rFonts w:ascii="Trebuchet MS" w:hAnsi="Trebuchet MS"/>
          <w:sz w:val="20"/>
          <w:szCs w:val="20"/>
        </w:rPr>
        <w:t xml:space="preserve"> aušinimo blokų, ventiliatorių ir cirkuliacinių siurblių numeriai rašomi 35 mm aukščio raidėmis prie ventiliatorių tvirtinimo lentynų, bakų korpusų arba ant lentelių, kurios tvirtinamos ant radiatorių;</w:t>
      </w:r>
    </w:p>
    <w:p w14:paraId="3C1B106D" w14:textId="06D2EA90" w:rsidR="00CC660F" w:rsidRPr="006C291C" w:rsidRDefault="009E3234"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lastRenderedPageBreak/>
        <w:t>A</w:t>
      </w:r>
      <w:r w:rsidR="00CC660F" w:rsidRPr="006C291C">
        <w:rPr>
          <w:rFonts w:ascii="Trebuchet MS" w:hAnsi="Trebuchet MS"/>
          <w:sz w:val="20"/>
          <w:szCs w:val="20"/>
        </w:rPr>
        <w:t xml:space="preserve">pšvietimo, žaibosaugos, ryšio bokštų </w:t>
      </w:r>
      <w:r w:rsidR="00AB5C1D" w:rsidRPr="006C291C">
        <w:rPr>
          <w:rFonts w:ascii="Trebuchet MS" w:hAnsi="Trebuchet MS"/>
          <w:sz w:val="20"/>
          <w:szCs w:val="20"/>
        </w:rPr>
        <w:t xml:space="preserve">jų </w:t>
      </w:r>
      <w:r w:rsidR="00CC660F" w:rsidRPr="006C291C">
        <w:rPr>
          <w:rFonts w:ascii="Trebuchet MS" w:hAnsi="Trebuchet MS"/>
          <w:sz w:val="20"/>
          <w:szCs w:val="20"/>
        </w:rPr>
        <w:t>paskirtį nurodan</w:t>
      </w:r>
      <w:r w:rsidR="00AB5C1D" w:rsidRPr="006C291C">
        <w:rPr>
          <w:rFonts w:ascii="Trebuchet MS" w:hAnsi="Trebuchet MS"/>
          <w:sz w:val="20"/>
          <w:szCs w:val="20"/>
        </w:rPr>
        <w:t>čio</w:t>
      </w:r>
      <w:r w:rsidR="00CC660F" w:rsidRPr="006C291C">
        <w:rPr>
          <w:rFonts w:ascii="Trebuchet MS" w:hAnsi="Trebuchet MS"/>
          <w:sz w:val="20"/>
          <w:szCs w:val="20"/>
        </w:rPr>
        <w:t xml:space="preserve"> pavadinimas </w:t>
      </w:r>
      <w:r w:rsidR="00EE65BA" w:rsidRPr="006C291C">
        <w:rPr>
          <w:rFonts w:ascii="Trebuchet MS" w:hAnsi="Trebuchet MS"/>
          <w:sz w:val="20"/>
          <w:szCs w:val="20"/>
        </w:rPr>
        <w:t xml:space="preserve">rašomas </w:t>
      </w:r>
      <w:r w:rsidR="00CC660F" w:rsidRPr="006C291C">
        <w:rPr>
          <w:rFonts w:ascii="Trebuchet MS" w:hAnsi="Trebuchet MS"/>
          <w:sz w:val="20"/>
          <w:szCs w:val="20"/>
        </w:rPr>
        <w:t xml:space="preserve">50 mm aukščio raidėmis. </w:t>
      </w:r>
    </w:p>
    <w:p w14:paraId="5B2C1FF4" w14:textId="36988A51" w:rsidR="00CC660F"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Pastotės ar skirstyklos  pavadinimas, atsižvelgiant į jos dydį,  rašomas ant lentelės 50, 100 arba 140 mm aukščio raidėmis. Žodis „pastotė“ rašomas perpus mažesnio aukščio raidėmis negu pastotės pavadinimas;</w:t>
      </w:r>
    </w:p>
    <w:p w14:paraId="6653B62E" w14:textId="3B97036F" w:rsidR="00CC660F" w:rsidRPr="006C291C" w:rsidRDefault="00CC660F"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Patalpų paskirties užrašo raidžių aukštis – 35 mm. Užrašas gali būti rašomas ant pritvirtintos lentelės arba tiesiog ant patalpos durų;</w:t>
      </w:r>
    </w:p>
    <w:p w14:paraId="6B58F674" w14:textId="555279E1" w:rsidR="004329C6" w:rsidRPr="006C291C" w:rsidRDefault="004329C6" w:rsidP="008B1FE3">
      <w:pPr>
        <w:pStyle w:val="ListParagraph"/>
        <w:numPr>
          <w:ilvl w:val="0"/>
          <w:numId w:val="45"/>
        </w:numPr>
        <w:spacing w:after="120"/>
        <w:ind w:left="993" w:hanging="426"/>
        <w:jc w:val="both"/>
        <w:rPr>
          <w:rFonts w:ascii="Trebuchet MS" w:hAnsi="Trebuchet MS"/>
          <w:sz w:val="20"/>
          <w:szCs w:val="20"/>
        </w:rPr>
      </w:pPr>
      <w:r w:rsidRPr="006C291C">
        <w:rPr>
          <w:rFonts w:ascii="Trebuchet MS" w:hAnsi="Trebuchet MS"/>
          <w:sz w:val="20"/>
          <w:szCs w:val="20"/>
        </w:rPr>
        <w:t>Atvirųjų skirstyklų</w:t>
      </w:r>
      <w:r w:rsidR="009F58CF" w:rsidRPr="006C291C">
        <w:rPr>
          <w:rFonts w:ascii="Trebuchet MS" w:hAnsi="Trebuchet MS"/>
          <w:sz w:val="20"/>
          <w:szCs w:val="20"/>
        </w:rPr>
        <w:t xml:space="preserve">, žymimų ant visų įėjimo durų ar vartų, </w:t>
      </w:r>
      <w:r w:rsidRPr="006C291C">
        <w:rPr>
          <w:rFonts w:ascii="Trebuchet MS" w:hAnsi="Trebuchet MS"/>
          <w:sz w:val="20"/>
          <w:szCs w:val="20"/>
        </w:rPr>
        <w:t>užrašo raidžių aukštis turi būti 50 arba 100 mm, o uždarųjų skirstyklų – 35 mm</w:t>
      </w:r>
    </w:p>
    <w:p w14:paraId="3F41ABF9" w14:textId="7B6C01BE" w:rsidR="003B4FE9" w:rsidRPr="006C291C" w:rsidRDefault="002512EB" w:rsidP="008B1FE3">
      <w:pPr>
        <w:pStyle w:val="ListParagraph"/>
        <w:numPr>
          <w:ilvl w:val="0"/>
          <w:numId w:val="45"/>
        </w:numPr>
        <w:spacing w:after="60"/>
        <w:ind w:left="993" w:hanging="426"/>
        <w:jc w:val="both"/>
        <w:rPr>
          <w:rFonts w:ascii="Trebuchet MS" w:hAnsi="Trebuchet MS"/>
          <w:sz w:val="20"/>
          <w:szCs w:val="20"/>
        </w:rPr>
      </w:pPr>
      <w:r w:rsidRPr="006C291C">
        <w:rPr>
          <w:rFonts w:ascii="Trebuchet MS" w:hAnsi="Trebuchet MS"/>
          <w:sz w:val="20"/>
          <w:szCs w:val="20"/>
        </w:rPr>
        <w:t>K</w:t>
      </w:r>
      <w:r w:rsidR="00F12207" w:rsidRPr="006C291C">
        <w:rPr>
          <w:rFonts w:ascii="Trebuchet MS" w:hAnsi="Trebuchet MS"/>
          <w:sz w:val="20"/>
          <w:szCs w:val="20"/>
        </w:rPr>
        <w:t>ompresorių agregat</w:t>
      </w:r>
      <w:r w:rsidRPr="006C291C">
        <w:rPr>
          <w:rFonts w:ascii="Trebuchet MS" w:hAnsi="Trebuchet MS"/>
          <w:sz w:val="20"/>
          <w:szCs w:val="20"/>
        </w:rPr>
        <w:t>o</w:t>
      </w:r>
      <w:r w:rsidR="00F12207" w:rsidRPr="006C291C">
        <w:rPr>
          <w:rFonts w:ascii="Trebuchet MS" w:hAnsi="Trebuchet MS"/>
          <w:sz w:val="20"/>
          <w:szCs w:val="20"/>
        </w:rPr>
        <w:t xml:space="preserve"> </w:t>
      </w:r>
      <w:r w:rsidRPr="006C291C">
        <w:rPr>
          <w:rFonts w:ascii="Trebuchet MS" w:hAnsi="Trebuchet MS"/>
          <w:sz w:val="20"/>
          <w:szCs w:val="20"/>
        </w:rPr>
        <w:t>n</w:t>
      </w:r>
      <w:r w:rsidR="00F12207" w:rsidRPr="006C291C">
        <w:rPr>
          <w:rFonts w:ascii="Trebuchet MS" w:hAnsi="Trebuchet MS"/>
          <w:sz w:val="20"/>
          <w:szCs w:val="20"/>
        </w:rPr>
        <w:t>umeris užrašomas ant pagrindinio variklio korpuso 50 mm aukščio raidėmis.</w:t>
      </w:r>
    </w:p>
    <w:p w14:paraId="02A7B6BF" w14:textId="77777777" w:rsidR="007F12A3" w:rsidRDefault="007F12A3">
      <w:pPr>
        <w:rPr>
          <w:rFonts w:ascii="Trebuchet MS" w:hAnsi="Trebuchet MS"/>
        </w:rPr>
      </w:pPr>
    </w:p>
    <w:p w14:paraId="28B28630" w14:textId="77777777" w:rsidR="002D6CFE" w:rsidRPr="005F7C4C" w:rsidRDefault="00400104" w:rsidP="008B1FE3">
      <w:pPr>
        <w:spacing w:after="120"/>
        <w:ind w:firstLine="567"/>
        <w:rPr>
          <w:rFonts w:ascii="Trebuchet MS" w:hAnsi="Trebuchet MS"/>
          <w:b/>
          <w:sz w:val="20"/>
          <w:szCs w:val="20"/>
          <w:u w:val="single"/>
        </w:rPr>
      </w:pPr>
      <w:r w:rsidRPr="005F7C4C">
        <w:rPr>
          <w:rFonts w:ascii="Trebuchet MS" w:hAnsi="Trebuchet MS"/>
          <w:b/>
          <w:sz w:val="20"/>
          <w:szCs w:val="20"/>
          <w:u w:val="single"/>
        </w:rPr>
        <w:t>Pastabos:</w:t>
      </w:r>
    </w:p>
    <w:p w14:paraId="549A5506" w14:textId="62928FBF" w:rsidR="00982C4C" w:rsidRPr="006C291C" w:rsidRDefault="00982C4C" w:rsidP="008B1FE3">
      <w:pPr>
        <w:pStyle w:val="ListParagraph"/>
        <w:numPr>
          <w:ilvl w:val="0"/>
          <w:numId w:val="27"/>
        </w:numPr>
        <w:spacing w:after="120" w:line="259" w:lineRule="auto"/>
        <w:jc w:val="both"/>
        <w:rPr>
          <w:rFonts w:ascii="Trebuchet MS" w:hAnsi="Trebuchet MS"/>
          <w:sz w:val="20"/>
          <w:szCs w:val="20"/>
        </w:rPr>
      </w:pPr>
      <w:r w:rsidRPr="006C291C">
        <w:rPr>
          <w:rFonts w:ascii="Trebuchet MS" w:hAnsi="Trebuchet MS"/>
          <w:sz w:val="20"/>
          <w:szCs w:val="20"/>
        </w:rPr>
        <w:t>visų įtampų skirstyklose kilnojamų įžemiklių prijungimo prie įžemintuvų vietos žymimos raudonos spalvos kvadratu 50x50 mm;</w:t>
      </w:r>
    </w:p>
    <w:p w14:paraId="00831E33" w14:textId="2BA18A93" w:rsidR="006E797B" w:rsidRPr="006C291C" w:rsidRDefault="157E092E"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l</w:t>
      </w:r>
      <w:r w:rsidR="0158C93F" w:rsidRPr="006C291C">
        <w:rPr>
          <w:rFonts w:ascii="Trebuchet MS" w:hAnsi="Trebuchet MS"/>
          <w:sz w:val="20"/>
          <w:szCs w:val="20"/>
        </w:rPr>
        <w:t xml:space="preserve">entelės </w:t>
      </w:r>
      <w:r w:rsidR="1702A46A" w:rsidRPr="006C291C">
        <w:rPr>
          <w:rFonts w:ascii="Trebuchet MS" w:hAnsi="Trebuchet MS"/>
          <w:sz w:val="20"/>
          <w:szCs w:val="20"/>
        </w:rPr>
        <w:t xml:space="preserve">turi būti </w:t>
      </w:r>
      <w:r w:rsidR="0158C93F" w:rsidRPr="006C291C">
        <w:rPr>
          <w:rFonts w:ascii="Trebuchet MS" w:hAnsi="Trebuchet MS"/>
          <w:sz w:val="20"/>
          <w:szCs w:val="20"/>
        </w:rPr>
        <w:t xml:space="preserve">gaminamos iš medžiagų, kurios </w:t>
      </w:r>
      <w:r w:rsidR="23C95710" w:rsidRPr="006C291C">
        <w:rPr>
          <w:rFonts w:ascii="Trebuchet MS" w:hAnsi="Trebuchet MS"/>
          <w:sz w:val="20"/>
          <w:szCs w:val="20"/>
        </w:rPr>
        <w:t xml:space="preserve">būtų </w:t>
      </w:r>
      <w:r w:rsidR="53AAD28E" w:rsidRPr="006C291C">
        <w:rPr>
          <w:rFonts w:ascii="Trebuchet MS" w:hAnsi="Trebuchet MS"/>
          <w:sz w:val="20"/>
          <w:szCs w:val="20"/>
        </w:rPr>
        <w:t>atspari</w:t>
      </w:r>
      <w:r w:rsidR="67A7E25E" w:rsidRPr="006C291C">
        <w:rPr>
          <w:rFonts w:ascii="Trebuchet MS" w:hAnsi="Trebuchet MS"/>
          <w:sz w:val="20"/>
          <w:szCs w:val="20"/>
        </w:rPr>
        <w:t>os</w:t>
      </w:r>
      <w:r w:rsidR="53AAD28E" w:rsidRPr="006C291C">
        <w:rPr>
          <w:rFonts w:ascii="Trebuchet MS" w:hAnsi="Trebuchet MS"/>
          <w:sz w:val="20"/>
          <w:szCs w:val="20"/>
        </w:rPr>
        <w:t xml:space="preserve"> mechaniniam dėvėjimuisi, ultravioletiniams spinduliams, drėgmei</w:t>
      </w:r>
      <w:r w:rsidR="7743078F" w:rsidRPr="006C291C">
        <w:rPr>
          <w:rFonts w:ascii="Trebuchet MS" w:hAnsi="Trebuchet MS"/>
          <w:sz w:val="20"/>
          <w:szCs w:val="20"/>
        </w:rPr>
        <w:t>, temperatūrų skirtumams</w:t>
      </w:r>
      <w:r w:rsidR="53AAD28E" w:rsidRPr="006C291C">
        <w:rPr>
          <w:rFonts w:ascii="Trebuchet MS" w:hAnsi="Trebuchet MS"/>
          <w:sz w:val="20"/>
          <w:szCs w:val="20"/>
        </w:rPr>
        <w:t xml:space="preserve"> ir kitokiam agresyviam aplinkos poveikiui</w:t>
      </w:r>
      <w:r w:rsidR="34BBB95B" w:rsidRPr="006C291C">
        <w:rPr>
          <w:rFonts w:ascii="Trebuchet MS" w:hAnsi="Trebuchet MS"/>
          <w:sz w:val="20"/>
          <w:szCs w:val="20"/>
        </w:rPr>
        <w:t xml:space="preserve"> (plastikas, metalas ir pan.)</w:t>
      </w:r>
      <w:r w:rsidRPr="006C291C">
        <w:rPr>
          <w:rFonts w:ascii="Trebuchet MS" w:hAnsi="Trebuchet MS"/>
          <w:sz w:val="20"/>
          <w:szCs w:val="20"/>
        </w:rPr>
        <w:t>;</w:t>
      </w:r>
    </w:p>
    <w:p w14:paraId="51B4F56E" w14:textId="1B24DE22" w:rsidR="00F45D98" w:rsidRPr="006C291C" w:rsidRDefault="11053641" w:rsidP="008B1FE3">
      <w:pPr>
        <w:pStyle w:val="ListParagraph"/>
        <w:numPr>
          <w:ilvl w:val="0"/>
          <w:numId w:val="27"/>
        </w:numPr>
        <w:spacing w:after="120" w:line="259" w:lineRule="auto"/>
        <w:jc w:val="both"/>
        <w:rPr>
          <w:rFonts w:ascii="Trebuchet MS" w:hAnsi="Trebuchet MS"/>
          <w:sz w:val="20"/>
          <w:szCs w:val="20"/>
        </w:rPr>
      </w:pPr>
      <w:r w:rsidRPr="006C291C">
        <w:rPr>
          <w:rFonts w:ascii="Trebuchet MS" w:hAnsi="Trebuchet MS"/>
          <w:sz w:val="20"/>
          <w:szCs w:val="20"/>
        </w:rPr>
        <w:t>visų operatyvinių pavadinimų lentelių fonas turi būti baltas</w:t>
      </w:r>
      <w:r w:rsidR="544E54A0" w:rsidRPr="006C291C">
        <w:rPr>
          <w:rFonts w:ascii="Trebuchet MS" w:hAnsi="Trebuchet MS"/>
          <w:sz w:val="20"/>
          <w:szCs w:val="20"/>
        </w:rPr>
        <w:t xml:space="preserve">, užrašai juodos spalvos </w:t>
      </w:r>
      <w:r w:rsidR="160F8EBF" w:rsidRPr="006C291C">
        <w:rPr>
          <w:rFonts w:ascii="Trebuchet MS" w:hAnsi="Trebuchet MS"/>
          <w:sz w:val="20"/>
          <w:szCs w:val="20"/>
        </w:rPr>
        <w:t>(į</w:t>
      </w:r>
      <w:r w:rsidR="544E54A0" w:rsidRPr="006C291C">
        <w:rPr>
          <w:rFonts w:ascii="Trebuchet MS" w:hAnsi="Trebuchet MS"/>
          <w:sz w:val="20"/>
          <w:szCs w:val="20"/>
        </w:rPr>
        <w:t>žemikli</w:t>
      </w:r>
      <w:r w:rsidR="05C0EADB" w:rsidRPr="006C291C">
        <w:rPr>
          <w:rFonts w:ascii="Trebuchet MS" w:hAnsi="Trebuchet MS"/>
          <w:sz w:val="20"/>
          <w:szCs w:val="20"/>
        </w:rPr>
        <w:t>ų</w:t>
      </w:r>
      <w:r w:rsidR="160F8EBF" w:rsidRPr="006C291C">
        <w:rPr>
          <w:rFonts w:ascii="Trebuchet MS" w:hAnsi="Trebuchet MS"/>
          <w:sz w:val="20"/>
          <w:szCs w:val="20"/>
        </w:rPr>
        <w:t xml:space="preserve"> raudonos spalvos)</w:t>
      </w:r>
      <w:r w:rsidR="7743078F" w:rsidRPr="006C291C">
        <w:rPr>
          <w:rFonts w:ascii="Trebuchet MS" w:hAnsi="Trebuchet MS"/>
          <w:sz w:val="20"/>
          <w:szCs w:val="20"/>
        </w:rPr>
        <w:t xml:space="preserve">. Užrašai ant lentelių turi būti užrašyti </w:t>
      </w:r>
      <w:r w:rsidR="75D9467B" w:rsidRPr="006C291C">
        <w:rPr>
          <w:rFonts w:ascii="Trebuchet MS" w:hAnsi="Trebuchet MS"/>
          <w:sz w:val="20"/>
          <w:szCs w:val="20"/>
        </w:rPr>
        <w:t>gravir</w:t>
      </w:r>
      <w:r w:rsidR="157E092E" w:rsidRPr="006C291C">
        <w:rPr>
          <w:rFonts w:ascii="Trebuchet MS" w:hAnsi="Trebuchet MS"/>
          <w:sz w:val="20"/>
          <w:szCs w:val="20"/>
        </w:rPr>
        <w:t xml:space="preserve">avimo, </w:t>
      </w:r>
      <w:r w:rsidR="7743078F" w:rsidRPr="006C291C">
        <w:rPr>
          <w:rFonts w:ascii="Trebuchet MS" w:hAnsi="Trebuchet MS"/>
          <w:sz w:val="20"/>
          <w:szCs w:val="20"/>
        </w:rPr>
        <w:t>lazeriniu ar kitu ilgaamžiškumą užtikrinančiu būdu (negalima naudoti lipdukų</w:t>
      </w:r>
      <w:r w:rsidR="10FC865E" w:rsidRPr="006C291C">
        <w:rPr>
          <w:rFonts w:ascii="Trebuchet MS" w:hAnsi="Trebuchet MS"/>
          <w:sz w:val="20"/>
          <w:szCs w:val="20"/>
        </w:rPr>
        <w:t>, popierinių ar kitų greitai nusidėvinčių arba neatsparių aplinkos poveikiui medžiagų</w:t>
      </w:r>
      <w:r w:rsidR="7743078F" w:rsidRPr="006C291C">
        <w:rPr>
          <w:rFonts w:ascii="Trebuchet MS" w:hAnsi="Trebuchet MS"/>
          <w:sz w:val="20"/>
          <w:szCs w:val="20"/>
        </w:rPr>
        <w:t>)</w:t>
      </w:r>
      <w:r w:rsidRPr="006C291C">
        <w:rPr>
          <w:rFonts w:ascii="Trebuchet MS" w:hAnsi="Trebuchet MS"/>
          <w:sz w:val="20"/>
          <w:szCs w:val="20"/>
        </w:rPr>
        <w:t>;</w:t>
      </w:r>
    </w:p>
    <w:p w14:paraId="05BEA7F5" w14:textId="037328F1" w:rsidR="00DF07C2" w:rsidRPr="006C291C" w:rsidRDefault="00DF07C2"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kai lentelės gabaritai yra didesni nei konstrukcijos ant kurios lentelė yra tvirtinama, lentelė turi būti tvirtinama kitoje vietoje arba įreng</w:t>
      </w:r>
      <w:r w:rsidR="009F7840" w:rsidRPr="006C291C">
        <w:rPr>
          <w:rFonts w:ascii="Trebuchet MS" w:hAnsi="Trebuchet MS"/>
          <w:sz w:val="20"/>
          <w:szCs w:val="20"/>
        </w:rPr>
        <w:t>iamas</w:t>
      </w:r>
      <w:r w:rsidRPr="006C291C">
        <w:rPr>
          <w:rFonts w:ascii="Trebuchet MS" w:hAnsi="Trebuchet MS"/>
          <w:sz w:val="20"/>
          <w:szCs w:val="20"/>
        </w:rPr>
        <w:t xml:space="preserve"> kiet</w:t>
      </w:r>
      <w:r w:rsidR="009F7840" w:rsidRPr="006C291C">
        <w:rPr>
          <w:rFonts w:ascii="Trebuchet MS" w:hAnsi="Trebuchet MS"/>
          <w:sz w:val="20"/>
          <w:szCs w:val="20"/>
        </w:rPr>
        <w:t>as</w:t>
      </w:r>
      <w:r w:rsidRPr="006C291C">
        <w:rPr>
          <w:rFonts w:ascii="Trebuchet MS" w:hAnsi="Trebuchet MS"/>
          <w:sz w:val="20"/>
          <w:szCs w:val="20"/>
        </w:rPr>
        <w:t xml:space="preserve"> pagrind</w:t>
      </w:r>
      <w:r w:rsidR="009F7840" w:rsidRPr="006C291C">
        <w:rPr>
          <w:rFonts w:ascii="Trebuchet MS" w:hAnsi="Trebuchet MS"/>
          <w:sz w:val="20"/>
          <w:szCs w:val="20"/>
        </w:rPr>
        <w:t>as</w:t>
      </w:r>
      <w:r w:rsidRPr="006C291C">
        <w:rPr>
          <w:rFonts w:ascii="Trebuchet MS" w:hAnsi="Trebuchet MS"/>
          <w:sz w:val="20"/>
          <w:szCs w:val="20"/>
        </w:rPr>
        <w:t xml:space="preserve"> po lentele jos apsaugai nuo mechaninio sugadinimo</w:t>
      </w:r>
      <w:r w:rsidR="00CF5FBB" w:rsidRPr="006C291C">
        <w:rPr>
          <w:rFonts w:ascii="Trebuchet MS" w:hAnsi="Trebuchet MS"/>
          <w:sz w:val="20"/>
          <w:szCs w:val="20"/>
        </w:rPr>
        <w:t>;</w:t>
      </w:r>
    </w:p>
    <w:p w14:paraId="4F74E911" w14:textId="3CBAD75E" w:rsidR="009F7840" w:rsidRPr="006C291C" w:rsidRDefault="009F7840" w:rsidP="008B1FE3">
      <w:pPr>
        <w:pStyle w:val="ListParagraph"/>
        <w:numPr>
          <w:ilvl w:val="0"/>
          <w:numId w:val="27"/>
        </w:numPr>
        <w:spacing w:after="120" w:line="259" w:lineRule="auto"/>
        <w:jc w:val="both"/>
        <w:rPr>
          <w:rFonts w:ascii="Trebuchet MS" w:eastAsia="Calibri" w:hAnsi="Trebuchet MS"/>
          <w:sz w:val="20"/>
          <w:szCs w:val="20"/>
          <w:lang w:eastAsia="en-US"/>
        </w:rPr>
      </w:pPr>
      <w:r w:rsidRPr="006C291C">
        <w:rPr>
          <w:rFonts w:ascii="Trebuchet MS" w:eastAsia="Calibri" w:hAnsi="Trebuchet MS"/>
          <w:sz w:val="20"/>
          <w:szCs w:val="20"/>
          <w:lang w:eastAsia="en-US"/>
        </w:rPr>
        <w:t>Lentelės prie konstrukcijų tvirtinamos atmosferos poveikiui atspariomis klijavimo medžiagomis, tinkamai paruošus paviršius. Tais atvejais, kai ant konstrukcijos yra numatytos tvirtinimo vietos, lentelėse gali būti daromos skylės ir tvirtinamos mechaniniu būdu</w:t>
      </w:r>
      <w:r w:rsidR="00CF5FBB" w:rsidRPr="006C291C">
        <w:rPr>
          <w:rFonts w:ascii="Trebuchet MS" w:eastAsia="Calibri" w:hAnsi="Trebuchet MS"/>
          <w:sz w:val="20"/>
          <w:szCs w:val="20"/>
          <w:lang w:eastAsia="en-US"/>
        </w:rPr>
        <w:t>;</w:t>
      </w:r>
    </w:p>
    <w:p w14:paraId="28B28632" w14:textId="6F8F4A0C" w:rsidR="002D6CFE" w:rsidRPr="006C291C" w:rsidRDefault="00400104"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visų įtampų lauko tipo elektros įrenginiams, įrengtiems uždarosiose patalpose taikomi atviros skirstyklos elektros įrenginių žymėjimo reikalavimai</w:t>
      </w:r>
      <w:r w:rsidR="00CF5FBB" w:rsidRPr="006C291C">
        <w:rPr>
          <w:rFonts w:ascii="Trebuchet MS" w:hAnsi="Trebuchet MS"/>
          <w:sz w:val="20"/>
          <w:szCs w:val="20"/>
        </w:rPr>
        <w:t>;</w:t>
      </w:r>
    </w:p>
    <w:p w14:paraId="5BC21D81" w14:textId="706A8B00" w:rsidR="00683A3A" w:rsidRPr="006C291C" w:rsidRDefault="002B3DE3" w:rsidP="008B1FE3">
      <w:pPr>
        <w:pStyle w:val="ListParagraph"/>
        <w:numPr>
          <w:ilvl w:val="0"/>
          <w:numId w:val="27"/>
        </w:numPr>
        <w:spacing w:after="120"/>
        <w:jc w:val="both"/>
        <w:rPr>
          <w:rFonts w:ascii="Trebuchet MS" w:hAnsi="Trebuchet MS"/>
          <w:sz w:val="20"/>
          <w:szCs w:val="20"/>
        </w:rPr>
      </w:pPr>
      <w:r w:rsidRPr="006C291C">
        <w:rPr>
          <w:rFonts w:ascii="Trebuchet MS" w:hAnsi="Trebuchet MS"/>
          <w:sz w:val="20"/>
          <w:szCs w:val="20"/>
        </w:rPr>
        <w:t>nesant galimybės operatyvinius pavadinimus įrengti numatytose vietose, arba kai vieta neatitinka šio aprašo 2</w:t>
      </w:r>
      <w:r w:rsidR="00C30ABD" w:rsidRPr="006C291C">
        <w:rPr>
          <w:rFonts w:ascii="Trebuchet MS" w:hAnsi="Trebuchet MS"/>
          <w:sz w:val="20"/>
          <w:szCs w:val="20"/>
        </w:rPr>
        <w:t>0</w:t>
      </w:r>
      <w:r w:rsidRPr="006C291C">
        <w:rPr>
          <w:rFonts w:ascii="Trebuchet MS" w:hAnsi="Trebuchet MS"/>
          <w:sz w:val="20"/>
          <w:szCs w:val="20"/>
        </w:rPr>
        <w:t xml:space="preserve"> punkte aprašytų savybių, atskirai suderinus su Sistemos valdymo cento darbuotojais gali būti nurodyta kita žymėjimo įrenginio vieta.</w:t>
      </w:r>
    </w:p>
    <w:p w14:paraId="1BB6D29A" w14:textId="77777777" w:rsidR="0050358C" w:rsidRDefault="0050358C" w:rsidP="0050358C">
      <w:pPr>
        <w:rPr>
          <w:rFonts w:ascii="Trebuchet MS" w:hAnsi="Trebuchet MS"/>
          <w:sz w:val="18"/>
          <w:szCs w:val="18"/>
        </w:rPr>
      </w:pPr>
    </w:p>
    <w:p w14:paraId="460767A7" w14:textId="77777777" w:rsidR="0050358C" w:rsidRDefault="0050358C" w:rsidP="0050358C">
      <w:pPr>
        <w:rPr>
          <w:rFonts w:ascii="Trebuchet MS" w:hAnsi="Trebuchet MS"/>
          <w:sz w:val="18"/>
          <w:szCs w:val="18"/>
        </w:rPr>
        <w:sectPr w:rsidR="0050358C" w:rsidSect="00940AED">
          <w:pgSz w:w="11906" w:h="16838"/>
          <w:pgMar w:top="568" w:right="567" w:bottom="1134" w:left="1134" w:header="0" w:footer="567" w:gutter="0"/>
          <w:cols w:space="1296"/>
          <w:formProt w:val="0"/>
          <w:titlePg/>
          <w:docGrid w:linePitch="360" w:charSpace="-6145"/>
        </w:sectPr>
      </w:pPr>
    </w:p>
    <w:p w14:paraId="0C84F252" w14:textId="3D01A09F" w:rsidR="0050358C" w:rsidRPr="002A5F68" w:rsidRDefault="00B94934" w:rsidP="006C291C">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50358C"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3274457D" w14:textId="11A9FC4D" w:rsidR="0050358C" w:rsidRPr="002C1767" w:rsidRDefault="0050358C" w:rsidP="006C291C">
      <w:pPr>
        <w:pStyle w:val="Heading3"/>
        <w:spacing w:before="0" w:after="160"/>
        <w:jc w:val="right"/>
        <w:rPr>
          <w:rFonts w:cstheme="minorHAnsi"/>
        </w:rPr>
      </w:pPr>
      <w:bookmarkStart w:id="59" w:name="_PRIEDAS_Nr._15"/>
      <w:bookmarkStart w:id="60" w:name="_Toc158192373"/>
      <w:bookmarkStart w:id="61" w:name="_Toc158192572"/>
      <w:bookmarkEnd w:id="59"/>
      <w:r w:rsidRPr="002C1767">
        <w:t>PRIEDAS Nr. 15</w:t>
      </w:r>
      <w:bookmarkEnd w:id="60"/>
      <w:bookmarkEnd w:id="61"/>
    </w:p>
    <w:p w14:paraId="1C393967" w14:textId="3FF21B20" w:rsidR="0050358C" w:rsidRDefault="0050358C" w:rsidP="006C291C">
      <w:pPr>
        <w:spacing w:after="160"/>
        <w:jc w:val="right"/>
        <w:rPr>
          <w:rFonts w:ascii="Trebuchet MS" w:hAnsi="Trebuchet MS"/>
        </w:rPr>
      </w:pPr>
    </w:p>
    <w:p w14:paraId="2D6B8446" w14:textId="77777777" w:rsidR="00276343" w:rsidRPr="002C1767" w:rsidRDefault="00276343" w:rsidP="00276343">
      <w:pPr>
        <w:jc w:val="right"/>
        <w:rPr>
          <w:rFonts w:ascii="Trebuchet MS" w:hAnsi="Trebuchet MS"/>
        </w:rPr>
      </w:pPr>
    </w:p>
    <w:p w14:paraId="4140CAB9" w14:textId="374F380F" w:rsidR="0050358C" w:rsidRPr="002C1767" w:rsidRDefault="00FC626F" w:rsidP="00450803">
      <w:pPr>
        <w:jc w:val="center"/>
        <w:rPr>
          <w:rFonts w:ascii="Trebuchet MS" w:hAnsi="Trebuchet MS"/>
        </w:rPr>
      </w:pPr>
      <w:r w:rsidRPr="002C1767">
        <w:rPr>
          <w:rFonts w:ascii="Trebuchet MS" w:hAnsi="Trebuchet MS"/>
        </w:rPr>
        <w:t>SAVŲJŲ REIKMIŲ ŠYNŲ KOMUTACINIŲ APARATŲ OPERATYVINIŲ PAVADINIMŲ PAVYZDŽIAI</w:t>
      </w:r>
    </w:p>
    <w:p w14:paraId="525E29D8" w14:textId="77777777" w:rsidR="002A5F68" w:rsidRDefault="002A5F68" w:rsidP="00276343">
      <w:pPr>
        <w:jc w:val="center"/>
        <w:rPr>
          <w:rFonts w:ascii="Trebuchet MS" w:hAnsi="Trebuchet MS"/>
        </w:rPr>
      </w:pPr>
    </w:p>
    <w:p w14:paraId="2679A441" w14:textId="77777777" w:rsidR="00276343" w:rsidRDefault="00276343" w:rsidP="00276343">
      <w:pPr>
        <w:jc w:val="center"/>
        <w:rPr>
          <w:rFonts w:ascii="Trebuchet MS" w:hAnsi="Trebuchet MS"/>
        </w:rPr>
      </w:pPr>
    </w:p>
    <w:p w14:paraId="71A28789" w14:textId="77777777" w:rsidR="00276343" w:rsidRPr="002C1767" w:rsidRDefault="00276343" w:rsidP="00276343">
      <w:pPr>
        <w:jc w:val="center"/>
        <w:rPr>
          <w:rFonts w:ascii="Trebuchet MS" w:hAnsi="Trebuchet MS"/>
        </w:rPr>
      </w:pPr>
    </w:p>
    <w:p w14:paraId="2E860CB3" w14:textId="04258F8B" w:rsidR="00CF73DE" w:rsidRDefault="003A69B5" w:rsidP="00870EAB">
      <w:pPr>
        <w:jc w:val="center"/>
        <w:rPr>
          <w:rFonts w:ascii="Trebuchet MS" w:hAnsi="Trebuchet MS"/>
          <w:sz w:val="18"/>
          <w:szCs w:val="18"/>
        </w:rPr>
      </w:pPr>
      <w:r w:rsidRPr="003A69B5">
        <w:rPr>
          <w:rFonts w:ascii="Trebuchet MS" w:hAnsi="Trebuchet MS"/>
          <w:noProof/>
          <w:sz w:val="18"/>
          <w:szCs w:val="18"/>
        </w:rPr>
        <w:drawing>
          <wp:inline distT="0" distB="0" distL="0" distR="0" wp14:anchorId="300075F4" wp14:editId="55FEC9EE">
            <wp:extent cx="5698871" cy="1353312"/>
            <wp:effectExtent l="0" t="0" r="0" b="0"/>
            <wp:docPr id="1450250023" name="Picture 1450250023" descr="A red and blue squar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250023" name="Picture 1" descr="A red and blue square with black text&#10;&#10;Description automatically generated"/>
                    <pic:cNvPicPr/>
                  </pic:nvPicPr>
                  <pic:blipFill>
                    <a:blip r:embed="rId64"/>
                    <a:stretch>
                      <a:fillRect/>
                    </a:stretch>
                  </pic:blipFill>
                  <pic:spPr>
                    <a:xfrm>
                      <a:off x="0" y="0"/>
                      <a:ext cx="5710187" cy="1355999"/>
                    </a:xfrm>
                    <a:prstGeom prst="rect">
                      <a:avLst/>
                    </a:prstGeom>
                  </pic:spPr>
                </pic:pic>
              </a:graphicData>
            </a:graphic>
          </wp:inline>
        </w:drawing>
      </w:r>
    </w:p>
    <w:p w14:paraId="7EB24981" w14:textId="77777777" w:rsidR="00E16374" w:rsidRPr="00276343" w:rsidRDefault="00E16374" w:rsidP="00361EFC">
      <w:pPr>
        <w:jc w:val="center"/>
        <w:rPr>
          <w:rFonts w:ascii="Trebuchet MS" w:hAnsi="Trebuchet MS"/>
          <w:noProof/>
        </w:rPr>
      </w:pPr>
    </w:p>
    <w:p w14:paraId="27A2A0E5" w14:textId="77777777" w:rsidR="00276343" w:rsidRPr="00276343" w:rsidRDefault="00276343" w:rsidP="00361EFC">
      <w:pPr>
        <w:jc w:val="center"/>
        <w:rPr>
          <w:rFonts w:ascii="Trebuchet MS" w:hAnsi="Trebuchet MS"/>
          <w:noProof/>
        </w:rPr>
      </w:pPr>
    </w:p>
    <w:p w14:paraId="3DC107CF" w14:textId="77777777" w:rsidR="00276343" w:rsidRPr="00276343" w:rsidRDefault="00276343" w:rsidP="00361EFC">
      <w:pPr>
        <w:jc w:val="center"/>
        <w:rPr>
          <w:rFonts w:ascii="Trebuchet MS" w:hAnsi="Trebuchet MS"/>
          <w:noProof/>
        </w:rPr>
      </w:pPr>
    </w:p>
    <w:p w14:paraId="11468821" w14:textId="790C5AE7" w:rsidR="00450803" w:rsidRDefault="008329DD" w:rsidP="00870EAB">
      <w:pPr>
        <w:jc w:val="center"/>
        <w:rPr>
          <w:rFonts w:ascii="Trebuchet MS" w:hAnsi="Trebuchet MS"/>
          <w:sz w:val="22"/>
          <w:szCs w:val="22"/>
        </w:rPr>
      </w:pPr>
      <w:r w:rsidRPr="008329DD">
        <w:rPr>
          <w:rFonts w:ascii="Trebuchet MS" w:hAnsi="Trebuchet MS"/>
          <w:noProof/>
          <w:sz w:val="22"/>
          <w:szCs w:val="22"/>
        </w:rPr>
        <w:drawing>
          <wp:inline distT="0" distB="0" distL="0" distR="0" wp14:anchorId="6A0842EE" wp14:editId="3F1D2EAC">
            <wp:extent cx="5552858" cy="1477670"/>
            <wp:effectExtent l="0" t="0" r="0" b="8255"/>
            <wp:docPr id="1265766279" name="Picture 1265766279" descr="A red square and black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766279" name="Picture 1" descr="A red square and black lines&#10;&#10;Description automatically generated"/>
                    <pic:cNvPicPr/>
                  </pic:nvPicPr>
                  <pic:blipFill>
                    <a:blip r:embed="rId65"/>
                    <a:stretch>
                      <a:fillRect/>
                    </a:stretch>
                  </pic:blipFill>
                  <pic:spPr>
                    <a:xfrm>
                      <a:off x="0" y="0"/>
                      <a:ext cx="5563409" cy="1480478"/>
                    </a:xfrm>
                    <a:prstGeom prst="rect">
                      <a:avLst/>
                    </a:prstGeom>
                  </pic:spPr>
                </pic:pic>
              </a:graphicData>
            </a:graphic>
          </wp:inline>
        </w:drawing>
      </w:r>
    </w:p>
    <w:p w14:paraId="1E3B62A2" w14:textId="77777777" w:rsidR="00276343" w:rsidRDefault="00276343" w:rsidP="00450803">
      <w:pPr>
        <w:jc w:val="center"/>
        <w:rPr>
          <w:rFonts w:ascii="Trebuchet MS" w:hAnsi="Trebuchet MS"/>
          <w:sz w:val="22"/>
          <w:szCs w:val="22"/>
        </w:rPr>
      </w:pPr>
    </w:p>
    <w:p w14:paraId="34CB488E" w14:textId="77777777" w:rsidR="006C291C" w:rsidRDefault="00450803" w:rsidP="00450803">
      <w:pPr>
        <w:jc w:val="center"/>
        <w:rPr>
          <w:rFonts w:ascii="Trebuchet MS" w:hAnsi="Trebuchet MS"/>
          <w:sz w:val="22"/>
          <w:szCs w:val="22"/>
        </w:rPr>
      </w:pPr>
      <w:r w:rsidRPr="00450803">
        <w:rPr>
          <w:rFonts w:ascii="Trebuchet MS" w:hAnsi="Trebuchet MS"/>
          <w:sz w:val="22"/>
          <w:szCs w:val="22"/>
        </w:rPr>
        <w:t>1 pav. Dviejų savųjų reikmių 0,4 kV šynų sekcijų komutacinių aparatų</w:t>
      </w:r>
    </w:p>
    <w:p w14:paraId="426F1BAA" w14:textId="542BF10C" w:rsidR="00450803" w:rsidRPr="00276343" w:rsidRDefault="00450803" w:rsidP="00450803">
      <w:pPr>
        <w:jc w:val="center"/>
        <w:rPr>
          <w:rFonts w:ascii="Trebuchet MS" w:hAnsi="Trebuchet MS"/>
        </w:rPr>
      </w:pPr>
      <w:r w:rsidRPr="00450803">
        <w:rPr>
          <w:rFonts w:ascii="Trebuchet MS" w:hAnsi="Trebuchet MS"/>
          <w:sz w:val="22"/>
          <w:szCs w:val="22"/>
        </w:rPr>
        <w:t>operatyvinių pavadinimų pavyzd</w:t>
      </w:r>
      <w:r>
        <w:rPr>
          <w:rFonts w:ascii="Trebuchet MS" w:hAnsi="Trebuchet MS"/>
          <w:sz w:val="22"/>
          <w:szCs w:val="22"/>
        </w:rPr>
        <w:t>žiai</w:t>
      </w:r>
    </w:p>
    <w:p w14:paraId="2ABCA8F8" w14:textId="77777777" w:rsidR="00276343" w:rsidRPr="00276343" w:rsidRDefault="00276343" w:rsidP="00450803">
      <w:pPr>
        <w:jc w:val="center"/>
        <w:rPr>
          <w:rFonts w:ascii="Trebuchet MS" w:hAnsi="Trebuchet MS"/>
        </w:rPr>
      </w:pPr>
    </w:p>
    <w:p w14:paraId="7C550CB0" w14:textId="77777777" w:rsidR="00276343" w:rsidRDefault="00276343" w:rsidP="00450803">
      <w:pPr>
        <w:jc w:val="center"/>
        <w:rPr>
          <w:rFonts w:ascii="Trebuchet MS" w:hAnsi="Trebuchet MS"/>
        </w:rPr>
      </w:pPr>
    </w:p>
    <w:p w14:paraId="01DDADD3" w14:textId="77777777" w:rsidR="00276343" w:rsidRDefault="00276343" w:rsidP="00450803">
      <w:pPr>
        <w:jc w:val="center"/>
        <w:rPr>
          <w:rFonts w:ascii="Trebuchet MS" w:hAnsi="Trebuchet MS"/>
        </w:rPr>
      </w:pPr>
    </w:p>
    <w:p w14:paraId="32107DB4" w14:textId="77777777" w:rsidR="006C291C" w:rsidRDefault="006C291C" w:rsidP="00450803">
      <w:pPr>
        <w:jc w:val="center"/>
        <w:rPr>
          <w:rFonts w:ascii="Trebuchet MS" w:hAnsi="Trebuchet MS"/>
        </w:rPr>
      </w:pPr>
    </w:p>
    <w:p w14:paraId="340308CD" w14:textId="77777777" w:rsidR="006C291C" w:rsidRPr="00276343" w:rsidRDefault="006C291C" w:rsidP="00450803">
      <w:pPr>
        <w:jc w:val="center"/>
        <w:rPr>
          <w:rFonts w:ascii="Trebuchet MS" w:hAnsi="Trebuchet MS"/>
        </w:rPr>
      </w:pPr>
    </w:p>
    <w:p w14:paraId="4C8FDD88" w14:textId="77777777" w:rsidR="00276343" w:rsidRPr="00276343" w:rsidRDefault="00276343" w:rsidP="00450803">
      <w:pPr>
        <w:jc w:val="center"/>
        <w:rPr>
          <w:rFonts w:ascii="Trebuchet MS" w:hAnsi="Trebuchet MS"/>
        </w:rPr>
      </w:pPr>
    </w:p>
    <w:p w14:paraId="2A5786C9" w14:textId="77777777" w:rsidR="00276343" w:rsidRPr="00276343" w:rsidRDefault="00276343" w:rsidP="00450803">
      <w:pPr>
        <w:jc w:val="center"/>
        <w:rPr>
          <w:rFonts w:ascii="Trebuchet MS" w:hAnsi="Trebuchet MS"/>
        </w:rPr>
      </w:pPr>
    </w:p>
    <w:p w14:paraId="618B7E95" w14:textId="77777777" w:rsidR="00276343" w:rsidRPr="00276343" w:rsidRDefault="00276343" w:rsidP="00450803">
      <w:pPr>
        <w:jc w:val="center"/>
        <w:rPr>
          <w:rFonts w:ascii="Trebuchet MS" w:hAnsi="Trebuchet MS"/>
        </w:rPr>
      </w:pPr>
    </w:p>
    <w:p w14:paraId="0F543365" w14:textId="05F239F7" w:rsidR="00450803" w:rsidRPr="00450803" w:rsidRDefault="00870EAB" w:rsidP="00276343">
      <w:pPr>
        <w:jc w:val="center"/>
      </w:pPr>
      <w:r w:rsidRPr="00870EAB">
        <w:rPr>
          <w:noProof/>
        </w:rPr>
        <w:drawing>
          <wp:inline distT="0" distB="0" distL="0" distR="0" wp14:anchorId="43D9404F" wp14:editId="0B9157C6">
            <wp:extent cx="6400800" cy="1071922"/>
            <wp:effectExtent l="0" t="0" r="0" b="0"/>
            <wp:docPr id="1034061547" name="Picture 1034061547"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061547" name="Picture 1" descr="A diagram of a graph&#10;&#10;Description automatically generated"/>
                    <pic:cNvPicPr/>
                  </pic:nvPicPr>
                  <pic:blipFill>
                    <a:blip r:embed="rId66"/>
                    <a:stretch>
                      <a:fillRect/>
                    </a:stretch>
                  </pic:blipFill>
                  <pic:spPr>
                    <a:xfrm>
                      <a:off x="0" y="0"/>
                      <a:ext cx="6428424" cy="1076548"/>
                    </a:xfrm>
                    <a:prstGeom prst="rect">
                      <a:avLst/>
                    </a:prstGeom>
                  </pic:spPr>
                </pic:pic>
              </a:graphicData>
            </a:graphic>
          </wp:inline>
        </w:drawing>
      </w:r>
    </w:p>
    <w:p w14:paraId="54F0B537" w14:textId="77777777" w:rsidR="00450803" w:rsidRPr="00450803" w:rsidRDefault="00450803" w:rsidP="00450803"/>
    <w:p w14:paraId="44982375" w14:textId="77777777" w:rsidR="006C291C" w:rsidRDefault="00450803" w:rsidP="00AF3A44">
      <w:pPr>
        <w:jc w:val="center"/>
        <w:rPr>
          <w:rFonts w:ascii="Trebuchet MS" w:hAnsi="Trebuchet MS"/>
          <w:sz w:val="22"/>
          <w:szCs w:val="22"/>
        </w:rPr>
      </w:pPr>
      <w:r>
        <w:tab/>
      </w:r>
      <w:r>
        <w:rPr>
          <w:rFonts w:ascii="Trebuchet MS" w:hAnsi="Trebuchet MS"/>
          <w:sz w:val="22"/>
          <w:szCs w:val="22"/>
        </w:rPr>
        <w:t>2</w:t>
      </w:r>
      <w:r w:rsidRPr="00450803">
        <w:rPr>
          <w:rFonts w:ascii="Trebuchet MS" w:hAnsi="Trebuchet MS"/>
          <w:sz w:val="22"/>
          <w:szCs w:val="22"/>
        </w:rPr>
        <w:t xml:space="preserve"> pav. </w:t>
      </w:r>
      <w:r>
        <w:rPr>
          <w:rFonts w:ascii="Trebuchet MS" w:hAnsi="Trebuchet MS"/>
          <w:sz w:val="22"/>
          <w:szCs w:val="22"/>
        </w:rPr>
        <w:t>Trijų ir daugiau</w:t>
      </w:r>
      <w:r w:rsidRPr="00450803">
        <w:rPr>
          <w:rFonts w:ascii="Trebuchet MS" w:hAnsi="Trebuchet MS"/>
          <w:sz w:val="22"/>
          <w:szCs w:val="22"/>
        </w:rPr>
        <w:t xml:space="preserve"> savųjų reikmių 0,4 kV šynų sekcijų komutacinių aparatų</w:t>
      </w:r>
    </w:p>
    <w:p w14:paraId="027BBAFE" w14:textId="30B5AC1A" w:rsidR="002D6CFE" w:rsidRPr="00AF3A44" w:rsidRDefault="00450803" w:rsidP="00AF3A44">
      <w:pPr>
        <w:jc w:val="center"/>
        <w:rPr>
          <w:rFonts w:ascii="Trebuchet MS" w:hAnsi="Trebuchet MS"/>
          <w:sz w:val="22"/>
          <w:szCs w:val="22"/>
        </w:rPr>
        <w:sectPr w:rsidR="002D6CFE" w:rsidRPr="00AF3A44" w:rsidSect="00940AED">
          <w:pgSz w:w="11906" w:h="16838"/>
          <w:pgMar w:top="568" w:right="567" w:bottom="1134" w:left="1134" w:header="0" w:footer="567" w:gutter="0"/>
          <w:cols w:space="1296"/>
          <w:formProt w:val="0"/>
          <w:titlePg/>
          <w:docGrid w:linePitch="360" w:charSpace="-6145"/>
        </w:sectPr>
      </w:pPr>
      <w:r w:rsidRPr="00450803">
        <w:rPr>
          <w:rFonts w:ascii="Trebuchet MS" w:hAnsi="Trebuchet MS"/>
          <w:sz w:val="22"/>
          <w:szCs w:val="22"/>
        </w:rPr>
        <w:t>operatyvinių pavadinimų pavyzdys</w:t>
      </w:r>
    </w:p>
    <w:p w14:paraId="28B28634" w14:textId="4EEC704A" w:rsidR="002D6CFE" w:rsidRPr="002A5F68" w:rsidRDefault="00B94934" w:rsidP="00276343">
      <w:pPr>
        <w:spacing w:after="160"/>
        <w:jc w:val="right"/>
        <w:rPr>
          <w:rFonts w:ascii="Trebuchet MS" w:hAnsi="Trebuchet MS" w:cstheme="minorHAnsi"/>
          <w:color w:val="808080" w:themeColor="background1" w:themeShade="80"/>
          <w:sz w:val="22"/>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36" w14:textId="5FAD5671" w:rsidR="002D6CFE" w:rsidRPr="002C1767" w:rsidRDefault="00400104" w:rsidP="00276343">
      <w:pPr>
        <w:pStyle w:val="Heading3"/>
        <w:spacing w:before="0" w:after="160"/>
        <w:jc w:val="right"/>
        <w:rPr>
          <w:rFonts w:cstheme="minorHAnsi"/>
        </w:rPr>
      </w:pPr>
      <w:bookmarkStart w:id="62" w:name="_PRIEDAS_Nr._16"/>
      <w:bookmarkStart w:id="63" w:name="_Toc158192374"/>
      <w:bookmarkStart w:id="64" w:name="_Toc158192573"/>
      <w:bookmarkEnd w:id="62"/>
      <w:r w:rsidRPr="002C1767">
        <w:t>PRIEDAS Nr. 1</w:t>
      </w:r>
      <w:r w:rsidR="0050358C" w:rsidRPr="002C1767">
        <w:rPr>
          <w:rFonts w:cstheme="minorHAnsi"/>
        </w:rPr>
        <w:t>6</w:t>
      </w:r>
      <w:bookmarkEnd w:id="63"/>
      <w:bookmarkEnd w:id="64"/>
    </w:p>
    <w:p w14:paraId="28B28637" w14:textId="77777777" w:rsidR="002D6CFE" w:rsidRDefault="002D6CFE" w:rsidP="00276343">
      <w:pPr>
        <w:pStyle w:val="ListParagraph"/>
        <w:spacing w:after="160" w:line="259" w:lineRule="auto"/>
        <w:ind w:left="0"/>
        <w:jc w:val="right"/>
        <w:rPr>
          <w:rFonts w:ascii="Trebuchet MS" w:hAnsi="Trebuchet MS" w:cstheme="minorHAnsi"/>
        </w:rPr>
      </w:pPr>
    </w:p>
    <w:p w14:paraId="47362B2E" w14:textId="77777777" w:rsidR="00276343" w:rsidRPr="002C1767" w:rsidRDefault="00276343" w:rsidP="00276343">
      <w:pPr>
        <w:pStyle w:val="ListParagraph"/>
        <w:spacing w:after="160" w:line="259" w:lineRule="auto"/>
        <w:ind w:left="0"/>
        <w:jc w:val="right"/>
        <w:rPr>
          <w:rFonts w:ascii="Trebuchet MS" w:hAnsi="Trebuchet MS" w:cstheme="minorHAnsi"/>
        </w:rPr>
      </w:pPr>
    </w:p>
    <w:p w14:paraId="28B28638" w14:textId="77777777" w:rsidR="002D6CFE" w:rsidRPr="002C1767" w:rsidRDefault="00400104">
      <w:pPr>
        <w:spacing w:after="160" w:line="259" w:lineRule="auto"/>
        <w:contextualSpacing/>
        <w:jc w:val="center"/>
        <w:rPr>
          <w:rFonts w:ascii="Trebuchet MS" w:eastAsia="Calibri" w:hAnsi="Trebuchet MS"/>
          <w:lang w:eastAsia="en-US"/>
        </w:rPr>
      </w:pPr>
      <w:r w:rsidRPr="002C1767">
        <w:rPr>
          <w:rFonts w:ascii="Trebuchet MS" w:eastAsia="Calibri" w:hAnsi="Trebuchet MS"/>
          <w:lang w:eastAsia="en-US"/>
        </w:rPr>
        <w:t>TECHNOLOGINIŲ OBJEKTŲ IR ELEKTROS ĮRENGINIŲ ŽYMĖJIMAS</w:t>
      </w:r>
    </w:p>
    <w:p w14:paraId="28B28639" w14:textId="77777777" w:rsidR="002D6CFE" w:rsidRDefault="002D6CFE">
      <w:pPr>
        <w:spacing w:after="160" w:line="259" w:lineRule="auto"/>
        <w:contextualSpacing/>
        <w:rPr>
          <w:rFonts w:ascii="Trebuchet MS" w:eastAsia="Calibri" w:hAnsi="Trebuchet MS"/>
          <w:szCs w:val="22"/>
          <w:lang w:eastAsia="en-US"/>
        </w:rPr>
      </w:pPr>
    </w:p>
    <w:p w14:paraId="28B2863A" w14:textId="77777777" w:rsidR="002D6CFE" w:rsidRDefault="00400104">
      <w:pPr>
        <w:spacing w:after="160" w:line="259" w:lineRule="auto"/>
        <w:contextualSpacing/>
        <w:jc w:val="center"/>
        <w:rPr>
          <w:rFonts w:ascii="Trebuchet MS" w:eastAsia="Calibri" w:hAnsi="Trebuchet MS"/>
          <w:szCs w:val="22"/>
          <w:lang w:eastAsia="en-US"/>
        </w:rPr>
      </w:pPr>
      <w:r>
        <w:rPr>
          <w:noProof/>
        </w:rPr>
        <w:drawing>
          <wp:inline distT="0" distB="6350" distL="0" distR="0" wp14:anchorId="28B286C4" wp14:editId="4D79AC9F">
            <wp:extent cx="5048250" cy="1612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5"/>
                    <pic:cNvPicPr>
                      <a:picLocks noChangeAspect="1" noChangeArrowheads="1"/>
                    </pic:cNvPicPr>
                  </pic:nvPicPr>
                  <pic:blipFill>
                    <a:blip r:embed="rId67"/>
                    <a:stretch>
                      <a:fillRect/>
                    </a:stretch>
                  </pic:blipFill>
                  <pic:spPr bwMode="auto">
                    <a:xfrm>
                      <a:off x="0" y="0"/>
                      <a:ext cx="5048250" cy="1612900"/>
                    </a:xfrm>
                    <a:prstGeom prst="rect">
                      <a:avLst/>
                    </a:prstGeom>
                  </pic:spPr>
                </pic:pic>
              </a:graphicData>
            </a:graphic>
          </wp:inline>
        </w:drawing>
      </w:r>
    </w:p>
    <w:p w14:paraId="28B2863B" w14:textId="206D4F1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1 pav. 110</w:t>
      </w:r>
      <w:r w:rsidR="001460A1">
        <w:rPr>
          <w:rFonts w:ascii="Trebuchet MS" w:eastAsia="Calibri" w:hAnsi="Trebuchet MS"/>
          <w:sz w:val="22"/>
          <w:szCs w:val="22"/>
          <w:lang w:eastAsia="en-US"/>
        </w:rPr>
        <w:t>-400</w:t>
      </w:r>
      <w:r>
        <w:rPr>
          <w:rFonts w:ascii="Trebuchet MS" w:eastAsia="Calibri" w:hAnsi="Trebuchet MS"/>
          <w:sz w:val="22"/>
          <w:szCs w:val="22"/>
          <w:lang w:eastAsia="en-US"/>
        </w:rPr>
        <w:t xml:space="preserve"> kV transformatorių pastočių pavadinimo lentelė</w:t>
      </w:r>
    </w:p>
    <w:p w14:paraId="28B2863C"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3D"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3E" w14:textId="77777777" w:rsidR="002D6CFE" w:rsidRDefault="00400104">
      <w:pPr>
        <w:spacing w:after="160" w:line="259" w:lineRule="auto"/>
        <w:contextualSpacing/>
        <w:jc w:val="center"/>
        <w:rPr>
          <w:rFonts w:ascii="Trebuchet MS" w:eastAsia="Calibri" w:hAnsi="Trebuchet MS"/>
          <w:sz w:val="22"/>
          <w:szCs w:val="22"/>
          <w:lang w:eastAsia="en-US"/>
        </w:rPr>
      </w:pPr>
      <w:r>
        <w:rPr>
          <w:noProof/>
        </w:rPr>
        <w:drawing>
          <wp:inline distT="0" distB="8255" distL="0" distR="0" wp14:anchorId="28B286C6" wp14:editId="4FE01D16">
            <wp:extent cx="2552700" cy="138239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6"/>
                    <pic:cNvPicPr>
                      <a:picLocks noChangeAspect="1" noChangeArrowheads="1"/>
                    </pic:cNvPicPr>
                  </pic:nvPicPr>
                  <pic:blipFill>
                    <a:blip r:embed="rId68"/>
                    <a:stretch>
                      <a:fillRect/>
                    </a:stretch>
                  </pic:blipFill>
                  <pic:spPr bwMode="auto">
                    <a:xfrm>
                      <a:off x="0" y="0"/>
                      <a:ext cx="2552700" cy="1382395"/>
                    </a:xfrm>
                    <a:prstGeom prst="rect">
                      <a:avLst/>
                    </a:prstGeom>
                  </pic:spPr>
                </pic:pic>
              </a:graphicData>
            </a:graphic>
          </wp:inline>
        </w:drawing>
      </w:r>
    </w:p>
    <w:p w14:paraId="28B2863F" w14:textId="7777777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2 pav. Skyriklio pavadinimo lentelė</w:t>
      </w:r>
    </w:p>
    <w:p w14:paraId="28B28640"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41" w14:textId="77777777" w:rsidR="002D6CFE" w:rsidRDefault="002D6CFE">
      <w:pPr>
        <w:spacing w:after="160" w:line="259" w:lineRule="auto"/>
        <w:contextualSpacing/>
        <w:jc w:val="center"/>
        <w:rPr>
          <w:rFonts w:ascii="Trebuchet MS" w:eastAsia="Calibri" w:hAnsi="Trebuchet MS"/>
          <w:sz w:val="22"/>
          <w:szCs w:val="22"/>
          <w:lang w:eastAsia="en-US"/>
        </w:rPr>
      </w:pPr>
    </w:p>
    <w:p w14:paraId="28B28642" w14:textId="7E32BFA1" w:rsidR="002D6CFE" w:rsidRDefault="00400104">
      <w:pPr>
        <w:spacing w:after="160" w:line="259" w:lineRule="auto"/>
        <w:contextualSpacing/>
        <w:jc w:val="center"/>
        <w:rPr>
          <w:rFonts w:ascii="Trebuchet MS" w:eastAsia="Calibri" w:hAnsi="Trebuchet MS"/>
          <w:sz w:val="22"/>
          <w:szCs w:val="22"/>
          <w:lang w:eastAsia="en-US"/>
        </w:rPr>
      </w:pPr>
      <w:r>
        <w:rPr>
          <w:noProof/>
        </w:rPr>
        <w:drawing>
          <wp:inline distT="0" distB="0" distL="0" distR="0" wp14:anchorId="28B286C8" wp14:editId="1F9144C0">
            <wp:extent cx="3519170" cy="144335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519170" cy="1443355"/>
                    </a:xfrm>
                    <a:prstGeom prst="rect">
                      <a:avLst/>
                    </a:prstGeom>
                  </pic:spPr>
                </pic:pic>
              </a:graphicData>
            </a:graphic>
          </wp:inline>
        </w:drawing>
      </w:r>
    </w:p>
    <w:p w14:paraId="125A0FB2" w14:textId="77777777"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3 pav. Jungtuvo pavadinimo lentelė</w:t>
      </w:r>
    </w:p>
    <w:p w14:paraId="1B4565C6" w14:textId="77777777" w:rsidR="00433588" w:rsidRDefault="00433588">
      <w:pPr>
        <w:spacing w:after="160" w:line="259" w:lineRule="auto"/>
        <w:contextualSpacing/>
        <w:jc w:val="center"/>
        <w:rPr>
          <w:rFonts w:ascii="Trebuchet MS" w:eastAsia="Calibri" w:hAnsi="Trebuchet MS"/>
          <w:sz w:val="22"/>
          <w:szCs w:val="22"/>
          <w:lang w:eastAsia="en-US"/>
        </w:rPr>
      </w:pPr>
    </w:p>
    <w:p w14:paraId="45998114" w14:textId="77777777" w:rsidR="00433588" w:rsidRPr="00BF1A78" w:rsidRDefault="00433588">
      <w:pPr>
        <w:spacing w:after="160" w:line="259" w:lineRule="auto"/>
        <w:contextualSpacing/>
        <w:jc w:val="center"/>
        <w:rPr>
          <w:rFonts w:ascii="Trebuchet MS" w:eastAsia="Calibri" w:hAnsi="Trebuchet MS"/>
          <w:sz w:val="18"/>
          <w:szCs w:val="18"/>
          <w:lang w:eastAsia="en-US"/>
        </w:rPr>
      </w:pPr>
    </w:p>
    <w:p w14:paraId="28B28643" w14:textId="74D79FC4" w:rsidR="002D6CFE" w:rsidRPr="00276343" w:rsidRDefault="00433588" w:rsidP="00276343">
      <w:pPr>
        <w:spacing w:after="160" w:line="259" w:lineRule="auto"/>
        <w:ind w:left="851" w:hanging="851"/>
        <w:contextualSpacing/>
        <w:jc w:val="both"/>
        <w:rPr>
          <w:rFonts w:ascii="Trebuchet MS" w:eastAsia="Calibri" w:hAnsi="Trebuchet MS"/>
          <w:sz w:val="22"/>
          <w:szCs w:val="22"/>
          <w:lang w:eastAsia="en-US"/>
        </w:rPr>
        <w:sectPr w:rsidR="002D6CFE" w:rsidRPr="00276343" w:rsidSect="00940AED">
          <w:pgSz w:w="11906" w:h="16838"/>
          <w:pgMar w:top="568" w:right="567" w:bottom="1134" w:left="1134" w:header="0" w:footer="0" w:gutter="0"/>
          <w:cols w:space="1296"/>
          <w:formProt w:val="0"/>
          <w:docGrid w:linePitch="360" w:charSpace="-6145"/>
        </w:sectPr>
      </w:pPr>
      <w:r w:rsidRPr="00276343">
        <w:rPr>
          <w:rFonts w:ascii="Trebuchet MS" w:eastAsia="Calibri" w:hAnsi="Trebuchet MS"/>
          <w:sz w:val="20"/>
          <w:szCs w:val="20"/>
          <w:lang w:eastAsia="en-US"/>
        </w:rPr>
        <w:t>Pastab</w:t>
      </w:r>
      <w:r w:rsidR="00276343" w:rsidRPr="00276343">
        <w:rPr>
          <w:rFonts w:ascii="Trebuchet MS" w:eastAsia="Calibri" w:hAnsi="Trebuchet MS"/>
          <w:sz w:val="20"/>
          <w:szCs w:val="20"/>
          <w:lang w:eastAsia="en-US"/>
        </w:rPr>
        <w:t>a</w:t>
      </w:r>
      <w:r w:rsidR="00276343">
        <w:rPr>
          <w:rFonts w:ascii="Trebuchet MS" w:eastAsia="Calibri" w:hAnsi="Trebuchet MS"/>
          <w:sz w:val="18"/>
          <w:szCs w:val="18"/>
          <w:lang w:eastAsia="en-US"/>
        </w:rPr>
        <w:t>.</w:t>
      </w:r>
      <w:r w:rsidR="005F31EC" w:rsidRPr="00276343">
        <w:rPr>
          <w:rFonts w:ascii="Trebuchet MS" w:eastAsia="Calibri" w:hAnsi="Trebuchet MS"/>
          <w:sz w:val="22"/>
          <w:szCs w:val="22"/>
          <w:lang w:eastAsia="en-US"/>
        </w:rPr>
        <w:t xml:space="preserve"> </w:t>
      </w:r>
      <w:r w:rsidR="00683A3A" w:rsidRPr="00276343">
        <w:rPr>
          <w:rFonts w:ascii="Trebuchet MS" w:eastAsia="Calibri" w:hAnsi="Trebuchet MS"/>
          <w:sz w:val="22"/>
          <w:szCs w:val="22"/>
          <w:lang w:eastAsia="en-US"/>
        </w:rPr>
        <w:t>Jei dėl ilgo operatyvinio pavadinimo lentelė netel</w:t>
      </w:r>
      <w:r w:rsidR="005F31EC" w:rsidRPr="00276343">
        <w:rPr>
          <w:rFonts w:ascii="Trebuchet MS" w:eastAsia="Calibri" w:hAnsi="Trebuchet MS"/>
          <w:sz w:val="22"/>
          <w:szCs w:val="22"/>
          <w:lang w:eastAsia="en-US"/>
        </w:rPr>
        <w:t xml:space="preserve">pa ant įrenginio konstrukcijos, atstumai nuo lentelės kraštų iki raidžių gali būti mažinami, bet </w:t>
      </w:r>
      <w:r w:rsidR="009F7840" w:rsidRPr="00276343">
        <w:rPr>
          <w:rFonts w:ascii="Trebuchet MS" w:eastAsia="Calibri" w:hAnsi="Trebuchet MS"/>
          <w:sz w:val="22"/>
          <w:szCs w:val="22"/>
          <w:lang w:eastAsia="en-US"/>
        </w:rPr>
        <w:t xml:space="preserve">turi būti </w:t>
      </w:r>
      <w:r w:rsidR="005F31EC" w:rsidRPr="00276343">
        <w:rPr>
          <w:rFonts w:ascii="Trebuchet MS" w:eastAsia="Calibri" w:hAnsi="Trebuchet MS"/>
          <w:sz w:val="22"/>
          <w:szCs w:val="22"/>
          <w:lang w:eastAsia="en-US"/>
        </w:rPr>
        <w:t>išlaikomi šrifto aukščio reikalavimai.</w:t>
      </w:r>
    </w:p>
    <w:p w14:paraId="28B28644" w14:textId="1F4B0401" w:rsidR="002D6CFE" w:rsidRDefault="00B94934">
      <w:pPr>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46" w14:textId="24C82DAA" w:rsidR="002D6CFE" w:rsidRPr="002C1767" w:rsidRDefault="00C51615" w:rsidP="000E4D69">
      <w:pPr>
        <w:pStyle w:val="Heading3"/>
        <w:jc w:val="right"/>
        <w:rPr>
          <w:rFonts w:cstheme="minorHAnsi"/>
        </w:rPr>
      </w:pPr>
      <w:bookmarkStart w:id="65" w:name="_PRIEDAS_Nr._17-1"/>
      <w:bookmarkStart w:id="66" w:name="_Toc158192375"/>
      <w:bookmarkStart w:id="67" w:name="_Toc158192574"/>
      <w:bookmarkEnd w:id="65"/>
      <w:r w:rsidRPr="002C1767">
        <w:t>PRIEDAS Nr. 1</w:t>
      </w:r>
      <w:r w:rsidR="0050358C" w:rsidRPr="002C1767">
        <w:rPr>
          <w:rFonts w:cstheme="minorHAnsi"/>
        </w:rPr>
        <w:t>7</w:t>
      </w:r>
      <w:r w:rsidR="00400104" w:rsidRPr="002C1767">
        <w:rPr>
          <w:rFonts w:cstheme="minorHAnsi"/>
        </w:rPr>
        <w:t>-1</w:t>
      </w:r>
      <w:bookmarkEnd w:id="66"/>
      <w:bookmarkEnd w:id="67"/>
    </w:p>
    <w:p w14:paraId="543EA5F7" w14:textId="77777777" w:rsidR="000E4D69" w:rsidRPr="00276343" w:rsidRDefault="000E4D69" w:rsidP="00276343">
      <w:pPr>
        <w:jc w:val="right"/>
        <w:rPr>
          <w:rFonts w:ascii="Trebuchet MS" w:hAnsi="Trebuchet MS"/>
        </w:rPr>
      </w:pPr>
    </w:p>
    <w:p w14:paraId="116729D5" w14:textId="77777777" w:rsidR="00276343" w:rsidRPr="00276343" w:rsidRDefault="00276343" w:rsidP="00276343">
      <w:pPr>
        <w:jc w:val="right"/>
        <w:rPr>
          <w:rFonts w:ascii="Trebuchet MS" w:hAnsi="Trebuchet MS"/>
        </w:rPr>
      </w:pPr>
    </w:p>
    <w:p w14:paraId="28B28647" w14:textId="6F530E12" w:rsidR="002D6CFE" w:rsidRPr="002C1767" w:rsidRDefault="00400104">
      <w:pPr>
        <w:spacing w:after="160" w:line="259" w:lineRule="auto"/>
        <w:contextualSpacing/>
        <w:jc w:val="center"/>
        <w:rPr>
          <w:rFonts w:ascii="Trebuchet MS" w:eastAsia="Calibri" w:hAnsi="Trebuchet MS"/>
          <w:lang w:eastAsia="en-US"/>
        </w:rPr>
      </w:pPr>
      <w:r w:rsidRPr="002C1767">
        <w:rPr>
          <w:rFonts w:ascii="Trebuchet MS" w:eastAsia="Calibri" w:hAnsi="Trebuchet MS"/>
          <w:lang w:eastAsia="en-US"/>
        </w:rPr>
        <w:t>110-</w:t>
      </w:r>
      <w:r w:rsidR="00D83027" w:rsidRPr="002C1767">
        <w:rPr>
          <w:rFonts w:ascii="Trebuchet MS" w:eastAsia="Calibri" w:hAnsi="Trebuchet MS"/>
          <w:lang w:eastAsia="en-US"/>
        </w:rPr>
        <w:t>40</w:t>
      </w:r>
      <w:r w:rsidRPr="002C1767">
        <w:rPr>
          <w:rFonts w:ascii="Trebuchet MS" w:eastAsia="Calibri" w:hAnsi="Trebuchet MS"/>
          <w:lang w:eastAsia="en-US"/>
        </w:rPr>
        <w:t>0 KV PASTOTĖS ATVIROS SKIRSTYKLOS ŠYNŲ SISTEMŲ ARBA SEKCIJŲ ŽYMĖJIMAS</w:t>
      </w:r>
    </w:p>
    <w:p w14:paraId="28B28648" w14:textId="73BB513C" w:rsidR="002D6CFE" w:rsidRDefault="00EB1B4F">
      <w:pPr>
        <w:spacing w:after="160" w:line="259" w:lineRule="auto"/>
        <w:contextualSpacing/>
        <w:jc w:val="center"/>
        <w:rPr>
          <w:rFonts w:ascii="Trebuchet MS" w:eastAsia="Calibri" w:hAnsi="Trebuchet MS"/>
          <w:szCs w:val="22"/>
          <w:lang w:eastAsia="en-US"/>
        </w:rPr>
      </w:pPr>
      <w:r>
        <w:rPr>
          <w:noProof/>
          <w:sz w:val="16"/>
          <w:szCs w:val="16"/>
        </w:rPr>
        <w:drawing>
          <wp:inline distT="0" distB="0" distL="0" distR="0" wp14:anchorId="74286048" wp14:editId="2782D50D">
            <wp:extent cx="6480175" cy="27749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4.1.JPG"/>
                    <pic:cNvPicPr/>
                  </pic:nvPicPr>
                  <pic:blipFill>
                    <a:blip r:embed="rId70">
                      <a:extLst>
                        <a:ext uri="{28A0092B-C50C-407E-A947-70E740481C1C}">
                          <a14:useLocalDpi xmlns:a14="http://schemas.microsoft.com/office/drawing/2010/main" val="0"/>
                        </a:ext>
                      </a:extLst>
                    </a:blip>
                    <a:stretch>
                      <a:fillRect/>
                    </a:stretch>
                  </pic:blipFill>
                  <pic:spPr>
                    <a:xfrm>
                      <a:off x="0" y="0"/>
                      <a:ext cx="6480175" cy="2774950"/>
                    </a:xfrm>
                    <a:prstGeom prst="rect">
                      <a:avLst/>
                    </a:prstGeom>
                  </pic:spPr>
                </pic:pic>
              </a:graphicData>
            </a:graphic>
          </wp:inline>
        </w:drawing>
      </w:r>
    </w:p>
    <w:p w14:paraId="28B28649" w14:textId="184F857F" w:rsidR="002D6CFE" w:rsidRDefault="00400104">
      <w:pPr>
        <w:spacing w:after="160" w:line="259" w:lineRule="auto"/>
        <w:contextualSpacing/>
        <w:jc w:val="center"/>
        <w:rPr>
          <w:rFonts w:ascii="Trebuchet MS" w:eastAsia="Calibri" w:hAnsi="Trebuchet MS"/>
          <w:sz w:val="22"/>
          <w:szCs w:val="22"/>
          <w:lang w:eastAsia="en-US"/>
        </w:rPr>
      </w:pPr>
      <w:r>
        <w:rPr>
          <w:rFonts w:ascii="Trebuchet MS" w:eastAsia="Calibri" w:hAnsi="Trebuchet MS"/>
          <w:sz w:val="22"/>
          <w:szCs w:val="22"/>
          <w:lang w:eastAsia="en-US"/>
        </w:rPr>
        <w:t xml:space="preserve">1 pav. Šynų sekcijų žymėjimas </w:t>
      </w:r>
      <w:r w:rsidR="00840189" w:rsidRPr="008B78AD">
        <w:rPr>
          <w:rFonts w:ascii="Trebuchet MS" w:eastAsia="Calibri" w:hAnsi="Trebuchet MS"/>
          <w:sz w:val="22"/>
          <w:szCs w:val="22"/>
          <w:lang w:eastAsia="en-US"/>
        </w:rPr>
        <w:t>operatyviniu pavadinimu</w:t>
      </w:r>
    </w:p>
    <w:p w14:paraId="28B2864A" w14:textId="77777777" w:rsidR="002D6CFE" w:rsidRDefault="002D6CFE">
      <w:pPr>
        <w:spacing w:after="160" w:line="259" w:lineRule="auto"/>
        <w:contextualSpacing/>
        <w:jc w:val="center"/>
        <w:rPr>
          <w:rFonts w:ascii="Trebuchet MS" w:eastAsia="Calibri" w:hAnsi="Trebuchet MS"/>
          <w:sz w:val="22"/>
          <w:szCs w:val="22"/>
          <w:lang w:eastAsia="en-US"/>
        </w:rPr>
      </w:pPr>
    </w:p>
    <w:p w14:paraId="4D2F28C8" w14:textId="77777777" w:rsidR="001506B3" w:rsidRDefault="001506B3">
      <w:pPr>
        <w:spacing w:after="160" w:line="259" w:lineRule="auto"/>
        <w:contextualSpacing/>
        <w:jc w:val="center"/>
        <w:rPr>
          <w:rFonts w:ascii="Trebuchet MS" w:eastAsia="Calibri" w:hAnsi="Trebuchet MS"/>
          <w:sz w:val="22"/>
          <w:szCs w:val="22"/>
          <w:lang w:eastAsia="en-US"/>
        </w:rPr>
      </w:pPr>
    </w:p>
    <w:p w14:paraId="193A36DC" w14:textId="77777777" w:rsidR="001506B3" w:rsidRDefault="001506B3">
      <w:pPr>
        <w:spacing w:after="160" w:line="259" w:lineRule="auto"/>
        <w:contextualSpacing/>
        <w:jc w:val="center"/>
        <w:rPr>
          <w:rFonts w:ascii="Trebuchet MS" w:eastAsia="Calibri" w:hAnsi="Trebuchet MS"/>
          <w:sz w:val="22"/>
          <w:szCs w:val="22"/>
          <w:lang w:eastAsia="en-US"/>
        </w:rPr>
      </w:pPr>
    </w:p>
    <w:p w14:paraId="7437200B" w14:textId="77777777" w:rsidR="00276343" w:rsidRDefault="00276343">
      <w:pPr>
        <w:spacing w:after="160" w:line="259" w:lineRule="auto"/>
        <w:contextualSpacing/>
        <w:jc w:val="center"/>
        <w:rPr>
          <w:rFonts w:ascii="Trebuchet MS" w:eastAsia="Calibri" w:hAnsi="Trebuchet MS"/>
          <w:sz w:val="22"/>
          <w:szCs w:val="22"/>
          <w:lang w:eastAsia="en-US"/>
        </w:rPr>
      </w:pPr>
    </w:p>
    <w:p w14:paraId="175041FE" w14:textId="77777777" w:rsidR="001506B3" w:rsidRDefault="001506B3">
      <w:pPr>
        <w:spacing w:after="160" w:line="259" w:lineRule="auto"/>
        <w:contextualSpacing/>
        <w:jc w:val="center"/>
        <w:rPr>
          <w:rFonts w:ascii="Trebuchet MS" w:eastAsia="Calibri" w:hAnsi="Trebuchet MS"/>
          <w:sz w:val="22"/>
          <w:szCs w:val="22"/>
          <w:lang w:eastAsia="en-US"/>
        </w:rPr>
      </w:pPr>
    </w:p>
    <w:p w14:paraId="28B2864B" w14:textId="01AB089F" w:rsidR="002D6CFE" w:rsidRDefault="00EB1B4F">
      <w:pPr>
        <w:spacing w:after="160" w:line="259" w:lineRule="auto"/>
        <w:contextualSpacing/>
        <w:jc w:val="center"/>
        <w:rPr>
          <w:rFonts w:ascii="Trebuchet MS" w:eastAsia="Calibri" w:hAnsi="Trebuchet MS"/>
          <w:sz w:val="22"/>
          <w:szCs w:val="22"/>
          <w:lang w:eastAsia="en-US"/>
        </w:rPr>
      </w:pPr>
      <w:r>
        <w:rPr>
          <w:rFonts w:ascii="Trebuchet MS" w:eastAsia="Calibri" w:hAnsi="Trebuchet MS"/>
          <w:noProof/>
          <w:sz w:val="22"/>
          <w:szCs w:val="22"/>
        </w:rPr>
        <w:drawing>
          <wp:inline distT="0" distB="0" distL="0" distR="0" wp14:anchorId="19765BC2" wp14:editId="613409BF">
            <wp:extent cx="6480175" cy="2818765"/>
            <wp:effectExtent l="0" t="0" r="0" b="6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14.3.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480175" cy="2818765"/>
                    </a:xfrm>
                    <a:prstGeom prst="rect">
                      <a:avLst/>
                    </a:prstGeom>
                  </pic:spPr>
                </pic:pic>
              </a:graphicData>
            </a:graphic>
          </wp:inline>
        </w:drawing>
      </w:r>
    </w:p>
    <w:p w14:paraId="28B2864C" w14:textId="2D06A472" w:rsidR="002D6CFE" w:rsidRDefault="00400104">
      <w:pPr>
        <w:spacing w:after="160" w:line="259" w:lineRule="auto"/>
        <w:contextualSpacing/>
        <w:jc w:val="center"/>
        <w:rPr>
          <w:rFonts w:ascii="Trebuchet MS" w:eastAsia="Calibri" w:hAnsi="Trebuchet MS"/>
          <w:sz w:val="22"/>
          <w:szCs w:val="22"/>
          <w:lang w:eastAsia="en-US"/>
        </w:rPr>
        <w:sectPr w:rsidR="002D6CFE" w:rsidSect="00940AED">
          <w:headerReference w:type="default" r:id="rId72"/>
          <w:footerReference w:type="default" r:id="rId73"/>
          <w:pgSz w:w="11906" w:h="16838"/>
          <w:pgMar w:top="624" w:right="567" w:bottom="1134" w:left="1134" w:header="567" w:footer="567" w:gutter="0"/>
          <w:cols w:space="1296"/>
          <w:formProt w:val="0"/>
          <w:docGrid w:linePitch="360" w:charSpace="-6145"/>
        </w:sectPr>
      </w:pPr>
      <w:r>
        <w:rPr>
          <w:rFonts w:ascii="Trebuchet MS" w:eastAsia="Calibri" w:hAnsi="Trebuchet MS"/>
          <w:sz w:val="22"/>
          <w:szCs w:val="22"/>
          <w:lang w:eastAsia="en-US"/>
        </w:rPr>
        <w:t xml:space="preserve">2 pav. Šynų </w:t>
      </w:r>
      <w:r w:rsidR="00E4101D">
        <w:rPr>
          <w:rFonts w:ascii="Trebuchet MS" w:eastAsia="Calibri" w:hAnsi="Trebuchet MS"/>
          <w:sz w:val="22"/>
          <w:szCs w:val="22"/>
          <w:lang w:eastAsia="en-US"/>
        </w:rPr>
        <w:t xml:space="preserve">spalvinis arba raidinis </w:t>
      </w:r>
      <w:r>
        <w:rPr>
          <w:rFonts w:ascii="Trebuchet MS" w:eastAsia="Calibri" w:hAnsi="Trebuchet MS"/>
          <w:sz w:val="22"/>
          <w:szCs w:val="22"/>
          <w:lang w:eastAsia="en-US"/>
        </w:rPr>
        <w:t xml:space="preserve">žymėjimas </w:t>
      </w:r>
    </w:p>
    <w:p w14:paraId="28B2864D" w14:textId="5AF08505" w:rsidR="002D6CFE" w:rsidRDefault="00B94934">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4E" w14:textId="60375B45" w:rsidR="002D6CFE" w:rsidRDefault="00400104" w:rsidP="007A42C5">
      <w:pPr>
        <w:pStyle w:val="Heading3"/>
        <w:jc w:val="right"/>
        <w:rPr>
          <w:rFonts w:eastAsia="Calibri"/>
          <w:lang w:eastAsia="en-US"/>
        </w:rPr>
      </w:pPr>
      <w:bookmarkStart w:id="68" w:name="_PRIEDAS_Nr._17-2"/>
      <w:bookmarkStart w:id="69" w:name="_Toc158192376"/>
      <w:bookmarkStart w:id="70" w:name="_Toc158192575"/>
      <w:bookmarkEnd w:id="68"/>
      <w:r w:rsidRPr="002C1767">
        <w:rPr>
          <w:lang w:eastAsia="en-US"/>
        </w:rPr>
        <w:t>PRIEDAS Nr. 1</w:t>
      </w:r>
      <w:r w:rsidR="0050358C" w:rsidRPr="002C1767">
        <w:rPr>
          <w:rFonts w:eastAsia="Calibri"/>
          <w:lang w:eastAsia="en-US"/>
        </w:rPr>
        <w:t>7</w:t>
      </w:r>
      <w:r w:rsidRPr="002C1767">
        <w:rPr>
          <w:rFonts w:eastAsia="Calibri"/>
          <w:lang w:eastAsia="en-US"/>
        </w:rPr>
        <w:t>-2</w:t>
      </w:r>
      <w:bookmarkEnd w:id="69"/>
      <w:bookmarkEnd w:id="70"/>
    </w:p>
    <w:p w14:paraId="4C7E8E72" w14:textId="77777777" w:rsidR="00276343" w:rsidRPr="00276343" w:rsidRDefault="00276343" w:rsidP="00276343">
      <w:pPr>
        <w:jc w:val="right"/>
        <w:rPr>
          <w:rFonts w:ascii="Trebuchet MS" w:eastAsia="Calibri" w:hAnsi="Trebuchet MS"/>
          <w:lang w:eastAsia="en-US"/>
        </w:rPr>
      </w:pPr>
    </w:p>
    <w:p w14:paraId="36B6674C" w14:textId="77777777" w:rsidR="00276343" w:rsidRPr="00276343" w:rsidRDefault="00276343" w:rsidP="00276343">
      <w:pPr>
        <w:jc w:val="right"/>
        <w:rPr>
          <w:rFonts w:ascii="Trebuchet MS" w:eastAsia="Calibri" w:hAnsi="Trebuchet MS"/>
          <w:lang w:eastAsia="en-US"/>
        </w:rPr>
      </w:pPr>
    </w:p>
    <w:p w14:paraId="28B2864F" w14:textId="77777777" w:rsidR="002D6CFE" w:rsidRDefault="00400104" w:rsidP="00276343">
      <w:pPr>
        <w:spacing w:line="259" w:lineRule="auto"/>
        <w:jc w:val="center"/>
        <w:rPr>
          <w:rFonts w:ascii="Trebuchet MS" w:eastAsia="Calibri" w:hAnsi="Trebuchet MS"/>
          <w:lang w:eastAsia="en-US"/>
        </w:rPr>
      </w:pPr>
      <w:r w:rsidRPr="002C1767">
        <w:rPr>
          <w:rFonts w:ascii="Trebuchet MS" w:eastAsia="Calibri" w:hAnsi="Trebuchet MS"/>
          <w:lang w:eastAsia="en-US"/>
        </w:rPr>
        <w:t>KABELINIŲ LINIJŲ, MOVŲ IR ATRAMŲ SU KABELINIŲ LINIJŲ JUNGTIMIS GALINĖSE MOVOSE ŽYMENYS</w:t>
      </w:r>
    </w:p>
    <w:p w14:paraId="4D264635" w14:textId="77777777" w:rsidR="00276343" w:rsidRPr="002C1767" w:rsidRDefault="00276343" w:rsidP="00276343">
      <w:pPr>
        <w:spacing w:line="259" w:lineRule="auto"/>
        <w:jc w:val="right"/>
        <w:rPr>
          <w:rFonts w:ascii="Trebuchet MS" w:eastAsia="Calibri" w:hAnsi="Trebuchet MS"/>
          <w:lang w:eastAsia="en-US"/>
        </w:rPr>
      </w:pPr>
    </w:p>
    <w:tbl>
      <w:tblPr>
        <w:tblStyle w:val="TableGrid1"/>
        <w:tblW w:w="10195" w:type="dxa"/>
        <w:tblLook w:val="04A0" w:firstRow="1" w:lastRow="0" w:firstColumn="1" w:lastColumn="0" w:noHBand="0" w:noVBand="1"/>
      </w:tblPr>
      <w:tblGrid>
        <w:gridCol w:w="2548"/>
        <w:gridCol w:w="2549"/>
        <w:gridCol w:w="2548"/>
        <w:gridCol w:w="2550"/>
      </w:tblGrid>
      <w:tr w:rsidR="002D6CFE" w14:paraId="28B28651" w14:textId="77777777">
        <w:tc>
          <w:tcPr>
            <w:tcW w:w="10194" w:type="dxa"/>
            <w:gridSpan w:val="4"/>
            <w:shd w:val="clear" w:color="auto" w:fill="auto"/>
            <w:tcMar>
              <w:left w:w="108" w:type="dxa"/>
            </w:tcMar>
          </w:tcPr>
          <w:p w14:paraId="28B28650" w14:textId="77777777" w:rsidR="002D6CFE" w:rsidRDefault="00400104">
            <w:pPr>
              <w:jc w:val="center"/>
              <w:rPr>
                <w:rFonts w:ascii="Trebuchet MS" w:hAnsi="Trebuchet MS"/>
                <w:sz w:val="22"/>
                <w:szCs w:val="22"/>
              </w:rPr>
            </w:pPr>
            <w:r>
              <w:rPr>
                <w:rFonts w:ascii="Trebuchet MS" w:eastAsia="Calibri" w:hAnsi="Trebuchet MS"/>
                <w:sz w:val="22"/>
                <w:szCs w:val="22"/>
              </w:rPr>
              <w:t>KL</w:t>
            </w:r>
          </w:p>
        </w:tc>
      </w:tr>
      <w:tr w:rsidR="002D6CFE" w14:paraId="28B28654" w14:textId="77777777">
        <w:tc>
          <w:tcPr>
            <w:tcW w:w="5096" w:type="dxa"/>
            <w:gridSpan w:val="2"/>
            <w:shd w:val="clear" w:color="auto" w:fill="auto"/>
            <w:tcMar>
              <w:left w:w="108" w:type="dxa"/>
            </w:tcMar>
          </w:tcPr>
          <w:p w14:paraId="28B28652" w14:textId="77777777" w:rsidR="002D6CFE" w:rsidRDefault="00400104">
            <w:pPr>
              <w:jc w:val="center"/>
              <w:rPr>
                <w:rFonts w:ascii="Trebuchet MS" w:hAnsi="Trebuchet MS"/>
                <w:sz w:val="22"/>
                <w:szCs w:val="22"/>
              </w:rPr>
            </w:pPr>
            <w:r>
              <w:rPr>
                <w:rFonts w:ascii="Trebuchet MS" w:eastAsia="Calibri" w:hAnsi="Trebuchet MS"/>
                <w:sz w:val="22"/>
                <w:szCs w:val="22"/>
              </w:rPr>
              <w:t>Žymėjimas</w:t>
            </w:r>
          </w:p>
        </w:tc>
        <w:tc>
          <w:tcPr>
            <w:tcW w:w="5098" w:type="dxa"/>
            <w:gridSpan w:val="2"/>
            <w:shd w:val="clear" w:color="auto" w:fill="auto"/>
            <w:tcMar>
              <w:left w:w="108" w:type="dxa"/>
            </w:tcMar>
          </w:tcPr>
          <w:p w14:paraId="28B28653" w14:textId="77777777" w:rsidR="002D6CFE" w:rsidRDefault="00400104">
            <w:pPr>
              <w:jc w:val="center"/>
              <w:rPr>
                <w:rFonts w:ascii="Trebuchet MS" w:hAnsi="Trebuchet MS"/>
                <w:sz w:val="22"/>
                <w:szCs w:val="22"/>
              </w:rPr>
            </w:pPr>
            <w:r>
              <w:rPr>
                <w:rFonts w:ascii="Trebuchet MS" w:eastAsia="Calibri" w:hAnsi="Trebuchet MS"/>
                <w:sz w:val="22"/>
                <w:szCs w:val="22"/>
              </w:rPr>
              <w:t>Linijos storis</w:t>
            </w:r>
          </w:p>
        </w:tc>
      </w:tr>
      <w:tr w:rsidR="002D6CFE" w14:paraId="28B28657" w14:textId="77777777">
        <w:trPr>
          <w:trHeight w:val="515"/>
        </w:trPr>
        <w:tc>
          <w:tcPr>
            <w:tcW w:w="5096" w:type="dxa"/>
            <w:gridSpan w:val="2"/>
            <w:shd w:val="clear" w:color="auto" w:fill="auto"/>
            <w:tcMar>
              <w:left w:w="108" w:type="dxa"/>
            </w:tcMar>
          </w:tcPr>
          <w:p w14:paraId="28B28655"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0" distL="114300" distR="121920" simplePos="0" relativeHeight="251658261" behindDoc="0" locked="0" layoutInCell="1" allowOverlap="1" wp14:anchorId="28B286CE" wp14:editId="2466BCCE">
                  <wp:simplePos x="0" y="0"/>
                  <wp:positionH relativeFrom="column">
                    <wp:posOffset>1093470</wp:posOffset>
                  </wp:positionH>
                  <wp:positionV relativeFrom="paragraph">
                    <wp:posOffset>40640</wp:posOffset>
                  </wp:positionV>
                  <wp:extent cx="926465" cy="23749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9"/>
                          <pic:cNvPicPr>
                            <a:picLocks noChangeAspect="1" noChangeArrowheads="1"/>
                          </pic:cNvPicPr>
                        </pic:nvPicPr>
                        <pic:blipFill>
                          <a:blip r:embed="rId74"/>
                          <a:stretch>
                            <a:fillRect/>
                          </a:stretch>
                        </pic:blipFill>
                        <pic:spPr bwMode="auto">
                          <a:xfrm>
                            <a:off x="0" y="0"/>
                            <a:ext cx="926465" cy="237490"/>
                          </a:xfrm>
                          <a:prstGeom prst="rect">
                            <a:avLst/>
                          </a:prstGeom>
                        </pic:spPr>
                      </pic:pic>
                    </a:graphicData>
                  </a:graphic>
                </wp:anchor>
              </w:drawing>
            </w:r>
          </w:p>
        </w:tc>
        <w:tc>
          <w:tcPr>
            <w:tcW w:w="5098" w:type="dxa"/>
            <w:gridSpan w:val="2"/>
            <w:shd w:val="clear" w:color="auto" w:fill="auto"/>
            <w:tcMar>
              <w:left w:w="108" w:type="dxa"/>
            </w:tcMar>
            <w:vAlign w:val="center"/>
          </w:tcPr>
          <w:p w14:paraId="28B28656" w14:textId="77777777" w:rsidR="002D6CFE" w:rsidRDefault="00400104">
            <w:pPr>
              <w:jc w:val="center"/>
              <w:rPr>
                <w:rFonts w:ascii="Trebuchet MS" w:hAnsi="Trebuchet MS"/>
                <w:sz w:val="22"/>
                <w:szCs w:val="22"/>
              </w:rPr>
            </w:pPr>
            <w:r>
              <w:rPr>
                <w:rFonts w:ascii="Trebuchet MS" w:eastAsia="Calibri" w:hAnsi="Trebuchet MS"/>
                <w:sz w:val="22"/>
                <w:szCs w:val="22"/>
              </w:rPr>
              <w:t>1 – 1,5</w:t>
            </w:r>
          </w:p>
        </w:tc>
      </w:tr>
      <w:tr w:rsidR="002D6CFE" w14:paraId="28B28659" w14:textId="77777777">
        <w:tc>
          <w:tcPr>
            <w:tcW w:w="10194" w:type="dxa"/>
            <w:gridSpan w:val="4"/>
            <w:shd w:val="clear" w:color="auto" w:fill="auto"/>
            <w:tcMar>
              <w:left w:w="108" w:type="dxa"/>
            </w:tcMar>
          </w:tcPr>
          <w:p w14:paraId="28B28658" w14:textId="77777777" w:rsidR="002D6CFE" w:rsidRDefault="00400104">
            <w:pPr>
              <w:jc w:val="center"/>
              <w:rPr>
                <w:rFonts w:ascii="Trebuchet MS" w:hAnsi="Trebuchet MS"/>
                <w:sz w:val="22"/>
                <w:szCs w:val="22"/>
              </w:rPr>
            </w:pPr>
            <w:r>
              <w:rPr>
                <w:rFonts w:ascii="Trebuchet MS" w:eastAsia="Calibri" w:hAnsi="Trebuchet MS"/>
                <w:sz w:val="22"/>
                <w:szCs w:val="22"/>
              </w:rPr>
              <w:t>KL movos</w:t>
            </w:r>
          </w:p>
        </w:tc>
      </w:tr>
      <w:tr w:rsidR="002D6CFE" w14:paraId="28B2865E" w14:textId="77777777">
        <w:tc>
          <w:tcPr>
            <w:tcW w:w="2548" w:type="dxa"/>
            <w:shd w:val="clear" w:color="auto" w:fill="auto"/>
            <w:tcMar>
              <w:left w:w="108" w:type="dxa"/>
            </w:tcMar>
          </w:tcPr>
          <w:p w14:paraId="28B2865A" w14:textId="77777777" w:rsidR="002D6CFE" w:rsidRDefault="00400104">
            <w:pPr>
              <w:jc w:val="center"/>
              <w:rPr>
                <w:rFonts w:ascii="Trebuchet MS" w:hAnsi="Trebuchet MS"/>
                <w:sz w:val="22"/>
                <w:szCs w:val="22"/>
              </w:rPr>
            </w:pPr>
            <w:r>
              <w:rPr>
                <w:rFonts w:ascii="Trebuchet MS" w:eastAsia="Calibri" w:hAnsi="Trebuchet MS"/>
                <w:sz w:val="22"/>
                <w:szCs w:val="22"/>
              </w:rPr>
              <w:t>Pavadinimas</w:t>
            </w:r>
          </w:p>
        </w:tc>
        <w:tc>
          <w:tcPr>
            <w:tcW w:w="2549" w:type="dxa"/>
            <w:shd w:val="clear" w:color="auto" w:fill="auto"/>
            <w:tcMar>
              <w:left w:w="108" w:type="dxa"/>
            </w:tcMar>
          </w:tcPr>
          <w:p w14:paraId="28B2865B" w14:textId="77777777" w:rsidR="002D6CFE" w:rsidRDefault="00400104">
            <w:pPr>
              <w:jc w:val="center"/>
              <w:rPr>
                <w:rFonts w:ascii="Trebuchet MS" w:hAnsi="Trebuchet MS"/>
                <w:sz w:val="22"/>
                <w:szCs w:val="22"/>
              </w:rPr>
            </w:pPr>
            <w:r>
              <w:rPr>
                <w:rFonts w:ascii="Trebuchet MS" w:eastAsia="Calibri" w:hAnsi="Trebuchet MS"/>
                <w:sz w:val="22"/>
                <w:szCs w:val="22"/>
              </w:rPr>
              <w:t>Sutrumpinimas</w:t>
            </w:r>
          </w:p>
        </w:tc>
        <w:tc>
          <w:tcPr>
            <w:tcW w:w="2548" w:type="dxa"/>
            <w:shd w:val="clear" w:color="auto" w:fill="auto"/>
            <w:tcMar>
              <w:left w:w="108" w:type="dxa"/>
            </w:tcMar>
          </w:tcPr>
          <w:p w14:paraId="28B2865C" w14:textId="77777777" w:rsidR="002D6CFE" w:rsidRDefault="00400104">
            <w:pPr>
              <w:jc w:val="center"/>
              <w:rPr>
                <w:rFonts w:ascii="Trebuchet MS" w:hAnsi="Trebuchet MS"/>
                <w:sz w:val="22"/>
                <w:szCs w:val="22"/>
              </w:rPr>
            </w:pPr>
            <w:r>
              <w:rPr>
                <w:rFonts w:ascii="Trebuchet MS" w:eastAsia="Calibri" w:hAnsi="Trebuchet MS"/>
                <w:sz w:val="22"/>
                <w:szCs w:val="22"/>
              </w:rPr>
              <w:t>Ženklas</w:t>
            </w:r>
          </w:p>
        </w:tc>
        <w:tc>
          <w:tcPr>
            <w:tcW w:w="2549" w:type="dxa"/>
            <w:shd w:val="clear" w:color="auto" w:fill="auto"/>
            <w:tcMar>
              <w:left w:w="108" w:type="dxa"/>
            </w:tcMar>
          </w:tcPr>
          <w:p w14:paraId="28B2865D" w14:textId="77777777" w:rsidR="002D6CFE" w:rsidRDefault="00400104">
            <w:pPr>
              <w:jc w:val="center"/>
              <w:rPr>
                <w:rFonts w:ascii="Trebuchet MS" w:hAnsi="Trebuchet MS"/>
                <w:sz w:val="22"/>
                <w:szCs w:val="22"/>
              </w:rPr>
            </w:pPr>
            <w:r>
              <w:rPr>
                <w:rFonts w:ascii="Trebuchet MS" w:eastAsia="Calibri" w:hAnsi="Trebuchet MS"/>
                <w:sz w:val="22"/>
                <w:szCs w:val="22"/>
              </w:rPr>
              <w:t>Ženklo dydis</w:t>
            </w:r>
          </w:p>
        </w:tc>
      </w:tr>
      <w:tr w:rsidR="002D6CFE" w14:paraId="28B28663" w14:textId="77777777">
        <w:trPr>
          <w:trHeight w:val="711"/>
        </w:trPr>
        <w:tc>
          <w:tcPr>
            <w:tcW w:w="2548" w:type="dxa"/>
            <w:shd w:val="clear" w:color="auto" w:fill="auto"/>
            <w:tcMar>
              <w:left w:w="108" w:type="dxa"/>
            </w:tcMar>
            <w:vAlign w:val="center"/>
          </w:tcPr>
          <w:p w14:paraId="28B2865F" w14:textId="77777777" w:rsidR="002D6CFE" w:rsidRDefault="00400104">
            <w:pPr>
              <w:jc w:val="center"/>
              <w:rPr>
                <w:rFonts w:ascii="Trebuchet MS" w:hAnsi="Trebuchet MS"/>
                <w:sz w:val="22"/>
                <w:szCs w:val="22"/>
              </w:rPr>
            </w:pPr>
            <w:r>
              <w:rPr>
                <w:rFonts w:ascii="Trebuchet MS" w:eastAsia="Calibri" w:hAnsi="Trebuchet MS"/>
                <w:sz w:val="22"/>
                <w:szCs w:val="22"/>
              </w:rPr>
              <w:t>Galinė - vidaus</w:t>
            </w:r>
          </w:p>
        </w:tc>
        <w:tc>
          <w:tcPr>
            <w:tcW w:w="2549" w:type="dxa"/>
            <w:shd w:val="clear" w:color="auto" w:fill="auto"/>
            <w:tcMar>
              <w:left w:w="108" w:type="dxa"/>
            </w:tcMar>
            <w:vAlign w:val="center"/>
          </w:tcPr>
          <w:p w14:paraId="28B28660" w14:textId="77777777" w:rsidR="002D6CFE" w:rsidRDefault="00400104">
            <w:pPr>
              <w:jc w:val="center"/>
              <w:rPr>
                <w:rFonts w:ascii="Trebuchet MS" w:hAnsi="Trebuchet MS"/>
                <w:sz w:val="22"/>
                <w:szCs w:val="22"/>
              </w:rPr>
            </w:pPr>
            <w:r>
              <w:rPr>
                <w:rFonts w:ascii="Trebuchet MS" w:eastAsia="Calibri" w:hAnsi="Trebuchet MS"/>
                <w:sz w:val="22"/>
                <w:szCs w:val="22"/>
              </w:rPr>
              <w:t>GVM</w:t>
            </w:r>
          </w:p>
        </w:tc>
        <w:tc>
          <w:tcPr>
            <w:tcW w:w="2548" w:type="dxa"/>
            <w:shd w:val="clear" w:color="auto" w:fill="auto"/>
            <w:tcMar>
              <w:left w:w="108" w:type="dxa"/>
            </w:tcMar>
          </w:tcPr>
          <w:p w14:paraId="28B28661"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4445" distL="114300" distR="114300" simplePos="0" relativeHeight="251658254" behindDoc="0" locked="0" layoutInCell="1" allowOverlap="1" wp14:anchorId="28B286D0" wp14:editId="1465EB34">
                  <wp:simplePos x="0" y="0"/>
                  <wp:positionH relativeFrom="margin">
                    <wp:posOffset>349250</wp:posOffset>
                  </wp:positionH>
                  <wp:positionV relativeFrom="paragraph">
                    <wp:posOffset>135890</wp:posOffset>
                  </wp:positionV>
                  <wp:extent cx="725170" cy="224155"/>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30"/>
                          <pic:cNvPicPr>
                            <a:picLocks noChangeAspect="1" noChangeArrowheads="1"/>
                          </pic:cNvPicPr>
                        </pic:nvPicPr>
                        <pic:blipFill>
                          <a:blip r:embed="rId75"/>
                          <a:stretch>
                            <a:fillRect/>
                          </a:stretch>
                        </pic:blipFill>
                        <pic:spPr bwMode="auto">
                          <a:xfrm>
                            <a:off x="0" y="0"/>
                            <a:ext cx="725170" cy="224155"/>
                          </a:xfrm>
                          <a:prstGeom prst="rect">
                            <a:avLst/>
                          </a:prstGeom>
                        </pic:spPr>
                      </pic:pic>
                    </a:graphicData>
                  </a:graphic>
                </wp:anchor>
              </w:drawing>
            </w:r>
          </w:p>
        </w:tc>
        <w:tc>
          <w:tcPr>
            <w:tcW w:w="2549" w:type="dxa"/>
            <w:shd w:val="clear" w:color="auto" w:fill="auto"/>
            <w:tcMar>
              <w:left w:w="108" w:type="dxa"/>
            </w:tcMar>
            <w:vAlign w:val="center"/>
          </w:tcPr>
          <w:p w14:paraId="28B28662" w14:textId="77777777" w:rsidR="002D6CFE" w:rsidRDefault="00400104">
            <w:pPr>
              <w:jc w:val="center"/>
              <w:rPr>
                <w:rFonts w:ascii="Trebuchet MS" w:hAnsi="Trebuchet MS"/>
                <w:sz w:val="22"/>
                <w:szCs w:val="22"/>
              </w:rPr>
            </w:pPr>
            <w:r>
              <w:rPr>
                <w:rFonts w:ascii="Trebuchet MS" w:eastAsia="Calibri" w:hAnsi="Trebuchet MS"/>
                <w:sz w:val="22"/>
                <w:szCs w:val="22"/>
              </w:rPr>
              <w:t>Kraštinė 2 mm</w:t>
            </w:r>
          </w:p>
        </w:tc>
      </w:tr>
      <w:tr w:rsidR="002D6CFE" w14:paraId="28B28668" w14:textId="77777777">
        <w:trPr>
          <w:trHeight w:val="834"/>
        </w:trPr>
        <w:tc>
          <w:tcPr>
            <w:tcW w:w="2548" w:type="dxa"/>
            <w:shd w:val="clear" w:color="auto" w:fill="auto"/>
            <w:tcMar>
              <w:left w:w="108" w:type="dxa"/>
            </w:tcMar>
            <w:vAlign w:val="center"/>
          </w:tcPr>
          <w:p w14:paraId="28B28664" w14:textId="77777777" w:rsidR="002D6CFE" w:rsidRDefault="00400104">
            <w:pPr>
              <w:jc w:val="center"/>
              <w:rPr>
                <w:rFonts w:ascii="Trebuchet MS" w:hAnsi="Trebuchet MS"/>
                <w:sz w:val="22"/>
                <w:szCs w:val="22"/>
              </w:rPr>
            </w:pPr>
            <w:r>
              <w:rPr>
                <w:rFonts w:ascii="Trebuchet MS" w:eastAsia="Calibri" w:hAnsi="Trebuchet MS"/>
                <w:sz w:val="22"/>
                <w:szCs w:val="22"/>
              </w:rPr>
              <w:t>Galinė - lauko</w:t>
            </w:r>
          </w:p>
        </w:tc>
        <w:tc>
          <w:tcPr>
            <w:tcW w:w="2549" w:type="dxa"/>
            <w:shd w:val="clear" w:color="auto" w:fill="auto"/>
            <w:tcMar>
              <w:left w:w="108" w:type="dxa"/>
            </w:tcMar>
            <w:vAlign w:val="center"/>
          </w:tcPr>
          <w:p w14:paraId="28B28665" w14:textId="77777777" w:rsidR="002D6CFE" w:rsidRDefault="00400104">
            <w:pPr>
              <w:jc w:val="center"/>
              <w:rPr>
                <w:rFonts w:ascii="Trebuchet MS" w:hAnsi="Trebuchet MS"/>
                <w:sz w:val="22"/>
                <w:szCs w:val="22"/>
              </w:rPr>
            </w:pPr>
            <w:r>
              <w:rPr>
                <w:rFonts w:ascii="Trebuchet MS" w:eastAsia="Calibri" w:hAnsi="Trebuchet MS"/>
                <w:sz w:val="22"/>
                <w:szCs w:val="22"/>
              </w:rPr>
              <w:t>GLM</w:t>
            </w:r>
          </w:p>
        </w:tc>
        <w:tc>
          <w:tcPr>
            <w:tcW w:w="2548" w:type="dxa"/>
            <w:shd w:val="clear" w:color="auto" w:fill="auto"/>
            <w:tcMar>
              <w:left w:w="108" w:type="dxa"/>
            </w:tcMar>
          </w:tcPr>
          <w:p w14:paraId="28B28666"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0" distL="114300" distR="114300" simplePos="0" relativeHeight="251658256" behindDoc="0" locked="0" layoutInCell="1" allowOverlap="1" wp14:anchorId="28B286D2" wp14:editId="24FCDE7E">
                  <wp:simplePos x="0" y="0"/>
                  <wp:positionH relativeFrom="column">
                    <wp:posOffset>310515</wp:posOffset>
                  </wp:positionH>
                  <wp:positionV relativeFrom="paragraph">
                    <wp:posOffset>127000</wp:posOffset>
                  </wp:positionV>
                  <wp:extent cx="810895" cy="293370"/>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31"/>
                          <pic:cNvPicPr>
                            <a:picLocks noChangeAspect="1" noChangeArrowheads="1"/>
                          </pic:cNvPicPr>
                        </pic:nvPicPr>
                        <pic:blipFill>
                          <a:blip r:embed="rId76"/>
                          <a:stretch>
                            <a:fillRect/>
                          </a:stretch>
                        </pic:blipFill>
                        <pic:spPr bwMode="auto">
                          <a:xfrm>
                            <a:off x="0" y="0"/>
                            <a:ext cx="810895" cy="293370"/>
                          </a:xfrm>
                          <a:prstGeom prst="rect">
                            <a:avLst/>
                          </a:prstGeom>
                        </pic:spPr>
                      </pic:pic>
                    </a:graphicData>
                  </a:graphic>
                </wp:anchor>
              </w:drawing>
            </w:r>
          </w:p>
        </w:tc>
        <w:tc>
          <w:tcPr>
            <w:tcW w:w="2549" w:type="dxa"/>
            <w:shd w:val="clear" w:color="auto" w:fill="auto"/>
            <w:tcMar>
              <w:left w:w="108" w:type="dxa"/>
            </w:tcMar>
            <w:vAlign w:val="center"/>
          </w:tcPr>
          <w:p w14:paraId="28B28667" w14:textId="77777777" w:rsidR="002D6CFE" w:rsidRDefault="00400104">
            <w:pPr>
              <w:jc w:val="center"/>
              <w:rPr>
                <w:rFonts w:ascii="Trebuchet MS" w:hAnsi="Trebuchet MS"/>
                <w:sz w:val="22"/>
                <w:szCs w:val="22"/>
              </w:rPr>
            </w:pPr>
            <w:r>
              <w:rPr>
                <w:rFonts w:ascii="Trebuchet MS" w:eastAsia="Calibri" w:hAnsi="Trebuchet MS"/>
                <w:sz w:val="22"/>
                <w:szCs w:val="22"/>
              </w:rPr>
              <w:t>Kraštinė 2 mm</w:t>
            </w:r>
          </w:p>
        </w:tc>
      </w:tr>
      <w:tr w:rsidR="002D6CFE" w14:paraId="28B2866D" w14:textId="77777777">
        <w:trPr>
          <w:trHeight w:val="846"/>
        </w:trPr>
        <w:tc>
          <w:tcPr>
            <w:tcW w:w="2548" w:type="dxa"/>
            <w:shd w:val="clear" w:color="auto" w:fill="auto"/>
            <w:tcMar>
              <w:left w:w="108" w:type="dxa"/>
            </w:tcMar>
            <w:vAlign w:val="center"/>
          </w:tcPr>
          <w:p w14:paraId="28B28669" w14:textId="77777777" w:rsidR="002D6CFE" w:rsidRDefault="00400104">
            <w:pPr>
              <w:jc w:val="center"/>
              <w:rPr>
                <w:rFonts w:ascii="Trebuchet MS" w:hAnsi="Trebuchet MS"/>
                <w:sz w:val="22"/>
                <w:szCs w:val="22"/>
              </w:rPr>
            </w:pPr>
            <w:r>
              <w:rPr>
                <w:rFonts w:ascii="Trebuchet MS" w:eastAsia="Calibri" w:hAnsi="Trebuchet MS"/>
                <w:sz w:val="22"/>
                <w:szCs w:val="22"/>
              </w:rPr>
              <w:t>Jungiamoji</w:t>
            </w:r>
          </w:p>
        </w:tc>
        <w:tc>
          <w:tcPr>
            <w:tcW w:w="2549" w:type="dxa"/>
            <w:shd w:val="clear" w:color="auto" w:fill="auto"/>
            <w:tcMar>
              <w:left w:w="108" w:type="dxa"/>
            </w:tcMar>
            <w:vAlign w:val="center"/>
          </w:tcPr>
          <w:p w14:paraId="28B2866A" w14:textId="77777777" w:rsidR="002D6CFE" w:rsidRDefault="00400104">
            <w:pPr>
              <w:jc w:val="center"/>
              <w:rPr>
                <w:rFonts w:ascii="Trebuchet MS" w:hAnsi="Trebuchet MS"/>
                <w:sz w:val="22"/>
                <w:szCs w:val="22"/>
              </w:rPr>
            </w:pPr>
            <w:r>
              <w:rPr>
                <w:rFonts w:ascii="Trebuchet MS" w:eastAsia="Calibri" w:hAnsi="Trebuchet MS"/>
                <w:sz w:val="22"/>
                <w:szCs w:val="22"/>
              </w:rPr>
              <w:t>JM</w:t>
            </w:r>
          </w:p>
        </w:tc>
        <w:tc>
          <w:tcPr>
            <w:tcW w:w="2548" w:type="dxa"/>
            <w:shd w:val="clear" w:color="auto" w:fill="auto"/>
            <w:tcMar>
              <w:left w:w="108" w:type="dxa"/>
            </w:tcMar>
          </w:tcPr>
          <w:p w14:paraId="28B2866B" w14:textId="77777777" w:rsidR="002D6CFE" w:rsidRDefault="00400104">
            <w:pPr>
              <w:rPr>
                <w:rFonts w:ascii="Calibri" w:eastAsia="Calibri" w:hAnsi="Calibri"/>
                <w:sz w:val="22"/>
                <w:szCs w:val="22"/>
              </w:rPr>
            </w:pPr>
            <w:r>
              <w:rPr>
                <w:rFonts w:ascii="Calibri" w:eastAsia="Calibri" w:hAnsi="Calibri"/>
                <w:noProof/>
                <w:sz w:val="22"/>
                <w:szCs w:val="22"/>
              </w:rPr>
              <w:drawing>
                <wp:anchor distT="0" distB="5715" distL="114300" distR="120015" simplePos="0" relativeHeight="251658257" behindDoc="0" locked="0" layoutInCell="1" allowOverlap="1" wp14:anchorId="28B286D4" wp14:editId="13F04EE2">
                  <wp:simplePos x="0" y="0"/>
                  <wp:positionH relativeFrom="margin">
                    <wp:posOffset>469900</wp:posOffset>
                  </wp:positionH>
                  <wp:positionV relativeFrom="paragraph">
                    <wp:posOffset>116840</wp:posOffset>
                  </wp:positionV>
                  <wp:extent cx="509270" cy="337820"/>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32"/>
                          <pic:cNvPicPr>
                            <a:picLocks noChangeAspect="1" noChangeArrowheads="1"/>
                          </pic:cNvPicPr>
                        </pic:nvPicPr>
                        <pic:blipFill>
                          <a:blip r:embed="rId77"/>
                          <a:stretch>
                            <a:fillRect/>
                          </a:stretch>
                        </pic:blipFill>
                        <pic:spPr bwMode="auto">
                          <a:xfrm>
                            <a:off x="0" y="0"/>
                            <a:ext cx="509270" cy="337820"/>
                          </a:xfrm>
                          <a:prstGeom prst="rect">
                            <a:avLst/>
                          </a:prstGeom>
                        </pic:spPr>
                      </pic:pic>
                    </a:graphicData>
                  </a:graphic>
                </wp:anchor>
              </w:drawing>
            </w:r>
          </w:p>
        </w:tc>
        <w:tc>
          <w:tcPr>
            <w:tcW w:w="2549" w:type="dxa"/>
            <w:shd w:val="clear" w:color="auto" w:fill="auto"/>
            <w:tcMar>
              <w:left w:w="108" w:type="dxa"/>
            </w:tcMar>
            <w:vAlign w:val="center"/>
          </w:tcPr>
          <w:p w14:paraId="28B2866C" w14:textId="77777777" w:rsidR="002D6CFE" w:rsidRDefault="00400104">
            <w:pPr>
              <w:jc w:val="center"/>
              <w:rPr>
                <w:rFonts w:ascii="Trebuchet MS" w:hAnsi="Trebuchet MS"/>
                <w:sz w:val="22"/>
                <w:szCs w:val="22"/>
              </w:rPr>
            </w:pPr>
            <w:r>
              <w:rPr>
                <w:rFonts w:ascii="Trebuchet MS" w:eastAsia="Calibri" w:hAnsi="Trebuchet MS"/>
                <w:sz w:val="22"/>
                <w:szCs w:val="22"/>
              </w:rPr>
              <w:t>Ilgis 3 mm, plotis 2 mm</w:t>
            </w:r>
          </w:p>
        </w:tc>
      </w:tr>
      <w:tr w:rsidR="002D6CFE" w14:paraId="28B2866F" w14:textId="77777777">
        <w:tc>
          <w:tcPr>
            <w:tcW w:w="10194" w:type="dxa"/>
            <w:gridSpan w:val="4"/>
            <w:shd w:val="clear" w:color="auto" w:fill="auto"/>
            <w:tcMar>
              <w:left w:w="108" w:type="dxa"/>
            </w:tcMar>
          </w:tcPr>
          <w:p w14:paraId="28B2866E" w14:textId="77777777" w:rsidR="002D6CFE" w:rsidRDefault="00400104">
            <w:pPr>
              <w:jc w:val="center"/>
              <w:rPr>
                <w:rFonts w:ascii="Trebuchet MS" w:hAnsi="Trebuchet MS"/>
                <w:sz w:val="22"/>
                <w:szCs w:val="22"/>
              </w:rPr>
            </w:pPr>
            <w:r>
              <w:rPr>
                <w:rFonts w:ascii="Trebuchet MS" w:eastAsia="Calibri" w:hAnsi="Trebuchet MS"/>
                <w:sz w:val="22"/>
                <w:szCs w:val="22"/>
              </w:rPr>
              <w:t>Atramos su KL jungtimi galinėje movoje</w:t>
            </w:r>
          </w:p>
        </w:tc>
      </w:tr>
      <w:tr w:rsidR="002D6CFE" w14:paraId="28B28674" w14:textId="77777777">
        <w:trPr>
          <w:trHeight w:val="579"/>
        </w:trPr>
        <w:tc>
          <w:tcPr>
            <w:tcW w:w="2548" w:type="dxa"/>
            <w:shd w:val="clear" w:color="auto" w:fill="auto"/>
            <w:tcMar>
              <w:left w:w="108" w:type="dxa"/>
            </w:tcMar>
            <w:vAlign w:val="center"/>
          </w:tcPr>
          <w:p w14:paraId="28B28670" w14:textId="77777777" w:rsidR="002D6CFE" w:rsidRDefault="00400104">
            <w:pPr>
              <w:jc w:val="center"/>
              <w:rPr>
                <w:rFonts w:ascii="Trebuchet MS" w:hAnsi="Trebuchet MS"/>
                <w:sz w:val="22"/>
                <w:szCs w:val="22"/>
              </w:rPr>
            </w:pPr>
            <w:r>
              <w:rPr>
                <w:rFonts w:ascii="Trebuchet MS" w:eastAsia="Calibri" w:hAnsi="Trebuchet MS"/>
                <w:sz w:val="22"/>
                <w:szCs w:val="22"/>
              </w:rPr>
              <w:t>Pavadinimas</w:t>
            </w:r>
          </w:p>
        </w:tc>
        <w:tc>
          <w:tcPr>
            <w:tcW w:w="2549" w:type="dxa"/>
            <w:shd w:val="clear" w:color="auto" w:fill="auto"/>
            <w:tcMar>
              <w:left w:w="108" w:type="dxa"/>
            </w:tcMar>
            <w:vAlign w:val="center"/>
          </w:tcPr>
          <w:p w14:paraId="28B28671" w14:textId="77777777" w:rsidR="002D6CFE" w:rsidRDefault="00400104">
            <w:pPr>
              <w:jc w:val="center"/>
              <w:rPr>
                <w:rFonts w:ascii="Trebuchet MS" w:hAnsi="Trebuchet MS"/>
                <w:sz w:val="22"/>
                <w:szCs w:val="22"/>
              </w:rPr>
            </w:pPr>
            <w:r>
              <w:rPr>
                <w:rFonts w:ascii="Trebuchet MS" w:eastAsia="Calibri" w:hAnsi="Trebuchet MS"/>
                <w:sz w:val="22"/>
                <w:szCs w:val="22"/>
              </w:rPr>
              <w:t>Sutrumpinimas</w:t>
            </w:r>
          </w:p>
        </w:tc>
        <w:tc>
          <w:tcPr>
            <w:tcW w:w="2548" w:type="dxa"/>
            <w:shd w:val="clear" w:color="auto" w:fill="auto"/>
            <w:tcMar>
              <w:left w:w="108" w:type="dxa"/>
            </w:tcMar>
            <w:vAlign w:val="center"/>
          </w:tcPr>
          <w:p w14:paraId="28B28672" w14:textId="77777777" w:rsidR="002D6CFE" w:rsidRDefault="00400104">
            <w:pPr>
              <w:jc w:val="center"/>
              <w:rPr>
                <w:rFonts w:ascii="Trebuchet MS" w:hAnsi="Trebuchet MS"/>
                <w:sz w:val="22"/>
                <w:szCs w:val="22"/>
              </w:rPr>
            </w:pPr>
            <w:r>
              <w:rPr>
                <w:rFonts w:ascii="Trebuchet MS" w:eastAsia="Calibri" w:hAnsi="Trebuchet MS"/>
                <w:sz w:val="22"/>
                <w:szCs w:val="22"/>
              </w:rPr>
              <w:t>Ženklas</w:t>
            </w:r>
          </w:p>
        </w:tc>
        <w:tc>
          <w:tcPr>
            <w:tcW w:w="2549" w:type="dxa"/>
            <w:shd w:val="clear" w:color="auto" w:fill="auto"/>
            <w:tcMar>
              <w:left w:w="108" w:type="dxa"/>
            </w:tcMar>
            <w:vAlign w:val="center"/>
          </w:tcPr>
          <w:p w14:paraId="28B28673" w14:textId="77777777" w:rsidR="002D6CFE" w:rsidRDefault="00400104">
            <w:pPr>
              <w:jc w:val="center"/>
              <w:rPr>
                <w:rFonts w:ascii="Trebuchet MS" w:hAnsi="Trebuchet MS"/>
                <w:sz w:val="22"/>
                <w:szCs w:val="22"/>
              </w:rPr>
            </w:pPr>
            <w:r>
              <w:rPr>
                <w:rFonts w:ascii="Trebuchet MS" w:eastAsia="Calibri" w:hAnsi="Trebuchet MS"/>
                <w:sz w:val="22"/>
                <w:szCs w:val="22"/>
              </w:rPr>
              <w:t>Ženklo dydis</w:t>
            </w:r>
          </w:p>
        </w:tc>
      </w:tr>
      <w:tr w:rsidR="002D6CFE" w14:paraId="28B28679" w14:textId="77777777">
        <w:trPr>
          <w:trHeight w:val="1144"/>
        </w:trPr>
        <w:tc>
          <w:tcPr>
            <w:tcW w:w="2548" w:type="dxa"/>
            <w:shd w:val="clear" w:color="auto" w:fill="auto"/>
            <w:tcMar>
              <w:left w:w="108" w:type="dxa"/>
            </w:tcMar>
            <w:vAlign w:val="center"/>
          </w:tcPr>
          <w:p w14:paraId="28B28675" w14:textId="77777777" w:rsidR="002D6CFE" w:rsidRDefault="00400104">
            <w:pPr>
              <w:jc w:val="center"/>
              <w:rPr>
                <w:rFonts w:ascii="Trebuchet MS" w:hAnsi="Trebuchet MS"/>
                <w:sz w:val="22"/>
                <w:szCs w:val="22"/>
              </w:rPr>
            </w:pPr>
            <w:r>
              <w:rPr>
                <w:rFonts w:ascii="Trebuchet MS" w:eastAsia="Calibri" w:hAnsi="Trebuchet MS"/>
                <w:sz w:val="22"/>
                <w:szCs w:val="22"/>
              </w:rPr>
              <w:t>Inkarinė su KJ</w:t>
            </w:r>
          </w:p>
        </w:tc>
        <w:tc>
          <w:tcPr>
            <w:tcW w:w="2549" w:type="dxa"/>
            <w:shd w:val="clear" w:color="auto" w:fill="auto"/>
            <w:tcMar>
              <w:left w:w="108" w:type="dxa"/>
            </w:tcMar>
            <w:vAlign w:val="center"/>
          </w:tcPr>
          <w:p w14:paraId="28B28676" w14:textId="77777777" w:rsidR="002D6CFE" w:rsidRDefault="00400104">
            <w:pPr>
              <w:jc w:val="center"/>
              <w:rPr>
                <w:rFonts w:ascii="Trebuchet MS" w:hAnsi="Trebuchet MS"/>
                <w:sz w:val="22"/>
                <w:szCs w:val="22"/>
              </w:rPr>
            </w:pPr>
            <w:r>
              <w:rPr>
                <w:rFonts w:ascii="Trebuchet MS" w:eastAsia="Calibri" w:hAnsi="Trebuchet MS"/>
                <w:sz w:val="22"/>
                <w:szCs w:val="22"/>
              </w:rPr>
              <w:t>IJ</w:t>
            </w:r>
          </w:p>
        </w:tc>
        <w:tc>
          <w:tcPr>
            <w:tcW w:w="2548" w:type="dxa"/>
            <w:shd w:val="clear" w:color="auto" w:fill="auto"/>
            <w:tcMar>
              <w:left w:w="108" w:type="dxa"/>
            </w:tcMar>
            <w:vAlign w:val="center"/>
          </w:tcPr>
          <w:p w14:paraId="28B28677" w14:textId="77777777" w:rsidR="002D6CFE" w:rsidRDefault="00400104">
            <w:pPr>
              <w:jc w:val="center"/>
              <w:rPr>
                <w:rFonts w:ascii="Calibri" w:eastAsia="Calibri" w:hAnsi="Calibri"/>
                <w:sz w:val="22"/>
                <w:szCs w:val="22"/>
              </w:rPr>
            </w:pPr>
            <w:r>
              <w:rPr>
                <w:rFonts w:ascii="Calibri" w:eastAsia="Calibri" w:hAnsi="Calibri"/>
                <w:noProof/>
                <w:sz w:val="22"/>
                <w:szCs w:val="22"/>
              </w:rPr>
              <w:drawing>
                <wp:anchor distT="0" distB="0" distL="114300" distR="123190" simplePos="0" relativeHeight="251658258" behindDoc="0" locked="0" layoutInCell="1" allowOverlap="1" wp14:anchorId="28B286D6" wp14:editId="050EF60B">
                  <wp:simplePos x="0" y="0"/>
                  <wp:positionH relativeFrom="margin">
                    <wp:posOffset>516255</wp:posOffset>
                  </wp:positionH>
                  <wp:positionV relativeFrom="paragraph">
                    <wp:posOffset>10160</wp:posOffset>
                  </wp:positionV>
                  <wp:extent cx="448310" cy="553720"/>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33"/>
                          <pic:cNvPicPr>
                            <a:picLocks noChangeAspect="1" noChangeArrowheads="1"/>
                          </pic:cNvPicPr>
                        </pic:nvPicPr>
                        <pic:blipFill>
                          <a:blip r:embed="rId78"/>
                          <a:stretch>
                            <a:fillRect/>
                          </a:stretch>
                        </pic:blipFill>
                        <pic:spPr bwMode="auto">
                          <a:xfrm>
                            <a:off x="0" y="0"/>
                            <a:ext cx="448310" cy="553720"/>
                          </a:xfrm>
                          <a:prstGeom prst="rect">
                            <a:avLst/>
                          </a:prstGeom>
                        </pic:spPr>
                      </pic:pic>
                    </a:graphicData>
                  </a:graphic>
                </wp:anchor>
              </w:drawing>
            </w:r>
          </w:p>
        </w:tc>
        <w:tc>
          <w:tcPr>
            <w:tcW w:w="2549" w:type="dxa"/>
            <w:shd w:val="clear" w:color="auto" w:fill="auto"/>
            <w:tcMar>
              <w:left w:w="108" w:type="dxa"/>
            </w:tcMar>
            <w:vAlign w:val="center"/>
          </w:tcPr>
          <w:p w14:paraId="28B28678" w14:textId="77777777" w:rsidR="002D6CFE" w:rsidRDefault="00400104">
            <w:pPr>
              <w:jc w:val="center"/>
              <w:rPr>
                <w:rFonts w:ascii="Trebuchet MS" w:hAnsi="Trebuchet MS"/>
                <w:sz w:val="22"/>
                <w:szCs w:val="22"/>
              </w:rPr>
            </w:pPr>
            <w:r>
              <w:rPr>
                <w:rFonts w:ascii="Trebuchet MS" w:eastAsia="Calibri" w:hAnsi="Trebuchet MS"/>
                <w:sz w:val="22"/>
                <w:szCs w:val="22"/>
              </w:rPr>
              <w:t>Kraštinė 4 mm</w:t>
            </w:r>
          </w:p>
        </w:tc>
      </w:tr>
      <w:tr w:rsidR="002D6CFE" w14:paraId="28B2867E" w14:textId="77777777">
        <w:trPr>
          <w:trHeight w:val="1118"/>
        </w:trPr>
        <w:tc>
          <w:tcPr>
            <w:tcW w:w="2548" w:type="dxa"/>
            <w:shd w:val="clear" w:color="auto" w:fill="auto"/>
            <w:tcMar>
              <w:left w:w="108" w:type="dxa"/>
            </w:tcMar>
            <w:vAlign w:val="center"/>
          </w:tcPr>
          <w:p w14:paraId="28B2867A" w14:textId="77777777" w:rsidR="002D6CFE" w:rsidRDefault="00400104">
            <w:pPr>
              <w:jc w:val="center"/>
              <w:rPr>
                <w:rFonts w:ascii="Trebuchet MS" w:hAnsi="Trebuchet MS"/>
                <w:sz w:val="22"/>
                <w:szCs w:val="22"/>
              </w:rPr>
            </w:pPr>
            <w:r>
              <w:rPr>
                <w:rFonts w:ascii="Trebuchet MS" w:eastAsia="Calibri" w:hAnsi="Trebuchet MS"/>
                <w:sz w:val="22"/>
                <w:szCs w:val="22"/>
              </w:rPr>
              <w:t>Inkarinė-kampinė su KJ</w:t>
            </w:r>
          </w:p>
        </w:tc>
        <w:tc>
          <w:tcPr>
            <w:tcW w:w="2549" w:type="dxa"/>
            <w:shd w:val="clear" w:color="auto" w:fill="auto"/>
            <w:tcMar>
              <w:left w:w="108" w:type="dxa"/>
            </w:tcMar>
            <w:vAlign w:val="center"/>
          </w:tcPr>
          <w:p w14:paraId="28B2867B" w14:textId="77777777" w:rsidR="002D6CFE" w:rsidRDefault="00400104">
            <w:pPr>
              <w:jc w:val="center"/>
              <w:rPr>
                <w:rFonts w:ascii="Trebuchet MS" w:hAnsi="Trebuchet MS"/>
                <w:sz w:val="22"/>
                <w:szCs w:val="22"/>
              </w:rPr>
            </w:pPr>
            <w:r>
              <w:rPr>
                <w:rFonts w:ascii="Trebuchet MS" w:eastAsia="Calibri" w:hAnsi="Trebuchet MS"/>
                <w:sz w:val="22"/>
                <w:szCs w:val="22"/>
              </w:rPr>
              <w:t>IKJ</w:t>
            </w:r>
          </w:p>
        </w:tc>
        <w:tc>
          <w:tcPr>
            <w:tcW w:w="2548" w:type="dxa"/>
            <w:shd w:val="clear" w:color="auto" w:fill="auto"/>
            <w:tcMar>
              <w:left w:w="108" w:type="dxa"/>
            </w:tcMar>
            <w:vAlign w:val="center"/>
          </w:tcPr>
          <w:p w14:paraId="28B2867C" w14:textId="77777777" w:rsidR="002D6CFE" w:rsidRDefault="00400104">
            <w:pPr>
              <w:jc w:val="center"/>
              <w:rPr>
                <w:rFonts w:ascii="Calibri" w:eastAsia="Calibri" w:hAnsi="Calibri"/>
                <w:sz w:val="22"/>
                <w:szCs w:val="22"/>
              </w:rPr>
            </w:pPr>
            <w:r>
              <w:rPr>
                <w:rFonts w:ascii="Calibri" w:eastAsia="Calibri" w:hAnsi="Calibri"/>
                <w:noProof/>
                <w:sz w:val="22"/>
                <w:szCs w:val="22"/>
              </w:rPr>
              <w:drawing>
                <wp:anchor distT="0" distB="7620" distL="114300" distR="121920" simplePos="0" relativeHeight="251658260" behindDoc="0" locked="0" layoutInCell="1" allowOverlap="1" wp14:anchorId="28B286D8" wp14:editId="2A01B17B">
                  <wp:simplePos x="0" y="0"/>
                  <wp:positionH relativeFrom="margin">
                    <wp:posOffset>473710</wp:posOffset>
                  </wp:positionH>
                  <wp:positionV relativeFrom="paragraph">
                    <wp:posOffset>3175</wp:posOffset>
                  </wp:positionV>
                  <wp:extent cx="525780" cy="601980"/>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34"/>
                          <pic:cNvPicPr>
                            <a:picLocks noChangeAspect="1" noChangeArrowheads="1"/>
                          </pic:cNvPicPr>
                        </pic:nvPicPr>
                        <pic:blipFill>
                          <a:blip r:embed="rId79"/>
                          <a:stretch>
                            <a:fillRect/>
                          </a:stretch>
                        </pic:blipFill>
                        <pic:spPr bwMode="auto">
                          <a:xfrm>
                            <a:off x="0" y="0"/>
                            <a:ext cx="525780" cy="601980"/>
                          </a:xfrm>
                          <a:prstGeom prst="rect">
                            <a:avLst/>
                          </a:prstGeom>
                        </pic:spPr>
                      </pic:pic>
                    </a:graphicData>
                  </a:graphic>
                </wp:anchor>
              </w:drawing>
            </w:r>
          </w:p>
        </w:tc>
        <w:tc>
          <w:tcPr>
            <w:tcW w:w="2549" w:type="dxa"/>
            <w:shd w:val="clear" w:color="auto" w:fill="auto"/>
            <w:tcMar>
              <w:left w:w="108" w:type="dxa"/>
            </w:tcMar>
            <w:vAlign w:val="center"/>
          </w:tcPr>
          <w:p w14:paraId="28B2867D" w14:textId="77777777" w:rsidR="002D6CFE" w:rsidRDefault="00400104">
            <w:pPr>
              <w:jc w:val="center"/>
              <w:rPr>
                <w:rFonts w:ascii="Trebuchet MS" w:hAnsi="Trebuchet MS"/>
                <w:sz w:val="22"/>
                <w:szCs w:val="22"/>
              </w:rPr>
            </w:pPr>
            <w:r>
              <w:rPr>
                <w:rFonts w:ascii="Trebuchet MS" w:eastAsia="Calibri" w:hAnsi="Trebuchet MS"/>
                <w:sz w:val="22"/>
                <w:szCs w:val="22"/>
              </w:rPr>
              <w:t>Kraštinė 4 mm</w:t>
            </w:r>
          </w:p>
        </w:tc>
      </w:tr>
    </w:tbl>
    <w:p w14:paraId="28B2867F" w14:textId="77777777" w:rsidR="002D6CFE" w:rsidRDefault="002D6CFE">
      <w:pPr>
        <w:spacing w:after="160" w:line="259" w:lineRule="auto"/>
        <w:rPr>
          <w:rFonts w:ascii="Trebuchet MS" w:eastAsia="Calibri" w:hAnsi="Trebuchet MS"/>
          <w:sz w:val="22"/>
          <w:szCs w:val="22"/>
          <w:lang w:eastAsia="en-US"/>
        </w:rPr>
      </w:pPr>
    </w:p>
    <w:p w14:paraId="28B28680" w14:textId="77777777" w:rsidR="002D6CFE" w:rsidRDefault="002D6CFE">
      <w:pPr>
        <w:spacing w:after="160" w:line="259" w:lineRule="auto"/>
        <w:rPr>
          <w:rFonts w:ascii="Trebuchet MS" w:eastAsia="Calibri" w:hAnsi="Trebuchet MS"/>
          <w:sz w:val="22"/>
          <w:szCs w:val="22"/>
          <w:lang w:eastAsia="en-US"/>
        </w:rPr>
      </w:pPr>
    </w:p>
    <w:p w14:paraId="28B28681" w14:textId="77777777" w:rsidR="002D6CFE" w:rsidRDefault="00400104">
      <w:pPr>
        <w:spacing w:after="160" w:line="259" w:lineRule="auto"/>
        <w:jc w:val="center"/>
        <w:rPr>
          <w:rFonts w:ascii="Trebuchet MS" w:eastAsia="Calibri" w:hAnsi="Trebuchet MS"/>
          <w:szCs w:val="22"/>
          <w:lang w:eastAsia="en-US"/>
        </w:rPr>
      </w:pPr>
      <w:r>
        <w:rPr>
          <w:rFonts w:ascii="Trebuchet MS" w:eastAsia="Calibri" w:hAnsi="Trebuchet MS"/>
          <w:szCs w:val="22"/>
          <w:lang w:eastAsia="en-US"/>
        </w:rPr>
        <w:t>DVIGRANDĖS KABELINĖS LINIJOS PASTOTĖ-PASTOTĖ PRINCIPINĖ SCHEMA</w:t>
      </w:r>
    </w:p>
    <w:p w14:paraId="28B28682" w14:textId="77777777" w:rsidR="002D6CFE" w:rsidRDefault="00400104">
      <w:pPr>
        <w:spacing w:after="160" w:line="259" w:lineRule="auto"/>
        <w:rPr>
          <w:rFonts w:ascii="Trebuchet MS" w:eastAsia="Calibri" w:hAnsi="Trebuchet MS"/>
          <w:szCs w:val="22"/>
          <w:lang w:eastAsia="en-US"/>
        </w:rPr>
        <w:sectPr w:rsidR="002D6CFE" w:rsidSect="00940AED">
          <w:headerReference w:type="default" r:id="rId80"/>
          <w:footerReference w:type="default" r:id="rId81"/>
          <w:pgSz w:w="11906" w:h="16838"/>
          <w:pgMar w:top="624" w:right="567" w:bottom="1134" w:left="1134" w:header="567" w:footer="567" w:gutter="0"/>
          <w:cols w:space="1296"/>
          <w:formProt w:val="0"/>
          <w:docGrid w:linePitch="360" w:charSpace="-6145"/>
        </w:sectPr>
      </w:pPr>
      <w:r>
        <w:rPr>
          <w:noProof/>
        </w:rPr>
        <w:drawing>
          <wp:inline distT="0" distB="1905" distL="0" distR="0" wp14:anchorId="28B286DA" wp14:editId="1E0278FA">
            <wp:extent cx="6480175" cy="152209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35"/>
                    <pic:cNvPicPr>
                      <a:picLocks noChangeAspect="1" noChangeArrowheads="1"/>
                    </pic:cNvPicPr>
                  </pic:nvPicPr>
                  <pic:blipFill>
                    <a:blip r:embed="rId82"/>
                    <a:stretch>
                      <a:fillRect/>
                    </a:stretch>
                  </pic:blipFill>
                  <pic:spPr bwMode="auto">
                    <a:xfrm>
                      <a:off x="0" y="0"/>
                      <a:ext cx="6480175" cy="1522095"/>
                    </a:xfrm>
                    <a:prstGeom prst="rect">
                      <a:avLst/>
                    </a:prstGeom>
                  </pic:spPr>
                </pic:pic>
              </a:graphicData>
            </a:graphic>
          </wp:inline>
        </w:drawing>
      </w:r>
    </w:p>
    <w:p w14:paraId="28B28683" w14:textId="2C650C33" w:rsidR="002D6CFE" w:rsidRDefault="00B94934">
      <w:pPr>
        <w:spacing w:after="160" w:line="259" w:lineRule="auto"/>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84" w14:textId="33500E38" w:rsidR="002D6CFE" w:rsidRPr="002C1767" w:rsidRDefault="00400104" w:rsidP="002B7EE0">
      <w:pPr>
        <w:pStyle w:val="Heading3"/>
        <w:jc w:val="right"/>
        <w:rPr>
          <w:rFonts w:eastAsia="Calibri"/>
          <w:lang w:eastAsia="en-US"/>
        </w:rPr>
      </w:pPr>
      <w:bookmarkStart w:id="71" w:name="_Toc158192377"/>
      <w:bookmarkStart w:id="72" w:name="_Toc158192576"/>
      <w:r w:rsidRPr="002C1767">
        <w:rPr>
          <w:lang w:eastAsia="en-US"/>
        </w:rPr>
        <w:t>PRIEDAS Nr. 1</w:t>
      </w:r>
      <w:r w:rsidR="0050358C" w:rsidRPr="002C1767">
        <w:rPr>
          <w:rFonts w:eastAsia="Calibri"/>
          <w:lang w:eastAsia="en-US"/>
        </w:rPr>
        <w:t>7</w:t>
      </w:r>
      <w:r w:rsidRPr="002C1767">
        <w:rPr>
          <w:rFonts w:eastAsia="Calibri"/>
          <w:lang w:eastAsia="en-US"/>
        </w:rPr>
        <w:t>-3</w:t>
      </w:r>
      <w:bookmarkEnd w:id="71"/>
      <w:bookmarkEnd w:id="72"/>
    </w:p>
    <w:p w14:paraId="6E027DAD" w14:textId="77777777" w:rsidR="002B7EE0" w:rsidRPr="00276343" w:rsidRDefault="002B7EE0" w:rsidP="00276343">
      <w:pPr>
        <w:jc w:val="right"/>
        <w:rPr>
          <w:rFonts w:ascii="Trebuchet MS" w:eastAsia="Calibri" w:hAnsi="Trebuchet MS"/>
          <w:lang w:eastAsia="en-US"/>
        </w:rPr>
      </w:pPr>
    </w:p>
    <w:p w14:paraId="4DD5C5E5" w14:textId="77777777" w:rsidR="00276343" w:rsidRPr="00276343" w:rsidRDefault="00276343" w:rsidP="00276343">
      <w:pPr>
        <w:jc w:val="right"/>
        <w:rPr>
          <w:rFonts w:ascii="Trebuchet MS" w:eastAsia="Calibri" w:hAnsi="Trebuchet MS"/>
          <w:lang w:eastAsia="en-US"/>
        </w:rPr>
      </w:pPr>
    </w:p>
    <w:p w14:paraId="7CA9773A" w14:textId="77777777" w:rsidR="00276343" w:rsidRPr="00276343" w:rsidRDefault="00276343" w:rsidP="00276343">
      <w:pPr>
        <w:jc w:val="right"/>
        <w:rPr>
          <w:rFonts w:ascii="Trebuchet MS" w:eastAsia="Calibri" w:hAnsi="Trebuchet MS"/>
          <w:lang w:eastAsia="en-US"/>
        </w:rPr>
      </w:pPr>
    </w:p>
    <w:p w14:paraId="28B28685" w14:textId="77777777" w:rsidR="002D6CFE" w:rsidRPr="002C1767" w:rsidRDefault="00400104">
      <w:pPr>
        <w:spacing w:after="160" w:line="259" w:lineRule="auto"/>
        <w:jc w:val="center"/>
        <w:rPr>
          <w:rFonts w:ascii="Trebuchet MS" w:eastAsia="Calibri" w:hAnsi="Trebuchet MS"/>
          <w:lang w:eastAsia="en-US"/>
        </w:rPr>
      </w:pPr>
      <w:r w:rsidRPr="002C1767">
        <w:rPr>
          <w:rFonts w:ascii="Trebuchet MS" w:eastAsia="Calibri" w:hAnsi="Trebuchet MS"/>
          <w:lang w:eastAsia="en-US"/>
        </w:rPr>
        <w:t>DVIGRANDĖS KABELINĖS LINIJOS INTARPO PRINCIPINĖ SCHEMA</w:t>
      </w:r>
    </w:p>
    <w:p w14:paraId="28B28686" w14:textId="77777777" w:rsidR="002D6CFE" w:rsidRDefault="00400104">
      <w:pPr>
        <w:spacing w:after="160" w:line="259" w:lineRule="auto"/>
        <w:rPr>
          <w:rFonts w:ascii="Trebuchet MS" w:eastAsia="Calibri" w:hAnsi="Trebuchet MS"/>
          <w:szCs w:val="22"/>
          <w:lang w:eastAsia="en-US"/>
        </w:rPr>
      </w:pPr>
      <w:r>
        <w:rPr>
          <w:noProof/>
        </w:rPr>
        <w:drawing>
          <wp:inline distT="0" distB="0" distL="0" distR="0" wp14:anchorId="28B286DC" wp14:editId="5FE7D8A0">
            <wp:extent cx="6480175" cy="15843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36"/>
                    <pic:cNvPicPr>
                      <a:picLocks noChangeAspect="1" noChangeArrowheads="1"/>
                    </pic:cNvPicPr>
                  </pic:nvPicPr>
                  <pic:blipFill>
                    <a:blip r:embed="rId83"/>
                    <a:stretch>
                      <a:fillRect/>
                    </a:stretch>
                  </pic:blipFill>
                  <pic:spPr bwMode="auto">
                    <a:xfrm>
                      <a:off x="0" y="0"/>
                      <a:ext cx="6480175" cy="1584325"/>
                    </a:xfrm>
                    <a:prstGeom prst="rect">
                      <a:avLst/>
                    </a:prstGeom>
                  </pic:spPr>
                </pic:pic>
              </a:graphicData>
            </a:graphic>
          </wp:inline>
        </w:drawing>
      </w:r>
    </w:p>
    <w:p w14:paraId="28B28687" w14:textId="77777777" w:rsidR="002D6CFE" w:rsidRDefault="002D6CFE">
      <w:pPr>
        <w:spacing w:after="160" w:line="259" w:lineRule="auto"/>
        <w:rPr>
          <w:rFonts w:ascii="Trebuchet MS" w:eastAsia="Calibri" w:hAnsi="Trebuchet MS"/>
          <w:szCs w:val="22"/>
          <w:lang w:eastAsia="en-US"/>
        </w:rPr>
      </w:pPr>
    </w:p>
    <w:p w14:paraId="2031A210" w14:textId="77777777" w:rsidR="00276343" w:rsidRDefault="00276343">
      <w:pPr>
        <w:spacing w:after="160" w:line="259" w:lineRule="auto"/>
        <w:rPr>
          <w:rFonts w:ascii="Trebuchet MS" w:eastAsia="Calibri" w:hAnsi="Trebuchet MS"/>
          <w:szCs w:val="22"/>
          <w:lang w:eastAsia="en-US"/>
        </w:rPr>
      </w:pPr>
    </w:p>
    <w:p w14:paraId="28B28688" w14:textId="77777777" w:rsidR="002D6CFE" w:rsidRDefault="00400104">
      <w:pPr>
        <w:spacing w:after="160" w:line="259" w:lineRule="auto"/>
        <w:jc w:val="center"/>
        <w:rPr>
          <w:rFonts w:ascii="Trebuchet MS" w:eastAsia="Calibri" w:hAnsi="Trebuchet MS"/>
          <w:szCs w:val="22"/>
          <w:lang w:eastAsia="en-US"/>
        </w:rPr>
      </w:pPr>
      <w:r>
        <w:rPr>
          <w:rFonts w:ascii="Trebuchet MS" w:eastAsia="Calibri" w:hAnsi="Trebuchet MS"/>
          <w:szCs w:val="22"/>
          <w:lang w:eastAsia="en-US"/>
        </w:rPr>
        <w:t>DVIGRANDĖS KABELINĖS LINIJOS ATŠAKOS PRINCIPINĖ SCHEMA</w:t>
      </w:r>
    </w:p>
    <w:p w14:paraId="28B28689" w14:textId="77777777" w:rsidR="0040496B" w:rsidRDefault="00400104">
      <w:pPr>
        <w:pStyle w:val="ListParagraph"/>
        <w:spacing w:after="160" w:line="259" w:lineRule="auto"/>
        <w:ind w:left="0"/>
        <w:jc w:val="center"/>
        <w:rPr>
          <w:rFonts w:ascii="Trebuchet MS" w:hAnsi="Trebuchet MS"/>
          <w:sz w:val="18"/>
          <w:szCs w:val="18"/>
        </w:rPr>
      </w:pPr>
      <w:r>
        <w:rPr>
          <w:noProof/>
        </w:rPr>
        <w:drawing>
          <wp:inline distT="0" distB="635" distL="0" distR="0" wp14:anchorId="28B286DE" wp14:editId="5C6E48BE">
            <wp:extent cx="6480810" cy="47428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37"/>
                    <pic:cNvPicPr>
                      <a:picLocks noChangeAspect="1" noChangeArrowheads="1"/>
                    </pic:cNvPicPr>
                  </pic:nvPicPr>
                  <pic:blipFill>
                    <a:blip r:embed="rId84"/>
                    <a:stretch>
                      <a:fillRect/>
                    </a:stretch>
                  </pic:blipFill>
                  <pic:spPr bwMode="auto">
                    <a:xfrm>
                      <a:off x="0" y="0"/>
                      <a:ext cx="6480810" cy="4742815"/>
                    </a:xfrm>
                    <a:prstGeom prst="rect">
                      <a:avLst/>
                    </a:prstGeom>
                  </pic:spPr>
                </pic:pic>
              </a:graphicData>
            </a:graphic>
          </wp:inline>
        </w:drawing>
      </w:r>
    </w:p>
    <w:p w14:paraId="28B2868D" w14:textId="77777777" w:rsidR="0040496B" w:rsidRDefault="0040496B" w:rsidP="0040496B"/>
    <w:p w14:paraId="28B2868E" w14:textId="77777777" w:rsidR="002D6CFE" w:rsidRPr="0040496B" w:rsidRDefault="002D6CFE" w:rsidP="0040496B">
      <w:pPr>
        <w:sectPr w:rsidR="002D6CFE" w:rsidRPr="0040496B" w:rsidSect="00940AED">
          <w:pgSz w:w="11906" w:h="16838"/>
          <w:pgMar w:top="568" w:right="567" w:bottom="1134" w:left="1134" w:header="0" w:footer="0" w:gutter="0"/>
          <w:cols w:space="1296"/>
          <w:formProt w:val="0"/>
          <w:docGrid w:linePitch="360" w:charSpace="-6145"/>
        </w:sectPr>
      </w:pPr>
    </w:p>
    <w:p w14:paraId="5F406A45" w14:textId="33AE09AB" w:rsidR="00226F38" w:rsidRDefault="00B94934" w:rsidP="00226F38">
      <w:pPr>
        <w:spacing w:after="160" w:line="259" w:lineRule="auto"/>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226F38"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4539B5C1" w14:textId="6F9ABBF5" w:rsidR="00226F38" w:rsidRPr="002C1767" w:rsidRDefault="00226F38" w:rsidP="002B7EE0">
      <w:pPr>
        <w:pStyle w:val="Heading3"/>
        <w:jc w:val="right"/>
        <w:rPr>
          <w:rFonts w:eastAsia="Calibri"/>
          <w:lang w:eastAsia="en-US"/>
        </w:rPr>
      </w:pPr>
      <w:bookmarkStart w:id="73" w:name="_PRIEDAS_Nr._17-4"/>
      <w:bookmarkStart w:id="74" w:name="_Toc158192378"/>
      <w:bookmarkStart w:id="75" w:name="_Toc158192577"/>
      <w:bookmarkEnd w:id="73"/>
      <w:r w:rsidRPr="002C1767">
        <w:rPr>
          <w:lang w:eastAsia="en-US"/>
        </w:rPr>
        <w:t>PRIEDAS Nr. 1</w:t>
      </w:r>
      <w:r w:rsidR="0050358C" w:rsidRPr="002C1767">
        <w:rPr>
          <w:rFonts w:eastAsia="Calibri"/>
          <w:lang w:eastAsia="en-US"/>
        </w:rPr>
        <w:t>7</w:t>
      </w:r>
      <w:r w:rsidRPr="002C1767">
        <w:rPr>
          <w:rFonts w:eastAsia="Calibri"/>
          <w:lang w:eastAsia="en-US"/>
        </w:rPr>
        <w:t>-4</w:t>
      </w:r>
      <w:bookmarkEnd w:id="74"/>
      <w:bookmarkEnd w:id="75"/>
    </w:p>
    <w:p w14:paraId="00A3FF72" w14:textId="70477E14" w:rsidR="00011A0C" w:rsidRPr="00276343" w:rsidRDefault="00011A0C">
      <w:pPr>
        <w:spacing w:after="160" w:line="259" w:lineRule="auto"/>
        <w:contextualSpacing/>
        <w:jc w:val="right"/>
        <w:rPr>
          <w:rFonts w:ascii="Trebuchet MS" w:hAnsi="Trebuchet MS" w:cstheme="minorHAnsi"/>
        </w:rPr>
      </w:pPr>
    </w:p>
    <w:p w14:paraId="722A6134" w14:textId="77777777" w:rsidR="00011A0C" w:rsidRPr="00276343" w:rsidRDefault="00011A0C">
      <w:pPr>
        <w:spacing w:after="160" w:line="259" w:lineRule="auto"/>
        <w:contextualSpacing/>
        <w:jc w:val="right"/>
        <w:rPr>
          <w:rFonts w:ascii="Trebuchet MS" w:hAnsi="Trebuchet MS" w:cstheme="minorHAnsi"/>
        </w:rPr>
      </w:pPr>
    </w:p>
    <w:p w14:paraId="64A5BEFE" w14:textId="77777777" w:rsidR="00011A0C" w:rsidRPr="00276343" w:rsidRDefault="00011A0C">
      <w:pPr>
        <w:spacing w:after="160" w:line="259" w:lineRule="auto"/>
        <w:contextualSpacing/>
        <w:jc w:val="right"/>
        <w:rPr>
          <w:rFonts w:ascii="Trebuchet MS" w:hAnsi="Trebuchet MS" w:cstheme="minorHAnsi"/>
        </w:rPr>
      </w:pPr>
    </w:p>
    <w:p w14:paraId="7D9A53D3" w14:textId="58ACD3FF" w:rsidR="00011A0C" w:rsidRDefault="00011A0C" w:rsidP="00BF1D28">
      <w:pPr>
        <w:spacing w:after="160" w:line="259" w:lineRule="auto"/>
        <w:contextualSpacing/>
        <w:jc w:val="center"/>
        <w:rPr>
          <w:rFonts w:ascii="Trebuchet MS" w:hAnsi="Trebuchet MS" w:cstheme="minorHAnsi"/>
          <w:sz w:val="16"/>
        </w:rPr>
      </w:pPr>
      <w:r>
        <w:rPr>
          <w:noProof/>
        </w:rPr>
        <w:drawing>
          <wp:inline distT="0" distB="0" distL="0" distR="0" wp14:anchorId="794DB0BB" wp14:editId="0DE979F7">
            <wp:extent cx="4972616" cy="6530493"/>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984221" cy="6545734"/>
                    </a:xfrm>
                    <a:prstGeom prst="rect">
                      <a:avLst/>
                    </a:prstGeom>
                  </pic:spPr>
                </pic:pic>
              </a:graphicData>
            </a:graphic>
          </wp:inline>
        </w:drawing>
      </w:r>
    </w:p>
    <w:p w14:paraId="06833383" w14:textId="77777777" w:rsidR="00011A0C" w:rsidRDefault="00011A0C">
      <w:pPr>
        <w:spacing w:after="160" w:line="259" w:lineRule="auto"/>
        <w:contextualSpacing/>
        <w:jc w:val="right"/>
        <w:rPr>
          <w:rFonts w:ascii="Trebuchet MS" w:hAnsi="Trebuchet MS" w:cstheme="minorHAnsi"/>
          <w:sz w:val="16"/>
        </w:rPr>
      </w:pPr>
    </w:p>
    <w:p w14:paraId="0A6C2DB8" w14:textId="77777777" w:rsidR="00226F38" w:rsidRDefault="00226F38" w:rsidP="00226F38">
      <w:pPr>
        <w:spacing w:after="160" w:line="259" w:lineRule="auto"/>
        <w:contextualSpacing/>
        <w:jc w:val="center"/>
        <w:rPr>
          <w:rFonts w:ascii="Trebuchet MS" w:eastAsia="Calibri" w:hAnsi="Trebuchet MS"/>
          <w:sz w:val="22"/>
          <w:szCs w:val="22"/>
          <w:lang w:eastAsia="en-US"/>
        </w:rPr>
      </w:pPr>
      <w:r>
        <w:rPr>
          <w:rFonts w:ascii="Trebuchet MS" w:hAnsi="Trebuchet MS" w:cstheme="minorHAnsi"/>
          <w:sz w:val="22"/>
          <w:szCs w:val="22"/>
        </w:rPr>
        <w:t>3</w:t>
      </w:r>
      <w:r>
        <w:rPr>
          <w:rFonts w:ascii="Trebuchet MS" w:eastAsia="Calibri" w:hAnsi="Trebuchet MS"/>
          <w:sz w:val="22"/>
          <w:szCs w:val="22"/>
          <w:lang w:eastAsia="en-US"/>
        </w:rPr>
        <w:t xml:space="preserve"> pav. </w:t>
      </w:r>
      <w:r w:rsidR="00062BAA">
        <w:rPr>
          <w:rFonts w:ascii="Trebuchet MS" w:eastAsia="Calibri" w:hAnsi="Trebuchet MS"/>
          <w:sz w:val="22"/>
          <w:szCs w:val="22"/>
          <w:lang w:eastAsia="en-US"/>
        </w:rPr>
        <w:t xml:space="preserve"> </w:t>
      </w:r>
      <w:r w:rsidR="00120B22">
        <w:rPr>
          <w:rFonts w:ascii="Trebuchet MS" w:eastAsia="Calibri" w:hAnsi="Trebuchet MS"/>
          <w:sz w:val="22"/>
          <w:szCs w:val="22"/>
          <w:lang w:eastAsia="en-US"/>
        </w:rPr>
        <w:t>Požeminių komunikacijų atpažinimo ženklo pavyzdys</w:t>
      </w:r>
    </w:p>
    <w:p w14:paraId="19F474FB" w14:textId="5AEBA444" w:rsidR="00B905CF" w:rsidRDefault="00B905CF">
      <w:pPr>
        <w:rPr>
          <w:rFonts w:ascii="Trebuchet MS" w:eastAsia="Calibri" w:hAnsi="Trebuchet MS"/>
          <w:sz w:val="22"/>
          <w:szCs w:val="22"/>
          <w:lang w:eastAsia="en-US"/>
        </w:rPr>
      </w:pPr>
      <w:r>
        <w:rPr>
          <w:rFonts w:ascii="Trebuchet MS" w:eastAsia="Calibri" w:hAnsi="Trebuchet MS"/>
          <w:sz w:val="22"/>
          <w:szCs w:val="22"/>
          <w:lang w:eastAsia="en-US"/>
        </w:rPr>
        <w:br w:type="page"/>
      </w:r>
    </w:p>
    <w:p w14:paraId="210B3A14" w14:textId="69D083F7" w:rsidR="00EF29A9" w:rsidRDefault="00B94934" w:rsidP="00EF29A9">
      <w:pPr>
        <w:spacing w:after="160" w:line="259" w:lineRule="auto"/>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EF29A9"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5FE4F15D" w14:textId="3EEE302C" w:rsidR="00226F38" w:rsidRPr="002C1767" w:rsidRDefault="00EF29A9" w:rsidP="002B7EE0">
      <w:pPr>
        <w:pStyle w:val="Heading3"/>
        <w:jc w:val="right"/>
        <w:rPr>
          <w:rFonts w:cstheme="minorHAnsi"/>
          <w:sz w:val="18"/>
          <w:szCs w:val="28"/>
        </w:rPr>
      </w:pPr>
      <w:bookmarkStart w:id="76" w:name="_PRIEDAS_Nr._17-5"/>
      <w:bookmarkStart w:id="77" w:name="_Toc158192379"/>
      <w:bookmarkStart w:id="78" w:name="_Toc158192578"/>
      <w:bookmarkEnd w:id="76"/>
      <w:r w:rsidRPr="002C1767">
        <w:rPr>
          <w:lang w:eastAsia="en-US"/>
        </w:rPr>
        <w:t>PRIEDAS Nr. 1</w:t>
      </w:r>
      <w:r w:rsidR="0050358C" w:rsidRPr="002C1767">
        <w:rPr>
          <w:rFonts w:eastAsia="Calibri"/>
          <w:lang w:eastAsia="en-US"/>
        </w:rPr>
        <w:t>7</w:t>
      </w:r>
      <w:r w:rsidRPr="002C1767">
        <w:rPr>
          <w:rFonts w:eastAsia="Calibri"/>
          <w:lang w:eastAsia="en-US"/>
        </w:rPr>
        <w:t>-5</w:t>
      </w:r>
      <w:bookmarkEnd w:id="77"/>
      <w:bookmarkEnd w:id="78"/>
    </w:p>
    <w:p w14:paraId="43EFF150" w14:textId="77777777" w:rsidR="00011A0C" w:rsidRPr="00B905CF" w:rsidRDefault="00011A0C">
      <w:pPr>
        <w:spacing w:after="160" w:line="259" w:lineRule="auto"/>
        <w:contextualSpacing/>
        <w:jc w:val="right"/>
        <w:rPr>
          <w:rFonts w:ascii="Trebuchet MS" w:hAnsi="Trebuchet MS" w:cstheme="minorHAnsi"/>
        </w:rPr>
      </w:pPr>
    </w:p>
    <w:p w14:paraId="478F901A" w14:textId="77777777" w:rsidR="00011A0C" w:rsidRPr="00B905CF" w:rsidRDefault="00011A0C">
      <w:pPr>
        <w:spacing w:after="160" w:line="259" w:lineRule="auto"/>
        <w:contextualSpacing/>
        <w:jc w:val="right"/>
        <w:rPr>
          <w:rFonts w:ascii="Trebuchet MS" w:hAnsi="Trebuchet MS" w:cstheme="minorHAnsi"/>
        </w:rPr>
      </w:pPr>
    </w:p>
    <w:p w14:paraId="585BCAAE" w14:textId="34DCBA83" w:rsidR="00011A0C" w:rsidRDefault="00A2334B" w:rsidP="00F40014">
      <w:pPr>
        <w:spacing w:after="160" w:line="259" w:lineRule="auto"/>
        <w:contextualSpacing/>
        <w:jc w:val="center"/>
        <w:rPr>
          <w:rFonts w:ascii="Trebuchet MS" w:hAnsi="Trebuchet MS" w:cstheme="minorHAnsi"/>
          <w:sz w:val="16"/>
        </w:rPr>
      </w:pPr>
      <w:r>
        <w:rPr>
          <w:noProof/>
        </w:rPr>
        <w:drawing>
          <wp:inline distT="0" distB="0" distL="0" distR="0" wp14:anchorId="12EC0CE8" wp14:editId="50F8C382">
            <wp:extent cx="3876675" cy="4391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876675" cy="4391025"/>
                    </a:xfrm>
                    <a:prstGeom prst="rect">
                      <a:avLst/>
                    </a:prstGeom>
                  </pic:spPr>
                </pic:pic>
              </a:graphicData>
            </a:graphic>
          </wp:inline>
        </w:drawing>
      </w:r>
    </w:p>
    <w:p w14:paraId="79A9E69E" w14:textId="77777777" w:rsidR="00011A0C" w:rsidRDefault="00011A0C">
      <w:pPr>
        <w:spacing w:after="160" w:line="259" w:lineRule="auto"/>
        <w:contextualSpacing/>
        <w:jc w:val="right"/>
        <w:rPr>
          <w:rFonts w:ascii="Trebuchet MS" w:hAnsi="Trebuchet MS" w:cstheme="minorHAnsi"/>
          <w:sz w:val="16"/>
        </w:rPr>
      </w:pPr>
    </w:p>
    <w:p w14:paraId="31FB0A7C" w14:textId="1A0B230F" w:rsidR="00F40014" w:rsidRDefault="00F40014" w:rsidP="00F40014">
      <w:pPr>
        <w:spacing w:after="160" w:line="259" w:lineRule="auto"/>
        <w:contextualSpacing/>
        <w:jc w:val="center"/>
        <w:rPr>
          <w:rFonts w:ascii="Trebuchet MS" w:hAnsi="Trebuchet MS" w:cstheme="minorHAnsi"/>
          <w:sz w:val="16"/>
        </w:rPr>
      </w:pPr>
      <w:r>
        <w:rPr>
          <w:rFonts w:ascii="Trebuchet MS" w:hAnsi="Trebuchet MS" w:cstheme="minorHAnsi"/>
          <w:sz w:val="22"/>
          <w:szCs w:val="22"/>
        </w:rPr>
        <w:t>4</w:t>
      </w:r>
      <w:r>
        <w:rPr>
          <w:rFonts w:ascii="Trebuchet MS" w:eastAsia="Calibri" w:hAnsi="Trebuchet MS"/>
          <w:sz w:val="22"/>
          <w:szCs w:val="22"/>
          <w:lang w:eastAsia="en-US"/>
        </w:rPr>
        <w:t xml:space="preserve"> pav. </w:t>
      </w:r>
      <w:r w:rsidR="00120B22">
        <w:rPr>
          <w:rFonts w:ascii="Trebuchet MS" w:hAnsi="Trebuchet MS" w:cstheme="minorHAnsi"/>
          <w:sz w:val="22"/>
          <w:szCs w:val="22"/>
        </w:rPr>
        <w:t>OL susikirtimo su vidaus vandens keliais ženklų pavyzdžiai</w:t>
      </w:r>
    </w:p>
    <w:p w14:paraId="7F8B7C92" w14:textId="005A8A5C" w:rsidR="00011A0C" w:rsidRDefault="00A2334B">
      <w:pPr>
        <w:spacing w:after="160" w:line="259" w:lineRule="auto"/>
        <w:contextualSpacing/>
        <w:jc w:val="right"/>
        <w:rPr>
          <w:rFonts w:ascii="Trebuchet MS" w:hAnsi="Trebuchet MS" w:cstheme="minorHAnsi"/>
          <w:sz w:val="16"/>
        </w:rPr>
      </w:pPr>
      <w:r>
        <w:rPr>
          <w:noProof/>
        </w:rPr>
        <mc:AlternateContent>
          <mc:Choice Requires="wps">
            <w:drawing>
              <wp:anchor distT="0" distB="0" distL="114300" distR="114300" simplePos="0" relativeHeight="251658263" behindDoc="0" locked="0" layoutInCell="1" allowOverlap="1" wp14:anchorId="7C8EEBD8" wp14:editId="727136B4">
                <wp:simplePos x="0" y="0"/>
                <wp:positionH relativeFrom="column">
                  <wp:posOffset>4356735</wp:posOffset>
                </wp:positionH>
                <wp:positionV relativeFrom="paragraph">
                  <wp:posOffset>757555</wp:posOffset>
                </wp:positionV>
                <wp:extent cx="800100" cy="409575"/>
                <wp:effectExtent l="0" t="0" r="0" b="9525"/>
                <wp:wrapNone/>
                <wp:docPr id="30" name="Text Box 30"/>
                <wp:cNvGraphicFramePr/>
                <a:graphic xmlns:a="http://schemas.openxmlformats.org/drawingml/2006/main">
                  <a:graphicData uri="http://schemas.microsoft.com/office/word/2010/wordprocessingShape">
                    <wps:wsp>
                      <wps:cNvSpPr txBox="1"/>
                      <wps:spPr>
                        <a:xfrm>
                          <a:off x="0" y="0"/>
                          <a:ext cx="800100" cy="4095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A4B6CD1" w14:textId="77777777" w:rsidR="0094747E" w:rsidRDefault="0094747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7C8EEBD8" id="_x0000_t202" coordsize="21600,21600" o:spt="202" path="m,l,21600r21600,l21600,xe">
                <v:stroke joinstyle="miter"/>
                <v:path gradientshapeok="t" o:connecttype="rect"/>
              </v:shapetype>
              <v:shape id="Text Box 30" o:spid="_x0000_s1026" type="#_x0000_t202" style="position:absolute;left:0;text-align:left;margin-left:343.05pt;margin-top:59.65pt;width:63pt;height:32.25pt;z-index:25165826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YGwcwIAAGQFAAAOAAAAZHJzL2Uyb0RvYy54bWysVEtPGzEQvlfqf7B8L7uhCYWIDUpBVJUQ&#10;oELF2fHaxKrX49qT7Ka/vmPv5lHKhaqXXdvzzeubx/lF11i2ViEacBUfHZWcKSehNu654t8frz+c&#10;chZRuFpYcKriGxX5xez9u/PWT9UxLMHWKjAy4uK09RVfIvppUUS5VI2IR+CVI6GG0Aika3gu6iBa&#10;st7Y4rgsT4oWQu0DSBUjvV71Qj7L9rVWEu+0jgqZrTjFhvkb8neRvsXsXEyfg/BLI4cwxD9E0Qjj&#10;yOnO1JVAwVbB/GWqMTJABI1HEpoCtDZS5Rwom1H5IpuHpfAq50LkRL+jKf4/s/J2/eDvA8PuM3RU&#10;wERI6+M00mPKp9OhSX+KlJGcKNzsaFMdMkmPpyWFThJJonF5Nvk0SVaKvbIPEb8oaFg6VDxQVTJZ&#10;Yn0TsYduIclXBGvqa2NtvqROUJc2sLWgGlrMIZLxP1DWsbbiJx8nZTbsIKn3lq1LZlTuhcHdPsF8&#10;wo1VCWPdN6WZqXOer/gWUiq385/RCaXJ1VsUB/w+qrco93mQRvYMDnfKjXEQcvZ5ePaU1T+2lOke&#10;T7U5yDsdsVt0Q+EXUG+oHwL0oxK9vDZUtRsR8V4Emg0qNM073tFHWyDWYThxtoTw67X3hKeWJSln&#10;Lc1axePPlQiKM/vVUTOfjcbjNJz5Mp58OqZLOJQsDiVu1VwCtcKINouX+ZjwaLdHHaB5orUwT15J&#10;JJwk3xXH7fES+w1Aa0Wq+TyDaBy9wBv34GUynehNPfnYPYngh8ZF6vhb2E6lmL7o3x6bNB3MVwja&#10;5OZOBPesDsTTKOfxGNZO2hWH94zaL8fZbwAAAP//AwBQSwMEFAAGAAgAAAAhAAxZhknhAAAACwEA&#10;AA8AAABkcnMvZG93bnJldi54bWxMj81OhEAQhO8mvsOkTbwYd2CJiMiwMcafxJvLrsbbLNMCkekh&#10;zCzg29ue9NhVX6qris1iezHh6DtHCuJVBAKpdqajRsGuerzMQPigyejeESr4Rg+b8vSk0LlxM73i&#10;tA2N4BDyuVbQhjDkUvq6Rav9yg1I7H260erA59hIM+qZw20v11GUSqs74g+tHvC+xfpre7QKPi6a&#10;9xe/PO3n5CoZHp6n6vrNVEqdny13tyACLuEPht/6XB1K7nRwRzJe9ArSLI0ZZSO+SUAwkcVrVg6s&#10;ZEkGsizk/w3lDwAAAP//AwBQSwECLQAUAAYACAAAACEAtoM4kv4AAADhAQAAEwAAAAAAAAAAAAAA&#10;AAAAAAAAW0NvbnRlbnRfVHlwZXNdLnhtbFBLAQItABQABgAIAAAAIQA4/SH/1gAAAJQBAAALAAAA&#10;AAAAAAAAAAAAAC8BAABfcmVscy8ucmVsc1BLAQItABQABgAIAAAAIQDfIYGwcwIAAGQFAAAOAAAA&#10;AAAAAAAAAAAAAC4CAABkcnMvZTJvRG9jLnhtbFBLAQItABQABgAIAAAAIQAMWYZJ4QAAAAsBAAAP&#10;AAAAAAAAAAAAAAAAAM0EAABkcnMvZG93bnJldi54bWxQSwUGAAAAAAQABADzAAAA2wUAAAAA&#10;" fillcolor="white [3201]" stroked="f" strokeweight=".5pt">
                <v:textbox>
                  <w:txbxContent>
                    <w:p w14:paraId="5A4B6CD1" w14:textId="77777777" w:rsidR="0094747E" w:rsidRDefault="0094747E"/>
                  </w:txbxContent>
                </v:textbox>
              </v:shape>
            </w:pict>
          </mc:Fallback>
        </mc:AlternateContent>
      </w:r>
    </w:p>
    <w:p w14:paraId="439032A3" w14:textId="47E24BCF" w:rsidR="004A4402" w:rsidRDefault="004A4402">
      <w:pPr>
        <w:spacing w:after="160" w:line="259" w:lineRule="auto"/>
        <w:contextualSpacing/>
        <w:jc w:val="right"/>
        <w:rPr>
          <w:rFonts w:ascii="Trebuchet MS" w:hAnsi="Trebuchet MS" w:cstheme="minorHAnsi"/>
          <w:sz w:val="16"/>
        </w:rPr>
      </w:pPr>
    </w:p>
    <w:p w14:paraId="684A0FC9" w14:textId="77777777" w:rsidR="00011A0C" w:rsidRDefault="004A4402" w:rsidP="00F40014">
      <w:pPr>
        <w:spacing w:after="160" w:line="259" w:lineRule="auto"/>
        <w:contextualSpacing/>
        <w:jc w:val="center"/>
        <w:rPr>
          <w:rFonts w:ascii="Trebuchet MS" w:hAnsi="Trebuchet MS" w:cstheme="minorHAnsi"/>
          <w:sz w:val="16"/>
        </w:rPr>
      </w:pPr>
      <w:r>
        <w:rPr>
          <w:noProof/>
        </w:rPr>
        <w:drawing>
          <wp:inline distT="0" distB="0" distL="0" distR="0" wp14:anchorId="068247D6" wp14:editId="4F0A99F5">
            <wp:extent cx="2752725" cy="22002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752725" cy="2200275"/>
                    </a:xfrm>
                    <a:prstGeom prst="rect">
                      <a:avLst/>
                    </a:prstGeom>
                  </pic:spPr>
                </pic:pic>
              </a:graphicData>
            </a:graphic>
          </wp:inline>
        </w:drawing>
      </w:r>
    </w:p>
    <w:p w14:paraId="4707D287" w14:textId="77777777" w:rsidR="00011A0C" w:rsidRDefault="00011A0C">
      <w:pPr>
        <w:spacing w:after="160" w:line="259" w:lineRule="auto"/>
        <w:contextualSpacing/>
        <w:jc w:val="right"/>
        <w:rPr>
          <w:rFonts w:ascii="Trebuchet MS" w:hAnsi="Trebuchet MS" w:cstheme="minorHAnsi"/>
          <w:sz w:val="16"/>
        </w:rPr>
      </w:pPr>
    </w:p>
    <w:p w14:paraId="043F7A87" w14:textId="10EF9007" w:rsidR="00120B22" w:rsidRPr="00BF1D28" w:rsidRDefault="00120B22" w:rsidP="00F40014">
      <w:pPr>
        <w:spacing w:after="160" w:line="259" w:lineRule="auto"/>
        <w:contextualSpacing/>
        <w:jc w:val="center"/>
        <w:rPr>
          <w:rFonts w:ascii="Arial" w:hAnsi="Arial" w:cs="Arial"/>
        </w:rPr>
      </w:pPr>
      <w:r w:rsidRPr="00BF1D28">
        <w:rPr>
          <w:rFonts w:ascii="Arial" w:hAnsi="Arial" w:cs="Arial"/>
        </w:rPr>
        <w:t>A.6. Draudžiama stovėti nuleidus inkarą ir vilkti inkarus, lynus bei grandines</w:t>
      </w:r>
    </w:p>
    <w:p w14:paraId="7E95544A" w14:textId="77777777" w:rsidR="00276343" w:rsidRDefault="00276343" w:rsidP="00F40014">
      <w:pPr>
        <w:spacing w:after="160" w:line="259" w:lineRule="auto"/>
        <w:contextualSpacing/>
        <w:jc w:val="center"/>
        <w:rPr>
          <w:rFonts w:ascii="Trebuchet MS" w:hAnsi="Trebuchet MS" w:cstheme="minorHAnsi"/>
          <w:sz w:val="22"/>
          <w:szCs w:val="22"/>
        </w:rPr>
      </w:pPr>
    </w:p>
    <w:p w14:paraId="625D6070" w14:textId="54E2098D" w:rsidR="00F40014" w:rsidRDefault="00F40014" w:rsidP="00F40014">
      <w:pPr>
        <w:spacing w:after="160" w:line="259" w:lineRule="auto"/>
        <w:contextualSpacing/>
        <w:jc w:val="center"/>
        <w:rPr>
          <w:rFonts w:ascii="Trebuchet MS" w:hAnsi="Trebuchet MS" w:cstheme="minorHAnsi"/>
          <w:sz w:val="22"/>
          <w:szCs w:val="22"/>
        </w:rPr>
      </w:pPr>
      <w:r>
        <w:rPr>
          <w:rFonts w:ascii="Trebuchet MS" w:hAnsi="Trebuchet MS" w:cstheme="minorHAnsi"/>
          <w:sz w:val="22"/>
          <w:szCs w:val="22"/>
        </w:rPr>
        <w:t>5</w:t>
      </w:r>
      <w:r w:rsidRPr="00BF1D28">
        <w:rPr>
          <w:rFonts w:ascii="Trebuchet MS" w:hAnsi="Trebuchet MS" w:cstheme="minorHAnsi"/>
          <w:sz w:val="22"/>
          <w:szCs w:val="22"/>
        </w:rPr>
        <w:t xml:space="preserve"> pav. </w:t>
      </w:r>
      <w:r w:rsidR="00120B22">
        <w:rPr>
          <w:rFonts w:ascii="Trebuchet MS" w:hAnsi="Trebuchet MS" w:cstheme="minorHAnsi"/>
          <w:sz w:val="22"/>
          <w:szCs w:val="22"/>
        </w:rPr>
        <w:t>KL susikirtimo su vidaus vandens keliais ženklų pavyzdžiai</w:t>
      </w:r>
    </w:p>
    <w:p w14:paraId="5C21E324" w14:textId="206ED372" w:rsidR="00B905CF" w:rsidRDefault="00B905CF">
      <w:pPr>
        <w:rPr>
          <w:rFonts w:ascii="Trebuchet MS" w:hAnsi="Trebuchet MS" w:cstheme="minorHAnsi"/>
          <w:sz w:val="22"/>
          <w:szCs w:val="22"/>
        </w:rPr>
      </w:pPr>
      <w:r>
        <w:rPr>
          <w:rFonts w:ascii="Trebuchet MS" w:hAnsi="Trebuchet MS" w:cstheme="minorHAnsi"/>
          <w:sz w:val="22"/>
          <w:szCs w:val="22"/>
        </w:rPr>
        <w:br w:type="page"/>
      </w:r>
    </w:p>
    <w:p w14:paraId="28B2868F" w14:textId="28B7B178" w:rsidR="002D6CFE" w:rsidRDefault="00B94934">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90" w14:textId="6428E7D6" w:rsidR="002D6CFE" w:rsidRPr="002C1767" w:rsidRDefault="00400104" w:rsidP="002B7EE0">
      <w:pPr>
        <w:pStyle w:val="Heading3"/>
        <w:jc w:val="right"/>
        <w:rPr>
          <w:rFonts w:eastAsia="Calibri"/>
          <w:lang w:eastAsia="en-US"/>
        </w:rPr>
      </w:pPr>
      <w:bookmarkStart w:id="79" w:name="_PRIEDAS_Nr._18-1"/>
      <w:bookmarkStart w:id="80" w:name="_Toc158192380"/>
      <w:bookmarkStart w:id="81" w:name="_Toc158192579"/>
      <w:bookmarkEnd w:id="79"/>
      <w:r w:rsidRPr="002C1767">
        <w:rPr>
          <w:lang w:eastAsia="en-US"/>
        </w:rPr>
        <w:t>PRIEDAS Nr. 1</w:t>
      </w:r>
      <w:r w:rsidR="0050358C" w:rsidRPr="002C1767">
        <w:rPr>
          <w:rFonts w:eastAsia="Calibri"/>
          <w:lang w:eastAsia="en-US"/>
        </w:rPr>
        <w:t>8</w:t>
      </w:r>
      <w:r w:rsidRPr="002C1767">
        <w:rPr>
          <w:rFonts w:eastAsia="Calibri"/>
          <w:lang w:eastAsia="en-US"/>
        </w:rPr>
        <w:t>-1</w:t>
      </w:r>
      <w:bookmarkEnd w:id="80"/>
      <w:bookmarkEnd w:id="81"/>
    </w:p>
    <w:p w14:paraId="58E3773F" w14:textId="77777777" w:rsidR="00B905CF" w:rsidRDefault="00B905CF" w:rsidP="00B905CF">
      <w:pPr>
        <w:jc w:val="right"/>
        <w:rPr>
          <w:rFonts w:ascii="Trebuchet MS" w:hAnsi="Trebuchet MS"/>
        </w:rPr>
      </w:pPr>
    </w:p>
    <w:p w14:paraId="4A20C89C" w14:textId="77777777" w:rsidR="00276343" w:rsidRPr="002C1767" w:rsidRDefault="00276343" w:rsidP="00B905CF">
      <w:pPr>
        <w:jc w:val="right"/>
        <w:rPr>
          <w:rFonts w:ascii="Trebuchet MS" w:hAnsi="Trebuchet MS"/>
        </w:rPr>
      </w:pPr>
    </w:p>
    <w:p w14:paraId="06CCAB5E" w14:textId="743FF331" w:rsidR="00520861" w:rsidRPr="002C1767" w:rsidRDefault="00FB3CFD" w:rsidP="00520861">
      <w:pPr>
        <w:jc w:val="center"/>
        <w:rPr>
          <w:rFonts w:ascii="Trebuchet MS" w:hAnsi="Trebuchet MS"/>
        </w:rPr>
      </w:pPr>
      <w:r w:rsidRPr="002C1767">
        <w:rPr>
          <w:rFonts w:ascii="Trebuchet MS" w:hAnsi="Trebuchet MS"/>
        </w:rPr>
        <w:t>TELEKOMUNIKACIJŲ IR TSPĮ SPINTŲ, ĮRENGINIŲ, ŠVIESOLAIDŽIŲ IR VARIO KABELIŲ ŽYMĖJIMAS</w:t>
      </w:r>
    </w:p>
    <w:p w14:paraId="7291E0A6" w14:textId="61642A8D" w:rsidR="00520861" w:rsidRDefault="00520861" w:rsidP="00520861">
      <w:pPr>
        <w:jc w:val="center"/>
        <w:rPr>
          <w:rFonts w:ascii="Trebuchet MS" w:hAnsi="Trebuchet MS"/>
          <w:sz w:val="28"/>
          <w:szCs w:val="28"/>
        </w:rPr>
      </w:pPr>
    </w:p>
    <w:p w14:paraId="28B28692" w14:textId="58C4175D" w:rsidR="002D6CFE" w:rsidRDefault="40CE2314">
      <w:pPr>
        <w:spacing w:after="160" w:line="259" w:lineRule="auto"/>
        <w:contextualSpacing/>
        <w:jc w:val="center"/>
        <w:rPr>
          <w:rFonts w:ascii="Trebuchet MS" w:eastAsia="Calibri" w:hAnsi="Trebuchet MS"/>
          <w:lang w:eastAsia="en-US"/>
        </w:rPr>
      </w:pPr>
      <w:r>
        <w:rPr>
          <w:noProof/>
        </w:rPr>
        <w:drawing>
          <wp:inline distT="0" distB="0" distL="0" distR="0" wp14:anchorId="6C6427A7" wp14:editId="686DA003">
            <wp:extent cx="6410324" cy="3848100"/>
            <wp:effectExtent l="0" t="0" r="0" b="0"/>
            <wp:docPr id="1234613297" name="Picture 12346132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34613297"/>
                    <pic:cNvPicPr/>
                  </pic:nvPicPr>
                  <pic:blipFill>
                    <a:blip r:embed="rId88">
                      <a:extLst>
                        <a:ext uri="{28A0092B-C50C-407E-A947-70E740481C1C}">
                          <a14:useLocalDpi xmlns:a14="http://schemas.microsoft.com/office/drawing/2010/main" val="0"/>
                        </a:ext>
                      </a:extLst>
                    </a:blip>
                    <a:stretch>
                      <a:fillRect/>
                    </a:stretch>
                  </pic:blipFill>
                  <pic:spPr>
                    <a:xfrm>
                      <a:off x="0" y="0"/>
                      <a:ext cx="6410324" cy="3848100"/>
                    </a:xfrm>
                    <a:prstGeom prst="rect">
                      <a:avLst/>
                    </a:prstGeom>
                  </pic:spPr>
                </pic:pic>
              </a:graphicData>
            </a:graphic>
          </wp:inline>
        </w:drawing>
      </w:r>
    </w:p>
    <w:p w14:paraId="28B28693" w14:textId="3D51AAF5" w:rsidR="002D6CFE" w:rsidRDefault="002D6CFE">
      <w:pPr>
        <w:spacing w:after="160" w:line="259" w:lineRule="auto"/>
        <w:contextualSpacing/>
        <w:jc w:val="center"/>
        <w:rPr>
          <w:rFonts w:ascii="Trebuchet MS" w:eastAsia="Calibri" w:hAnsi="Trebuchet MS"/>
          <w:szCs w:val="22"/>
          <w:lang w:eastAsia="en-US"/>
        </w:rPr>
      </w:pPr>
    </w:p>
    <w:p w14:paraId="28B28694" w14:textId="0115CFC9" w:rsidR="002D6CFE" w:rsidRDefault="00400104">
      <w:pPr>
        <w:spacing w:after="160" w:line="259" w:lineRule="auto"/>
        <w:contextualSpacing/>
        <w:jc w:val="center"/>
        <w:rPr>
          <w:rFonts w:ascii="Trebuchet MS" w:eastAsia="Calibri" w:hAnsi="Trebuchet MS"/>
          <w:sz w:val="22"/>
          <w:szCs w:val="22"/>
          <w:lang w:eastAsia="en-US"/>
        </w:rPr>
      </w:pPr>
      <w:r w:rsidRPr="00B60AD8">
        <w:rPr>
          <w:rFonts w:ascii="Trebuchet MS" w:eastAsia="Calibri" w:hAnsi="Trebuchet MS"/>
        </w:rPr>
        <w:t>1 pav.</w:t>
      </w:r>
      <w:r>
        <w:rPr>
          <w:rFonts w:ascii="Trebuchet MS" w:eastAsia="Calibri" w:hAnsi="Trebuchet MS"/>
          <w:sz w:val="22"/>
          <w:szCs w:val="22"/>
          <w:lang w:eastAsia="en-US"/>
        </w:rPr>
        <w:t xml:space="preserve"> </w:t>
      </w:r>
      <w:r w:rsidR="00520861" w:rsidRPr="00B60AD8">
        <w:rPr>
          <w:rFonts w:ascii="Trebuchet MS" w:hAnsi="Trebuchet MS"/>
        </w:rPr>
        <w:t xml:space="preserve">Telekomunikacijų spintos žymėjimo </w:t>
      </w:r>
      <w:r w:rsidR="00520861" w:rsidRPr="00102DFB">
        <w:rPr>
          <w:rFonts w:ascii="Trebuchet MS" w:hAnsi="Trebuchet MS"/>
        </w:rPr>
        <w:t>lentelių</w:t>
      </w:r>
      <w:r w:rsidR="00520861" w:rsidRPr="00B60AD8">
        <w:rPr>
          <w:rFonts w:ascii="Trebuchet MS" w:hAnsi="Trebuchet MS"/>
        </w:rPr>
        <w:t xml:space="preserve"> pavyzdys</w:t>
      </w:r>
    </w:p>
    <w:p w14:paraId="6E4578D8" w14:textId="6B0D67B5" w:rsidR="005764A1" w:rsidRDefault="005764A1">
      <w:r>
        <w:br w:type="page"/>
      </w:r>
    </w:p>
    <w:p w14:paraId="37321EB9" w14:textId="2B77A3A0" w:rsidR="005764A1" w:rsidRDefault="005764A1" w:rsidP="005764A1">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7C507F57" w14:textId="350CAAD4" w:rsidR="005764A1" w:rsidRPr="002C1767" w:rsidRDefault="005764A1" w:rsidP="002B7EE0">
      <w:pPr>
        <w:pStyle w:val="Heading3"/>
        <w:jc w:val="right"/>
        <w:rPr>
          <w:rFonts w:eastAsia="Calibri"/>
          <w:lang w:eastAsia="en-US"/>
        </w:rPr>
      </w:pPr>
      <w:bookmarkStart w:id="82" w:name="_PRIEDAS_Nr._18-2"/>
      <w:bookmarkStart w:id="83" w:name="_Toc158192381"/>
      <w:bookmarkStart w:id="84" w:name="_Toc158192580"/>
      <w:bookmarkEnd w:id="82"/>
      <w:r w:rsidRPr="002C1767">
        <w:rPr>
          <w:lang w:eastAsia="en-US"/>
        </w:rPr>
        <w:t>PRIEDAS Nr. 18-2</w:t>
      </w:r>
      <w:bookmarkEnd w:id="83"/>
      <w:bookmarkEnd w:id="84"/>
    </w:p>
    <w:p w14:paraId="4202576A" w14:textId="76505446" w:rsidR="005764A1" w:rsidRPr="00276343" w:rsidRDefault="005764A1" w:rsidP="005764A1">
      <w:pPr>
        <w:spacing w:after="160" w:line="259" w:lineRule="auto"/>
        <w:contextualSpacing/>
        <w:jc w:val="right"/>
        <w:rPr>
          <w:rFonts w:ascii="Trebuchet MS" w:hAnsi="Trebuchet MS"/>
        </w:rPr>
      </w:pPr>
    </w:p>
    <w:p w14:paraId="28B28696" w14:textId="38D17B49" w:rsidR="002D6CFE" w:rsidRPr="00276343" w:rsidRDefault="40CE2314">
      <w:pPr>
        <w:spacing w:after="160" w:line="259" w:lineRule="auto"/>
        <w:contextualSpacing/>
        <w:jc w:val="center"/>
        <w:rPr>
          <w:rFonts w:ascii="Trebuchet MS" w:hAnsi="Trebuchet MS"/>
        </w:rPr>
      </w:pPr>
      <w:r>
        <w:rPr>
          <w:noProof/>
        </w:rPr>
        <w:drawing>
          <wp:inline distT="0" distB="0" distL="0" distR="0" wp14:anchorId="18A82749" wp14:editId="35D9C6B9">
            <wp:extent cx="4038600" cy="3019425"/>
            <wp:effectExtent l="0" t="0" r="0" b="0"/>
            <wp:docPr id="1961506277" name="Picture 19615062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61506277"/>
                    <pic:cNvPicPr/>
                  </pic:nvPicPr>
                  <pic:blipFill>
                    <a:blip r:embed="rId89">
                      <a:extLst>
                        <a:ext uri="{28A0092B-C50C-407E-A947-70E740481C1C}">
                          <a14:useLocalDpi xmlns:a14="http://schemas.microsoft.com/office/drawing/2010/main" val="0"/>
                        </a:ext>
                      </a:extLst>
                    </a:blip>
                    <a:stretch>
                      <a:fillRect/>
                    </a:stretch>
                  </pic:blipFill>
                  <pic:spPr>
                    <a:xfrm>
                      <a:off x="0" y="0"/>
                      <a:ext cx="4038600" cy="3019425"/>
                    </a:xfrm>
                    <a:prstGeom prst="rect">
                      <a:avLst/>
                    </a:prstGeom>
                  </pic:spPr>
                </pic:pic>
              </a:graphicData>
            </a:graphic>
          </wp:inline>
        </w:drawing>
      </w:r>
    </w:p>
    <w:p w14:paraId="28B28697" w14:textId="3A7197E3" w:rsidR="002D6CFE" w:rsidRPr="00B60AD8" w:rsidRDefault="00400104" w:rsidP="00B60AD8">
      <w:pPr>
        <w:spacing w:after="160" w:line="259" w:lineRule="auto"/>
        <w:contextualSpacing/>
        <w:jc w:val="center"/>
        <w:rPr>
          <w:rFonts w:ascii="Trebuchet MS" w:hAnsi="Trebuchet MS"/>
        </w:rPr>
      </w:pPr>
      <w:r w:rsidRPr="005764A1">
        <w:rPr>
          <w:rFonts w:ascii="Trebuchet MS" w:eastAsia="Calibri" w:hAnsi="Trebuchet MS"/>
          <w:lang w:eastAsia="en-US"/>
        </w:rPr>
        <w:t>2</w:t>
      </w:r>
      <w:r w:rsidRPr="00B60AD8">
        <w:rPr>
          <w:rFonts w:ascii="Trebuchet MS" w:eastAsia="Calibri" w:hAnsi="Trebuchet MS"/>
        </w:rPr>
        <w:t xml:space="preserve"> pav.</w:t>
      </w:r>
      <w:r>
        <w:rPr>
          <w:rFonts w:ascii="Trebuchet MS" w:eastAsia="Calibri" w:hAnsi="Trebuchet MS"/>
          <w:sz w:val="22"/>
          <w:szCs w:val="22"/>
          <w:lang w:eastAsia="en-US"/>
        </w:rPr>
        <w:t xml:space="preserve"> </w:t>
      </w:r>
      <w:r w:rsidR="005764A1" w:rsidRPr="00102DFB">
        <w:rPr>
          <w:rFonts w:ascii="Trebuchet MS" w:hAnsi="Trebuchet MS"/>
        </w:rPr>
        <w:t>Telekomunikacijų</w:t>
      </w:r>
      <w:r w:rsidR="005764A1" w:rsidRPr="00B60AD8">
        <w:rPr>
          <w:rFonts w:ascii="Trebuchet MS" w:hAnsi="Trebuchet MS"/>
        </w:rPr>
        <w:t xml:space="preserve"> ir </w:t>
      </w:r>
      <w:r w:rsidR="005764A1" w:rsidRPr="00102DFB">
        <w:rPr>
          <w:rFonts w:ascii="Trebuchet MS" w:hAnsi="Trebuchet MS"/>
        </w:rPr>
        <w:t>TSPĮ įrenginių</w:t>
      </w:r>
      <w:r w:rsidR="005764A1" w:rsidRPr="00B60AD8">
        <w:rPr>
          <w:rFonts w:ascii="Trebuchet MS" w:hAnsi="Trebuchet MS"/>
        </w:rPr>
        <w:t xml:space="preserve"> žymėjimo pavyzdys</w:t>
      </w:r>
      <w:r w:rsidR="005764A1">
        <w:rPr>
          <w:rFonts w:ascii="Trebuchet MS" w:hAnsi="Trebuchet MS"/>
        </w:rPr>
        <w:t>.</w:t>
      </w:r>
    </w:p>
    <w:p w14:paraId="4E184693" w14:textId="77777777" w:rsidR="005764A1" w:rsidRPr="00B905CF" w:rsidRDefault="005764A1">
      <w:pPr>
        <w:spacing w:after="160" w:line="259" w:lineRule="auto"/>
        <w:contextualSpacing/>
        <w:jc w:val="center"/>
        <w:rPr>
          <w:rFonts w:ascii="Trebuchet MS" w:hAnsi="Trebuchet MS"/>
          <w:sz w:val="16"/>
          <w:szCs w:val="16"/>
        </w:rPr>
      </w:pPr>
    </w:p>
    <w:p w14:paraId="15580C71" w14:textId="50C71B67" w:rsidR="009C0361" w:rsidRDefault="005764A1" w:rsidP="00B905CF">
      <w:pPr>
        <w:spacing w:after="160" w:line="259" w:lineRule="auto"/>
        <w:contextualSpacing/>
        <w:jc w:val="both"/>
        <w:rPr>
          <w:rFonts w:ascii="Trebuchet MS" w:hAnsi="Trebuchet MS"/>
        </w:rPr>
      </w:pPr>
      <w:r>
        <w:rPr>
          <w:rFonts w:ascii="Trebuchet MS" w:hAnsi="Trebuchet MS"/>
        </w:rPr>
        <w:t>Rekomenduojamas žymėjimo lentelės aukštis 8÷12 mm ir ilgis priklausomai nuo įrenginio pavadinimo ilgio, bet neilgesnis kaip 60 mm.</w:t>
      </w:r>
    </w:p>
    <w:p w14:paraId="2B91A223" w14:textId="77777777" w:rsidR="00B905CF" w:rsidRDefault="00B905CF" w:rsidP="00B905CF">
      <w:pPr>
        <w:spacing w:after="160" w:line="259" w:lineRule="auto"/>
        <w:contextualSpacing/>
        <w:jc w:val="center"/>
        <w:rPr>
          <w:rFonts w:ascii="Trebuchet MS" w:hAnsi="Trebuchet MS"/>
        </w:rPr>
      </w:pPr>
    </w:p>
    <w:p w14:paraId="6837934C" w14:textId="77777777" w:rsidR="00B905CF" w:rsidRDefault="00B905CF" w:rsidP="00B905CF">
      <w:pPr>
        <w:spacing w:after="160" w:line="259" w:lineRule="auto"/>
        <w:contextualSpacing/>
        <w:jc w:val="center"/>
        <w:rPr>
          <w:rFonts w:ascii="Trebuchet MS" w:hAnsi="Trebuchet MS"/>
        </w:rPr>
      </w:pPr>
    </w:p>
    <w:p w14:paraId="5B1FD38E" w14:textId="57CD74A2" w:rsidR="00A229C0" w:rsidRPr="00BF1A78" w:rsidRDefault="00A229C0" w:rsidP="00A229C0">
      <w:pPr>
        <w:jc w:val="center"/>
        <w:rPr>
          <w:rFonts w:ascii="Trebuchet MS" w:hAnsi="Trebuchet MS"/>
        </w:rPr>
      </w:pPr>
      <w:r>
        <w:rPr>
          <w:rFonts w:ascii="Trebuchet MS" w:hAnsi="Trebuchet MS"/>
        </w:rPr>
        <w:t>a)</w:t>
      </w:r>
      <w:r w:rsidRPr="00FD651B" w:rsidDel="004A6F72">
        <w:rPr>
          <w:rFonts w:ascii="Trebuchet MS" w:hAnsi="Trebuchet MS"/>
        </w:rPr>
        <w:t xml:space="preserve"> </w:t>
      </w:r>
      <w:r>
        <w:rPr>
          <w:noProof/>
        </w:rPr>
        <w:drawing>
          <wp:inline distT="0" distB="0" distL="0" distR="0" wp14:anchorId="73CF8632" wp14:editId="6D1D5FBC">
            <wp:extent cx="2295525" cy="3381375"/>
            <wp:effectExtent l="0" t="0" r="0" b="0"/>
            <wp:docPr id="1490913388" name="Picture 14909133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90913388"/>
                    <pic:cNvPicPr/>
                  </pic:nvPicPr>
                  <pic:blipFill>
                    <a:blip r:embed="rId90">
                      <a:extLst>
                        <a:ext uri="{28A0092B-C50C-407E-A947-70E740481C1C}">
                          <a14:useLocalDpi xmlns:a14="http://schemas.microsoft.com/office/drawing/2010/main" val="0"/>
                        </a:ext>
                      </a:extLst>
                    </a:blip>
                    <a:stretch>
                      <a:fillRect/>
                    </a:stretch>
                  </pic:blipFill>
                  <pic:spPr>
                    <a:xfrm>
                      <a:off x="0" y="0"/>
                      <a:ext cx="2295525" cy="3381375"/>
                    </a:xfrm>
                    <a:prstGeom prst="rect">
                      <a:avLst/>
                    </a:prstGeom>
                  </pic:spPr>
                </pic:pic>
              </a:graphicData>
            </a:graphic>
          </wp:inline>
        </w:drawing>
      </w:r>
      <w:r>
        <w:rPr>
          <w:rFonts w:ascii="Trebuchet MS" w:hAnsi="Trebuchet MS"/>
        </w:rPr>
        <w:t xml:space="preserve"> b) </w:t>
      </w:r>
      <w:r>
        <w:rPr>
          <w:noProof/>
        </w:rPr>
        <w:drawing>
          <wp:inline distT="0" distB="0" distL="0" distR="0" wp14:anchorId="752E5BAE" wp14:editId="0DA24CD9">
            <wp:extent cx="2847975" cy="3295650"/>
            <wp:effectExtent l="0" t="0" r="0" b="0"/>
            <wp:docPr id="804124556" name="Picture 8041245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04124556"/>
                    <pic:cNvPicPr/>
                  </pic:nvPicPr>
                  <pic:blipFill>
                    <a:blip r:embed="rId91">
                      <a:extLst>
                        <a:ext uri="{28A0092B-C50C-407E-A947-70E740481C1C}">
                          <a14:useLocalDpi xmlns:a14="http://schemas.microsoft.com/office/drawing/2010/main" val="0"/>
                        </a:ext>
                      </a:extLst>
                    </a:blip>
                    <a:stretch>
                      <a:fillRect/>
                    </a:stretch>
                  </pic:blipFill>
                  <pic:spPr>
                    <a:xfrm>
                      <a:off x="0" y="0"/>
                      <a:ext cx="2847975" cy="3295650"/>
                    </a:xfrm>
                    <a:prstGeom prst="rect">
                      <a:avLst/>
                    </a:prstGeom>
                  </pic:spPr>
                </pic:pic>
              </a:graphicData>
            </a:graphic>
          </wp:inline>
        </w:drawing>
      </w:r>
    </w:p>
    <w:p w14:paraId="7E08B562" w14:textId="1369336E" w:rsidR="005764A1" w:rsidRDefault="005764A1" w:rsidP="005764A1">
      <w:pPr>
        <w:jc w:val="center"/>
        <w:rPr>
          <w:rFonts w:ascii="Trebuchet MS" w:hAnsi="Trebuchet MS"/>
        </w:rPr>
      </w:pPr>
      <w:r w:rsidRPr="00BF1A78">
        <w:rPr>
          <w:rFonts w:ascii="Trebuchet MS" w:hAnsi="Trebuchet MS"/>
        </w:rPr>
        <w:t xml:space="preserve">3 pav. </w:t>
      </w:r>
      <w:r w:rsidRPr="00102DFB">
        <w:rPr>
          <w:rFonts w:ascii="Trebuchet MS" w:hAnsi="Trebuchet MS"/>
        </w:rPr>
        <w:t>Automatinių jungiklių žymėjimo pavyzdys</w:t>
      </w:r>
      <w:r>
        <w:rPr>
          <w:rFonts w:ascii="Trebuchet MS" w:hAnsi="Trebuchet MS"/>
        </w:rPr>
        <w:t>: a) vienpolių automatinių jungikliai, b) dvipoliai automatiniai jungikliai.</w:t>
      </w:r>
    </w:p>
    <w:p w14:paraId="5171D444" w14:textId="77777777" w:rsidR="005764A1" w:rsidRDefault="005764A1" w:rsidP="005764A1">
      <w:pPr>
        <w:jc w:val="center"/>
        <w:rPr>
          <w:rFonts w:ascii="Trebuchet MS" w:hAnsi="Trebuchet MS"/>
        </w:rPr>
      </w:pPr>
    </w:p>
    <w:p w14:paraId="2F2379DF" w14:textId="77777777" w:rsidR="005764A1" w:rsidRPr="00102DFB" w:rsidRDefault="005764A1" w:rsidP="00B905CF">
      <w:pPr>
        <w:jc w:val="both"/>
        <w:rPr>
          <w:rFonts w:ascii="Trebuchet MS" w:hAnsi="Trebuchet MS"/>
        </w:rPr>
      </w:pPr>
      <w:r>
        <w:rPr>
          <w:rFonts w:ascii="Trebuchet MS" w:hAnsi="Trebuchet MS"/>
        </w:rPr>
        <w:t>Automatinių jungiklių žymėjimo lentelės plotis priklauso nuo automatinio jungiklio pločio. Jeigu yra naudojami signalinių kontaktų priedėlis, žymėjimo lentelė plotis gali būti atitinkamai didesnis už parodytą šiame paveiksle.</w:t>
      </w:r>
    </w:p>
    <w:p w14:paraId="28B2869A" w14:textId="4868E384" w:rsidR="005764A1" w:rsidRDefault="005764A1" w:rsidP="00B905CF">
      <w:pPr>
        <w:spacing w:after="160" w:line="259" w:lineRule="auto"/>
        <w:contextualSpacing/>
        <w:jc w:val="both"/>
        <w:rPr>
          <w:rFonts w:ascii="Trebuchet MS" w:eastAsia="Calibri" w:hAnsi="Trebuchet MS"/>
          <w:sz w:val="22"/>
          <w:szCs w:val="22"/>
          <w:lang w:eastAsia="en-US"/>
        </w:rPr>
        <w:sectPr w:rsidR="005764A1" w:rsidSect="00940AED">
          <w:headerReference w:type="default" r:id="rId92"/>
          <w:footerReference w:type="default" r:id="rId93"/>
          <w:pgSz w:w="11906" w:h="16838"/>
          <w:pgMar w:top="624" w:right="567" w:bottom="1134" w:left="1134" w:header="567" w:footer="567" w:gutter="0"/>
          <w:cols w:space="1296"/>
          <w:formProt w:val="0"/>
          <w:docGrid w:linePitch="360" w:charSpace="-6145"/>
        </w:sectPr>
      </w:pPr>
    </w:p>
    <w:p w14:paraId="28B2869B" w14:textId="012C55F3" w:rsidR="002D6CFE" w:rsidRDefault="00B94934" w:rsidP="00B60AD8">
      <w:pPr>
        <w:spacing w:after="160" w:line="259" w:lineRule="auto"/>
        <w:contextualSpacing/>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w:t>
      </w:r>
      <w:r w:rsidR="007867A6" w:rsidRPr="002A5F68">
        <w:rPr>
          <w:rFonts w:ascii="Trebuchet MS" w:hAnsi="Trebuchet MS" w:cstheme="minorHAnsi"/>
          <w:color w:val="808080" w:themeColor="background1" w:themeShade="80"/>
          <w:sz w:val="16"/>
        </w:rPr>
        <w:t xml:space="preserve"> AB</w:t>
      </w:r>
      <w:r w:rsidR="00400104" w:rsidRPr="002A5F68">
        <w:rPr>
          <w:rFonts w:ascii="Trebuchet MS" w:hAnsi="Trebuchet MS" w:cstheme="minorHAnsi"/>
          <w:color w:val="808080" w:themeColor="background1" w:themeShade="80"/>
          <w:sz w:val="16"/>
        </w:rPr>
        <w:t xml:space="preserve"> PERDAVIMO TINKLO OPERATYVINIŲ IR TECHNINIŲ PAVADINIMŲ SUDARYMO IR ŽYMĖJIMO TVARKOS APRAŠAS</w:t>
      </w:r>
    </w:p>
    <w:p w14:paraId="28B2869C" w14:textId="46F65DDE" w:rsidR="002D6CFE" w:rsidRPr="002C1767" w:rsidRDefault="00400104" w:rsidP="009C0361">
      <w:pPr>
        <w:pStyle w:val="Heading3"/>
        <w:jc w:val="right"/>
        <w:rPr>
          <w:rFonts w:eastAsia="Calibri"/>
          <w:lang w:eastAsia="en-US"/>
        </w:rPr>
      </w:pPr>
      <w:bookmarkStart w:id="85" w:name="_PRIEDAS_Nr._18-3"/>
      <w:bookmarkStart w:id="86" w:name="_Toc158192382"/>
      <w:bookmarkStart w:id="87" w:name="_Toc158192581"/>
      <w:bookmarkEnd w:id="85"/>
      <w:r w:rsidRPr="77A262B2">
        <w:rPr>
          <w:lang w:eastAsia="en-US"/>
        </w:rPr>
        <w:t>PRIEDAS Nr. 1</w:t>
      </w:r>
      <w:r w:rsidR="0050358C" w:rsidRPr="77A262B2">
        <w:rPr>
          <w:rFonts w:eastAsia="Calibri"/>
          <w:lang w:eastAsia="en-US"/>
        </w:rPr>
        <w:t>8</w:t>
      </w:r>
      <w:r w:rsidRPr="77A262B2">
        <w:rPr>
          <w:rFonts w:eastAsia="Calibri"/>
          <w:lang w:eastAsia="en-US"/>
        </w:rPr>
        <w:t>-</w:t>
      </w:r>
      <w:r w:rsidR="005764A1" w:rsidRPr="77A262B2">
        <w:rPr>
          <w:rFonts w:eastAsia="Calibri"/>
          <w:lang w:eastAsia="en-US"/>
        </w:rPr>
        <w:t>3</w:t>
      </w:r>
      <w:bookmarkEnd w:id="86"/>
      <w:bookmarkEnd w:id="87"/>
    </w:p>
    <w:p w14:paraId="0F5B4E65" w14:textId="70169562" w:rsidR="77A262B2" w:rsidRDefault="77A262B2" w:rsidP="77A262B2">
      <w:pPr>
        <w:spacing w:after="160" w:line="259" w:lineRule="auto"/>
        <w:jc w:val="right"/>
        <w:rPr>
          <w:rFonts w:ascii="Trebuchet MS" w:eastAsia="Calibri" w:hAnsi="Trebuchet MS"/>
          <w:lang w:eastAsia="en-US"/>
        </w:rPr>
      </w:pPr>
    </w:p>
    <w:p w14:paraId="28B2869D" w14:textId="757AA93B" w:rsidR="002D6CFE" w:rsidRDefault="40CE2314" w:rsidP="009C0361">
      <w:pPr>
        <w:tabs>
          <w:tab w:val="center" w:pos="5102"/>
        </w:tabs>
        <w:spacing w:after="160" w:line="259" w:lineRule="auto"/>
        <w:jc w:val="center"/>
        <w:rPr>
          <w:rFonts w:ascii="Trebuchet MS" w:hAnsi="Trebuchet MS"/>
        </w:rPr>
      </w:pPr>
      <w:r>
        <w:rPr>
          <w:noProof/>
        </w:rPr>
        <w:drawing>
          <wp:inline distT="0" distB="0" distL="0" distR="0" wp14:anchorId="30B6633D" wp14:editId="55A7B319">
            <wp:extent cx="4667248" cy="2114550"/>
            <wp:effectExtent l="0" t="0" r="0" b="0"/>
            <wp:docPr id="1251235093" name="Picture 12512350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51235093"/>
                    <pic:cNvPicPr/>
                  </pic:nvPicPr>
                  <pic:blipFill>
                    <a:blip r:embed="rId94">
                      <a:extLst>
                        <a:ext uri="{28A0092B-C50C-407E-A947-70E740481C1C}">
                          <a14:useLocalDpi xmlns:a14="http://schemas.microsoft.com/office/drawing/2010/main" val="0"/>
                        </a:ext>
                      </a:extLst>
                    </a:blip>
                    <a:stretch>
                      <a:fillRect/>
                    </a:stretch>
                  </pic:blipFill>
                  <pic:spPr>
                    <a:xfrm>
                      <a:off x="0" y="0"/>
                      <a:ext cx="4667248" cy="2114550"/>
                    </a:xfrm>
                    <a:prstGeom prst="rect">
                      <a:avLst/>
                    </a:prstGeom>
                  </pic:spPr>
                </pic:pic>
              </a:graphicData>
            </a:graphic>
          </wp:inline>
        </w:drawing>
      </w:r>
    </w:p>
    <w:p w14:paraId="28B2869E" w14:textId="529C061C" w:rsidR="002D6CFE" w:rsidRDefault="00400104">
      <w:pPr>
        <w:spacing w:after="160" w:line="259" w:lineRule="auto"/>
        <w:jc w:val="center"/>
        <w:rPr>
          <w:rFonts w:ascii="Trebuchet MS" w:hAnsi="Trebuchet MS"/>
        </w:rPr>
      </w:pPr>
      <w:r w:rsidRPr="005764A1">
        <w:rPr>
          <w:rFonts w:ascii="Trebuchet MS" w:eastAsia="Calibri" w:hAnsi="Trebuchet MS"/>
          <w:lang w:eastAsia="en-US"/>
        </w:rPr>
        <w:t>4 pav.</w:t>
      </w:r>
      <w:r>
        <w:rPr>
          <w:rFonts w:ascii="Trebuchet MS" w:eastAsia="Calibri" w:hAnsi="Trebuchet MS"/>
          <w:sz w:val="22"/>
          <w:szCs w:val="22"/>
          <w:lang w:eastAsia="en-US"/>
        </w:rPr>
        <w:t xml:space="preserve"> </w:t>
      </w:r>
      <w:r w:rsidR="005764A1" w:rsidRPr="00102DFB">
        <w:rPr>
          <w:rFonts w:ascii="Trebuchet MS" w:hAnsi="Trebuchet MS"/>
        </w:rPr>
        <w:t>Magistralinių šviesolaidinių kabelių žymėjimo pavyzdys</w:t>
      </w:r>
    </w:p>
    <w:p w14:paraId="52194376" w14:textId="77777777" w:rsidR="00B905CF" w:rsidRDefault="00B905CF">
      <w:pPr>
        <w:spacing w:after="160" w:line="259" w:lineRule="auto"/>
        <w:jc w:val="center"/>
        <w:rPr>
          <w:rFonts w:ascii="Trebuchet MS" w:eastAsia="Calibri" w:hAnsi="Trebuchet MS"/>
          <w:sz w:val="22"/>
          <w:szCs w:val="22"/>
          <w:lang w:eastAsia="en-US"/>
        </w:rPr>
      </w:pPr>
    </w:p>
    <w:p w14:paraId="28B286A0" w14:textId="5DCAFE36" w:rsidR="002D6CFE" w:rsidRDefault="002D6CFE" w:rsidP="00C67C13">
      <w:pPr>
        <w:spacing w:after="160" w:line="259" w:lineRule="auto"/>
        <w:jc w:val="center"/>
        <w:rPr>
          <w:rFonts w:ascii="Trebuchet MS" w:eastAsia="Calibri" w:hAnsi="Trebuchet MS"/>
          <w:sz w:val="22"/>
          <w:szCs w:val="22"/>
          <w:lang w:eastAsia="en-US"/>
        </w:rPr>
      </w:pPr>
    </w:p>
    <w:p w14:paraId="28B286A1" w14:textId="67790E36" w:rsidR="002D6CFE" w:rsidRDefault="00E0395C">
      <w:pPr>
        <w:spacing w:after="160" w:line="259" w:lineRule="auto"/>
        <w:jc w:val="center"/>
        <w:rPr>
          <w:rFonts w:ascii="Trebuchet MS" w:eastAsia="Calibri" w:hAnsi="Trebuchet MS"/>
          <w:sz w:val="22"/>
          <w:szCs w:val="22"/>
          <w:lang w:eastAsia="en-US"/>
        </w:rPr>
      </w:pPr>
      <w:r>
        <w:pict w14:anchorId="12FE20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8pt;height:338.75pt">
            <v:imagedata r:id="rId95" o:title=""/>
          </v:shape>
        </w:pict>
      </w:r>
    </w:p>
    <w:p w14:paraId="320CB26B" w14:textId="5F1AE561" w:rsidR="005764A1" w:rsidRDefault="005764A1" w:rsidP="005764A1">
      <w:pPr>
        <w:spacing w:after="160" w:line="259" w:lineRule="auto"/>
        <w:jc w:val="center"/>
        <w:rPr>
          <w:rFonts w:ascii="Trebuchet MS" w:hAnsi="Trebuchet MS" w:cstheme="minorHAnsi"/>
          <w:sz w:val="16"/>
        </w:rPr>
      </w:pPr>
      <w:r w:rsidRPr="00102DFB">
        <w:rPr>
          <w:rFonts w:ascii="Trebuchet MS" w:hAnsi="Trebuchet MS"/>
        </w:rPr>
        <w:t>5 pav. Jungiamųjų kabelių žymėjimo pavyzdžiai</w:t>
      </w:r>
    </w:p>
    <w:p w14:paraId="15B510D7" w14:textId="750554FE" w:rsidR="005764A1" w:rsidRPr="002A5F68" w:rsidRDefault="005764A1" w:rsidP="00B60AD8">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br w:type="page"/>
      </w: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5E53BF7A" w14:textId="7E072F7E" w:rsidR="001B5DC1" w:rsidRPr="002C1767" w:rsidRDefault="005764A1" w:rsidP="00436C34">
      <w:pPr>
        <w:pStyle w:val="Heading3"/>
        <w:jc w:val="right"/>
        <w:rPr>
          <w:rFonts w:eastAsia="Calibri"/>
          <w:lang w:eastAsia="en-US"/>
        </w:rPr>
      </w:pPr>
      <w:bookmarkStart w:id="88" w:name="_PRIEDAS_Nr._18-4"/>
      <w:bookmarkStart w:id="89" w:name="_Toc158192383"/>
      <w:bookmarkStart w:id="90" w:name="_Toc158192582"/>
      <w:bookmarkEnd w:id="88"/>
      <w:r w:rsidRPr="002C1767">
        <w:rPr>
          <w:lang w:eastAsia="en-US"/>
        </w:rPr>
        <w:t>PRIEDAS Nr. 18-</w:t>
      </w:r>
      <w:r w:rsidR="001B5DC1" w:rsidRPr="002C1767">
        <w:rPr>
          <w:rFonts w:eastAsia="Calibri"/>
          <w:lang w:eastAsia="en-US"/>
        </w:rPr>
        <w:t>4</w:t>
      </w:r>
      <w:bookmarkEnd w:id="89"/>
      <w:bookmarkEnd w:id="90"/>
    </w:p>
    <w:p w14:paraId="56558CAC" w14:textId="77777777" w:rsidR="00ED4503" w:rsidRPr="00276343" w:rsidRDefault="00ED4503" w:rsidP="00B905CF">
      <w:pPr>
        <w:jc w:val="right"/>
        <w:rPr>
          <w:rFonts w:ascii="Trebuchet MS" w:eastAsia="Calibri" w:hAnsi="Trebuchet MS"/>
          <w:lang w:eastAsia="en-US"/>
        </w:rPr>
      </w:pPr>
    </w:p>
    <w:p w14:paraId="19509772" w14:textId="77777777" w:rsidR="00ED4503" w:rsidRPr="00276343" w:rsidRDefault="00ED4503" w:rsidP="00B905CF">
      <w:pPr>
        <w:jc w:val="right"/>
        <w:rPr>
          <w:rFonts w:ascii="Trebuchet MS" w:eastAsia="Calibri" w:hAnsi="Trebuchet MS"/>
          <w:lang w:eastAsia="en-US"/>
        </w:rPr>
      </w:pPr>
    </w:p>
    <w:p w14:paraId="2ACC8F0C" w14:textId="77777777" w:rsidR="001B5DC1" w:rsidRPr="00BF1A78" w:rsidRDefault="001B5DC1" w:rsidP="00EA1B58">
      <w:pPr>
        <w:jc w:val="center"/>
        <w:rPr>
          <w:rFonts w:ascii="Trebuchet MS" w:hAnsi="Trebuchet MS"/>
        </w:rPr>
      </w:pPr>
      <w:r w:rsidRPr="00BF1A78">
        <w:rPr>
          <w:rFonts w:ascii="Trebuchet MS" w:hAnsi="Trebuchet MS"/>
          <w:noProof/>
        </w:rPr>
        <w:drawing>
          <wp:inline distT="0" distB="0" distL="0" distR="0" wp14:anchorId="2CE4A81A" wp14:editId="5B11B380">
            <wp:extent cx="2423795" cy="242379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45"/>
                    <pic:cNvPicPr>
                      <a:picLocks noChangeAspect="1" noChangeArrowheads="1"/>
                    </pic:cNvPicPr>
                  </pic:nvPicPr>
                  <pic:blipFill>
                    <a:blip r:embed="rId96"/>
                    <a:stretch>
                      <a:fillRect/>
                    </a:stretch>
                  </pic:blipFill>
                  <pic:spPr bwMode="auto">
                    <a:xfrm>
                      <a:off x="0" y="0"/>
                      <a:ext cx="2423795" cy="2423795"/>
                    </a:xfrm>
                    <a:prstGeom prst="rect">
                      <a:avLst/>
                    </a:prstGeom>
                  </pic:spPr>
                </pic:pic>
              </a:graphicData>
            </a:graphic>
          </wp:inline>
        </w:drawing>
      </w:r>
    </w:p>
    <w:p w14:paraId="049879E2" w14:textId="77777777" w:rsidR="001B5DC1" w:rsidRPr="00BF1A78" w:rsidRDefault="001B5DC1" w:rsidP="00EA1B58">
      <w:pPr>
        <w:jc w:val="center"/>
        <w:rPr>
          <w:rFonts w:ascii="Trebuchet MS" w:hAnsi="Trebuchet MS"/>
        </w:rPr>
      </w:pPr>
      <w:r w:rsidRPr="00BF1A78">
        <w:rPr>
          <w:rFonts w:ascii="Trebuchet MS" w:hAnsi="Trebuchet MS"/>
        </w:rPr>
        <w:t>6 pav. Įspėjamasis ženklas apie lazerio šviesos pavojų</w:t>
      </w:r>
    </w:p>
    <w:p w14:paraId="68888141" w14:textId="77777777" w:rsidR="001B5DC1" w:rsidRPr="00102DFB" w:rsidRDefault="001B5DC1" w:rsidP="001B5DC1">
      <w:pPr>
        <w:jc w:val="center"/>
        <w:rPr>
          <w:rFonts w:ascii="Trebuchet MS" w:hAnsi="Trebuchet MS"/>
        </w:rPr>
      </w:pPr>
      <w:r>
        <w:rPr>
          <w:rFonts w:ascii="Trebuchet MS" w:hAnsi="Trebuchet MS"/>
        </w:rPr>
        <w:t>Trikampio kraštinės matmenys 50 ÷ 100 mm</w:t>
      </w:r>
    </w:p>
    <w:p w14:paraId="57D3969E" w14:textId="77777777" w:rsidR="001B5DC1" w:rsidRPr="00102DFB" w:rsidRDefault="001B5DC1" w:rsidP="001B5DC1">
      <w:pPr>
        <w:jc w:val="center"/>
        <w:rPr>
          <w:rFonts w:ascii="Trebuchet MS" w:hAnsi="Trebuchet MS"/>
        </w:rPr>
      </w:pPr>
    </w:p>
    <w:p w14:paraId="4E169539" w14:textId="14DB663D" w:rsidR="00A229C0" w:rsidRPr="00102DFB" w:rsidRDefault="00D51D85" w:rsidP="00A229C0">
      <w:pPr>
        <w:jc w:val="center"/>
        <w:rPr>
          <w:rFonts w:ascii="Trebuchet MS" w:hAnsi="Trebuchet MS"/>
        </w:rPr>
      </w:pPr>
      <w:r>
        <w:rPr>
          <w:noProof/>
        </w:rPr>
        <w:drawing>
          <wp:inline distT="0" distB="0" distL="0" distR="0" wp14:anchorId="1A1D3587" wp14:editId="18A36434">
            <wp:extent cx="5495924" cy="2352675"/>
            <wp:effectExtent l="0" t="0" r="0" b="0"/>
            <wp:docPr id="1970715065" name="Picture 19707150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70715065"/>
                    <pic:cNvPicPr/>
                  </pic:nvPicPr>
                  <pic:blipFill>
                    <a:blip r:embed="rId97">
                      <a:extLst>
                        <a:ext uri="{28A0092B-C50C-407E-A947-70E740481C1C}">
                          <a14:useLocalDpi xmlns:a14="http://schemas.microsoft.com/office/drawing/2010/main" val="0"/>
                        </a:ext>
                      </a:extLst>
                    </a:blip>
                    <a:stretch>
                      <a:fillRect/>
                    </a:stretch>
                  </pic:blipFill>
                  <pic:spPr>
                    <a:xfrm>
                      <a:off x="0" y="0"/>
                      <a:ext cx="5495924" cy="2352675"/>
                    </a:xfrm>
                    <a:prstGeom prst="rect">
                      <a:avLst/>
                    </a:prstGeom>
                  </pic:spPr>
                </pic:pic>
              </a:graphicData>
            </a:graphic>
          </wp:inline>
        </w:drawing>
      </w:r>
    </w:p>
    <w:p w14:paraId="53677EBA" w14:textId="77777777" w:rsidR="00A229C0" w:rsidRDefault="00A229C0" w:rsidP="00A229C0">
      <w:pPr>
        <w:jc w:val="center"/>
        <w:rPr>
          <w:rFonts w:ascii="Trebuchet MS" w:hAnsi="Trebuchet MS"/>
        </w:rPr>
      </w:pPr>
      <w:r w:rsidRPr="00102DFB">
        <w:rPr>
          <w:rFonts w:ascii="Trebuchet MS" w:hAnsi="Trebuchet MS"/>
        </w:rPr>
        <w:t>7 pav. ŽTŠK movos žymėjimas</w:t>
      </w:r>
    </w:p>
    <w:p w14:paraId="00ADCB30" w14:textId="77777777" w:rsidR="00B905CF" w:rsidRDefault="00B905CF" w:rsidP="00A229C0">
      <w:pPr>
        <w:jc w:val="center"/>
        <w:rPr>
          <w:rFonts w:ascii="Trebuchet MS" w:hAnsi="Trebuchet MS"/>
        </w:rPr>
      </w:pPr>
    </w:p>
    <w:p w14:paraId="2170178C" w14:textId="77777777" w:rsidR="00B905CF" w:rsidRPr="00102DFB" w:rsidRDefault="00B905CF" w:rsidP="00A229C0">
      <w:pPr>
        <w:jc w:val="center"/>
        <w:rPr>
          <w:rFonts w:ascii="Trebuchet MS" w:hAnsi="Trebuchet MS"/>
        </w:rPr>
      </w:pPr>
    </w:p>
    <w:p w14:paraId="4475894D" w14:textId="77777777" w:rsidR="00A229C0" w:rsidRPr="00102DFB" w:rsidRDefault="00A229C0" w:rsidP="00A229C0">
      <w:pPr>
        <w:rPr>
          <w:rFonts w:ascii="Trebuchet MS" w:hAnsi="Trebuchet MS"/>
        </w:rPr>
      </w:pPr>
    </w:p>
    <w:p w14:paraId="6C211FBE" w14:textId="3FEDF033" w:rsidR="00A229C0" w:rsidRPr="00102DFB" w:rsidRDefault="00D51D85" w:rsidP="00A229C0">
      <w:pPr>
        <w:jc w:val="center"/>
        <w:rPr>
          <w:rFonts w:ascii="Trebuchet MS" w:hAnsi="Trebuchet MS"/>
        </w:rPr>
      </w:pPr>
      <w:r>
        <w:rPr>
          <w:noProof/>
        </w:rPr>
        <w:drawing>
          <wp:inline distT="0" distB="0" distL="0" distR="0" wp14:anchorId="2A9A10EE" wp14:editId="47DF3719">
            <wp:extent cx="3943350" cy="1943100"/>
            <wp:effectExtent l="0" t="0" r="0" b="0"/>
            <wp:docPr id="1910537511" name="Picture 19105375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10537511"/>
                    <pic:cNvPicPr/>
                  </pic:nvPicPr>
                  <pic:blipFill>
                    <a:blip r:embed="rId98">
                      <a:extLst>
                        <a:ext uri="{28A0092B-C50C-407E-A947-70E740481C1C}">
                          <a14:useLocalDpi xmlns:a14="http://schemas.microsoft.com/office/drawing/2010/main" val="0"/>
                        </a:ext>
                      </a:extLst>
                    </a:blip>
                    <a:stretch>
                      <a:fillRect/>
                    </a:stretch>
                  </pic:blipFill>
                  <pic:spPr>
                    <a:xfrm>
                      <a:off x="0" y="0"/>
                      <a:ext cx="3943350" cy="1943100"/>
                    </a:xfrm>
                    <a:prstGeom prst="rect">
                      <a:avLst/>
                    </a:prstGeom>
                  </pic:spPr>
                </pic:pic>
              </a:graphicData>
            </a:graphic>
          </wp:inline>
        </w:drawing>
      </w:r>
    </w:p>
    <w:p w14:paraId="4DCBB4E2" w14:textId="77777777" w:rsidR="00A229C0" w:rsidRPr="00102DFB" w:rsidRDefault="00A229C0" w:rsidP="00A229C0">
      <w:pPr>
        <w:jc w:val="center"/>
        <w:rPr>
          <w:rFonts w:ascii="Trebuchet MS" w:hAnsi="Trebuchet MS"/>
        </w:rPr>
      </w:pPr>
      <w:r w:rsidRPr="00102DFB">
        <w:rPr>
          <w:rFonts w:ascii="Trebuchet MS" w:hAnsi="Trebuchet MS"/>
        </w:rPr>
        <w:t>8 pav. Šviesolaidinio kabelio movos, esančios ryšių kanalizacijos šulinyje žymėjimas</w:t>
      </w:r>
    </w:p>
    <w:p w14:paraId="631E4A15" w14:textId="77777777" w:rsidR="001B5DC1" w:rsidRDefault="001B5DC1">
      <w:pPr>
        <w:rPr>
          <w:rFonts w:ascii="Trebuchet MS" w:eastAsia="Calibri" w:hAnsi="Trebuchet MS"/>
          <w:sz w:val="22"/>
          <w:szCs w:val="22"/>
          <w:lang w:eastAsia="en-US"/>
        </w:rPr>
      </w:pPr>
      <w:r>
        <w:rPr>
          <w:rFonts w:ascii="Trebuchet MS" w:eastAsia="Calibri" w:hAnsi="Trebuchet MS"/>
          <w:sz w:val="22"/>
          <w:szCs w:val="22"/>
          <w:lang w:eastAsia="en-US"/>
        </w:rPr>
        <w:br w:type="page"/>
      </w:r>
    </w:p>
    <w:p w14:paraId="5ECA7622" w14:textId="77777777" w:rsidR="001B5DC1" w:rsidRPr="002A5F68" w:rsidRDefault="001B5DC1" w:rsidP="001B5DC1">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28B286A4" w14:textId="7D61B9A1" w:rsidR="002D6CFE" w:rsidRPr="002C1767" w:rsidRDefault="001B5DC1" w:rsidP="00ED4503">
      <w:pPr>
        <w:pStyle w:val="Heading3"/>
        <w:jc w:val="right"/>
        <w:rPr>
          <w:rFonts w:eastAsia="Calibri"/>
          <w:lang w:eastAsia="en-US"/>
        </w:rPr>
      </w:pPr>
      <w:bookmarkStart w:id="91" w:name="_PRIEDAS_Nr._18-5"/>
      <w:bookmarkStart w:id="92" w:name="_Toc158192384"/>
      <w:bookmarkStart w:id="93" w:name="_Toc158192583"/>
      <w:bookmarkEnd w:id="91"/>
      <w:r w:rsidRPr="002C1767">
        <w:rPr>
          <w:lang w:eastAsia="en-US"/>
        </w:rPr>
        <w:t>PRIEDAS Nr. 18-5</w:t>
      </w:r>
      <w:bookmarkEnd w:id="92"/>
      <w:bookmarkEnd w:id="93"/>
    </w:p>
    <w:p w14:paraId="2B455B45" w14:textId="77777777" w:rsidR="00ED4503" w:rsidRDefault="00ED4503" w:rsidP="00B905CF">
      <w:pPr>
        <w:jc w:val="right"/>
        <w:rPr>
          <w:rFonts w:eastAsia="Calibri"/>
          <w:lang w:eastAsia="en-US"/>
        </w:rPr>
      </w:pPr>
    </w:p>
    <w:p w14:paraId="7C11A405" w14:textId="77777777" w:rsidR="00ED4503" w:rsidRPr="00ED4503" w:rsidRDefault="00ED4503" w:rsidP="00B905CF">
      <w:pPr>
        <w:jc w:val="right"/>
        <w:rPr>
          <w:rFonts w:eastAsia="Calibri"/>
          <w:lang w:eastAsia="en-US"/>
        </w:rPr>
      </w:pPr>
    </w:p>
    <w:p w14:paraId="395EB8C5" w14:textId="2319E4C7" w:rsidR="001B5DC1" w:rsidRPr="00102DFB" w:rsidRDefault="001B5DC1" w:rsidP="00B905CF">
      <w:pPr>
        <w:jc w:val="center"/>
        <w:rPr>
          <w:rFonts w:ascii="Trebuchet MS" w:hAnsi="Trebuchet MS"/>
        </w:rPr>
      </w:pPr>
      <w:r w:rsidRPr="00102DFB">
        <w:rPr>
          <w:rFonts w:ascii="Trebuchet MS" w:hAnsi="Trebuchet MS"/>
        </w:rPr>
        <w:t>a)</w:t>
      </w:r>
      <w:r w:rsidR="00B905CF">
        <w:rPr>
          <w:rFonts w:ascii="Trebuchet MS" w:hAnsi="Trebuchet MS"/>
        </w:rPr>
        <w:t xml:space="preserve"> </w:t>
      </w:r>
      <w:r w:rsidRPr="00102DFB">
        <w:rPr>
          <w:rFonts w:ascii="Trebuchet MS" w:hAnsi="Trebuchet MS"/>
          <w:noProof/>
        </w:rPr>
        <w:drawing>
          <wp:inline distT="0" distB="0" distL="0" distR="0" wp14:anchorId="090DB13B" wp14:editId="2E7400A0">
            <wp:extent cx="3048409" cy="2966020"/>
            <wp:effectExtent l="0" t="0" r="0" b="635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9">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060572" cy="2977854"/>
                    </a:xfrm>
                    <a:prstGeom prst="rect">
                      <a:avLst/>
                    </a:prstGeom>
                    <a:noFill/>
                    <a:ln>
                      <a:noFill/>
                    </a:ln>
                  </pic:spPr>
                </pic:pic>
              </a:graphicData>
            </a:graphic>
          </wp:inline>
        </w:drawing>
      </w:r>
    </w:p>
    <w:p w14:paraId="01E33696" w14:textId="4081CFE8" w:rsidR="001B5DC1" w:rsidRPr="00102DFB" w:rsidRDefault="001B5DC1" w:rsidP="001B5DC1">
      <w:pPr>
        <w:jc w:val="center"/>
        <w:rPr>
          <w:rFonts w:ascii="Trebuchet MS" w:hAnsi="Trebuchet MS"/>
        </w:rPr>
      </w:pPr>
      <w:r w:rsidRPr="00102DFB">
        <w:rPr>
          <w:rFonts w:ascii="Trebuchet MS" w:hAnsi="Trebuchet MS"/>
        </w:rPr>
        <w:t xml:space="preserve">b)  </w:t>
      </w:r>
      <w:r w:rsidRPr="00102DFB">
        <w:rPr>
          <w:rFonts w:ascii="Trebuchet MS" w:hAnsi="Trebuchet MS"/>
          <w:noProof/>
        </w:rPr>
        <w:drawing>
          <wp:inline distT="0" distB="0" distL="0" distR="0" wp14:anchorId="6C9DE3C9" wp14:editId="00388D62">
            <wp:extent cx="2134737" cy="21600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134737" cy="2160000"/>
                    </a:xfrm>
                    <a:prstGeom prst="rect">
                      <a:avLst/>
                    </a:prstGeom>
                    <a:noFill/>
                    <a:ln>
                      <a:noFill/>
                    </a:ln>
                  </pic:spPr>
                </pic:pic>
              </a:graphicData>
            </a:graphic>
          </wp:inline>
        </w:drawing>
      </w:r>
      <w:r w:rsidRPr="00102DFB">
        <w:rPr>
          <w:rFonts w:ascii="Trebuchet MS" w:hAnsi="Trebuchet MS"/>
        </w:rPr>
        <w:t xml:space="preserve">   </w:t>
      </w:r>
    </w:p>
    <w:p w14:paraId="04B1C3E1" w14:textId="77777777" w:rsidR="001B5DC1" w:rsidRPr="00102DFB" w:rsidRDefault="001B5DC1" w:rsidP="001B5DC1">
      <w:pPr>
        <w:jc w:val="center"/>
        <w:rPr>
          <w:rFonts w:ascii="Trebuchet MS" w:hAnsi="Trebuchet MS"/>
        </w:rPr>
      </w:pPr>
    </w:p>
    <w:p w14:paraId="32B448BC" w14:textId="59111E1E" w:rsidR="001B5DC1" w:rsidRPr="00102DFB" w:rsidRDefault="001B5DC1" w:rsidP="001B5DC1">
      <w:pPr>
        <w:pStyle w:val="ListParagraph"/>
        <w:numPr>
          <w:ilvl w:val="0"/>
          <w:numId w:val="29"/>
        </w:numPr>
        <w:spacing w:after="160" w:line="259" w:lineRule="auto"/>
        <w:jc w:val="center"/>
        <w:rPr>
          <w:rFonts w:ascii="Trebuchet MS" w:hAnsi="Trebuchet MS"/>
        </w:rPr>
      </w:pPr>
      <w:r w:rsidRPr="00102DFB">
        <w:rPr>
          <w:rFonts w:ascii="Trebuchet MS" w:hAnsi="Trebuchet MS"/>
        </w:rPr>
        <w:t xml:space="preserve">pav. Nurodomasis ženklas (lentelė) RKŠ, movų ir kabelių įrengimo vietos žymėjimui: a) </w:t>
      </w:r>
      <w:r w:rsidRPr="00102DFB">
        <w:rPr>
          <w:rFonts w:ascii="Trebuchet MS" w:hAnsi="Trebuchet MS"/>
          <w:color w:val="000000" w:themeColor="text1"/>
        </w:rPr>
        <w:t>Elektroninių ryšių infrastruktūros įrengimo, žymėjimo, priežiūros ir naudojimo taisyklėse nurodyti lentelės ir simbolių matmenys; b) lentel</w:t>
      </w:r>
      <w:r w:rsidR="00735CD4">
        <w:rPr>
          <w:rFonts w:ascii="Trebuchet MS" w:hAnsi="Trebuchet MS"/>
          <w:color w:val="000000" w:themeColor="text1"/>
        </w:rPr>
        <w:t>ės</w:t>
      </w:r>
      <w:r w:rsidRPr="00102DFB">
        <w:rPr>
          <w:rFonts w:ascii="Trebuchet MS" w:hAnsi="Trebuchet MS"/>
          <w:color w:val="000000" w:themeColor="text1"/>
        </w:rPr>
        <w:t xml:space="preserve"> pavyzd</w:t>
      </w:r>
      <w:r w:rsidR="00735CD4">
        <w:rPr>
          <w:rFonts w:ascii="Trebuchet MS" w:hAnsi="Trebuchet MS"/>
          <w:color w:val="000000" w:themeColor="text1"/>
        </w:rPr>
        <w:t>ys</w:t>
      </w:r>
    </w:p>
    <w:p w14:paraId="49573565" w14:textId="77777777" w:rsidR="001B5DC1" w:rsidRPr="00102DFB" w:rsidRDefault="001B5DC1" w:rsidP="001B5DC1">
      <w:pPr>
        <w:rPr>
          <w:rFonts w:ascii="Trebuchet MS" w:hAnsi="Trebuchet MS"/>
        </w:rPr>
      </w:pPr>
    </w:p>
    <w:p w14:paraId="31A83DDE" w14:textId="77777777" w:rsidR="001B5DC1" w:rsidRPr="00102DFB" w:rsidRDefault="001B5DC1" w:rsidP="001B5DC1">
      <w:pPr>
        <w:jc w:val="center"/>
        <w:rPr>
          <w:rFonts w:ascii="Trebuchet MS" w:hAnsi="Trebuchet MS"/>
        </w:rPr>
      </w:pPr>
      <w:r w:rsidRPr="00102DFB">
        <w:rPr>
          <w:rFonts w:ascii="Trebuchet MS" w:hAnsi="Trebuchet MS"/>
          <w:noProof/>
        </w:rPr>
        <w:drawing>
          <wp:inline distT="0" distB="0" distL="0" distR="0" wp14:anchorId="72B9330B" wp14:editId="45E81C1D">
            <wp:extent cx="4800600" cy="16192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800600" cy="1619250"/>
                    </a:xfrm>
                    <a:prstGeom prst="rect">
                      <a:avLst/>
                    </a:prstGeom>
                    <a:noFill/>
                    <a:ln>
                      <a:noFill/>
                    </a:ln>
                  </pic:spPr>
                </pic:pic>
              </a:graphicData>
            </a:graphic>
          </wp:inline>
        </w:drawing>
      </w:r>
      <w:r w:rsidRPr="00102DFB">
        <w:rPr>
          <w:rFonts w:ascii="Trebuchet MS" w:hAnsi="Trebuchet MS"/>
        </w:rPr>
        <w:t xml:space="preserve"> </w:t>
      </w:r>
      <w:r w:rsidRPr="00102DFB">
        <w:rPr>
          <w:rFonts w:ascii="Trebuchet MS" w:hAnsi="Trebuchet MS"/>
          <w:noProof/>
        </w:rPr>
        <w:drawing>
          <wp:inline distT="0" distB="0" distL="0" distR="0" wp14:anchorId="748B6CC2" wp14:editId="23D841B8">
            <wp:extent cx="1438275" cy="1638300"/>
            <wp:effectExtent l="0" t="0" r="952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438275" cy="1638300"/>
                    </a:xfrm>
                    <a:prstGeom prst="rect">
                      <a:avLst/>
                    </a:prstGeom>
                    <a:noFill/>
                    <a:ln>
                      <a:noFill/>
                    </a:ln>
                  </pic:spPr>
                </pic:pic>
              </a:graphicData>
            </a:graphic>
          </wp:inline>
        </w:drawing>
      </w:r>
    </w:p>
    <w:p w14:paraId="1E5A4B76" w14:textId="6FF40AF0" w:rsidR="001B5DC1" w:rsidRDefault="001B5DC1" w:rsidP="001B5DC1">
      <w:pPr>
        <w:pStyle w:val="ListParagraph"/>
        <w:numPr>
          <w:ilvl w:val="0"/>
          <w:numId w:val="29"/>
        </w:numPr>
        <w:spacing w:after="160" w:line="259" w:lineRule="auto"/>
        <w:jc w:val="center"/>
        <w:rPr>
          <w:rFonts w:ascii="Trebuchet MS" w:hAnsi="Trebuchet MS"/>
        </w:rPr>
      </w:pPr>
      <w:r w:rsidRPr="00102DFB">
        <w:rPr>
          <w:rFonts w:ascii="Trebuchet MS" w:hAnsi="Trebuchet MS"/>
        </w:rPr>
        <w:t>pav. Piktogramos: a) kabelis; b) skirstomoji mova; c) mova; d) šulinys</w:t>
      </w:r>
    </w:p>
    <w:p w14:paraId="00548FF4" w14:textId="77777777" w:rsidR="001B5DC1" w:rsidRDefault="001B5DC1">
      <w:pPr>
        <w:rPr>
          <w:rFonts w:ascii="Trebuchet MS" w:hAnsi="Trebuchet MS"/>
        </w:rPr>
      </w:pPr>
      <w:r>
        <w:rPr>
          <w:rFonts w:ascii="Trebuchet MS" w:hAnsi="Trebuchet MS"/>
        </w:rPr>
        <w:br w:type="page"/>
      </w:r>
    </w:p>
    <w:p w14:paraId="7F171975" w14:textId="77777777" w:rsidR="001B5DC1" w:rsidRPr="002A5F68" w:rsidRDefault="001B5DC1" w:rsidP="001B5DC1">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16B67004" w14:textId="3DD74A42" w:rsidR="001B5DC1" w:rsidRPr="002C1767" w:rsidRDefault="001B5DC1" w:rsidP="00ED4503">
      <w:pPr>
        <w:pStyle w:val="Heading3"/>
        <w:jc w:val="right"/>
        <w:rPr>
          <w:sz w:val="28"/>
          <w:szCs w:val="28"/>
        </w:rPr>
      </w:pPr>
      <w:bookmarkStart w:id="94" w:name="_PRIEDAS_Nr._18-6"/>
      <w:bookmarkStart w:id="95" w:name="_Toc158192385"/>
      <w:bookmarkStart w:id="96" w:name="_Toc158192584"/>
      <w:bookmarkEnd w:id="94"/>
      <w:r w:rsidRPr="00ED4503">
        <w:t>PRIEDAS Nr. 18-6</w:t>
      </w:r>
      <w:bookmarkEnd w:id="95"/>
      <w:bookmarkEnd w:id="96"/>
    </w:p>
    <w:p w14:paraId="3726B99D" w14:textId="77777777" w:rsidR="00ED4503" w:rsidRPr="00ED4503" w:rsidRDefault="00ED4503" w:rsidP="00B905CF">
      <w:pPr>
        <w:jc w:val="right"/>
        <w:rPr>
          <w:lang w:eastAsia="en-US"/>
        </w:rPr>
      </w:pPr>
    </w:p>
    <w:p w14:paraId="2C8262A6" w14:textId="5911FD23" w:rsidR="001B5DC1" w:rsidRPr="00102DFB" w:rsidRDefault="40CE2314" w:rsidP="001B5DC1">
      <w:pPr>
        <w:ind w:left="360"/>
        <w:jc w:val="center"/>
        <w:rPr>
          <w:rFonts w:ascii="Trebuchet MS" w:hAnsi="Trebuchet MS"/>
        </w:rPr>
      </w:pPr>
      <w:r>
        <w:rPr>
          <w:noProof/>
        </w:rPr>
        <w:drawing>
          <wp:inline distT="0" distB="0" distL="0" distR="0" wp14:anchorId="6DAF16F6" wp14:editId="42FEC7C1">
            <wp:extent cx="2466975" cy="3381375"/>
            <wp:effectExtent l="0" t="0" r="0" b="0"/>
            <wp:docPr id="341649077" name="Picture 3416490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1649077"/>
                    <pic:cNvPicPr/>
                  </pic:nvPicPr>
                  <pic:blipFill>
                    <a:blip r:embed="rId103">
                      <a:extLst>
                        <a:ext uri="{28A0092B-C50C-407E-A947-70E740481C1C}">
                          <a14:useLocalDpi xmlns:a14="http://schemas.microsoft.com/office/drawing/2010/main" val="0"/>
                        </a:ext>
                      </a:extLst>
                    </a:blip>
                    <a:stretch>
                      <a:fillRect/>
                    </a:stretch>
                  </pic:blipFill>
                  <pic:spPr>
                    <a:xfrm>
                      <a:off x="0" y="0"/>
                      <a:ext cx="2466975" cy="3381375"/>
                    </a:xfrm>
                    <a:prstGeom prst="rect">
                      <a:avLst/>
                    </a:prstGeom>
                  </pic:spPr>
                </pic:pic>
              </a:graphicData>
            </a:graphic>
          </wp:inline>
        </w:drawing>
      </w:r>
    </w:p>
    <w:p w14:paraId="210F5545" w14:textId="4420922D" w:rsidR="001B5DC1" w:rsidRPr="001B5DC1" w:rsidRDefault="001B5DC1" w:rsidP="001B5DC1">
      <w:pPr>
        <w:pStyle w:val="ListParagraph"/>
        <w:numPr>
          <w:ilvl w:val="0"/>
          <w:numId w:val="29"/>
        </w:numPr>
        <w:jc w:val="center"/>
        <w:rPr>
          <w:rFonts w:ascii="Trebuchet MS" w:hAnsi="Trebuchet MS"/>
        </w:rPr>
      </w:pPr>
      <w:r w:rsidRPr="001B5DC1">
        <w:rPr>
          <w:rFonts w:ascii="Trebuchet MS" w:hAnsi="Trebuchet MS"/>
        </w:rPr>
        <w:t>pav. Reperis žymėjimo lentelės tvirtinimui</w:t>
      </w:r>
    </w:p>
    <w:p w14:paraId="04BB6A59" w14:textId="77777777" w:rsidR="00A229C0" w:rsidRDefault="00A229C0" w:rsidP="00A229C0">
      <w:pPr>
        <w:jc w:val="center"/>
        <w:rPr>
          <w:rFonts w:ascii="Trebuchet MS" w:hAnsi="Trebuchet MS"/>
        </w:rPr>
      </w:pPr>
    </w:p>
    <w:p w14:paraId="5A5BE782" w14:textId="77777777" w:rsidR="00A229C0" w:rsidRPr="00ED4503" w:rsidRDefault="00A229C0" w:rsidP="00690D08">
      <w:pPr>
        <w:jc w:val="center"/>
        <w:rPr>
          <w:rFonts w:ascii="Trebuchet MS" w:hAnsi="Trebuchet MS"/>
        </w:rPr>
      </w:pPr>
    </w:p>
    <w:p w14:paraId="28B286A9" w14:textId="5DC2AAEB" w:rsidR="002D6CFE" w:rsidRDefault="5125746F" w:rsidP="77A262B2">
      <w:pPr>
        <w:spacing w:after="160" w:line="259" w:lineRule="auto"/>
        <w:jc w:val="center"/>
      </w:pPr>
      <w:r>
        <w:rPr>
          <w:noProof/>
        </w:rPr>
        <w:drawing>
          <wp:inline distT="0" distB="0" distL="0" distR="0" wp14:anchorId="76E60CE5" wp14:editId="6CAB3A00">
            <wp:extent cx="2609850" cy="1066800"/>
            <wp:effectExtent l="0" t="0" r="0" b="0"/>
            <wp:docPr id="2139768228" name="Picture 2139768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extLst>
                        <a:ext uri="{28A0092B-C50C-407E-A947-70E740481C1C}">
                          <a14:useLocalDpi xmlns:a14="http://schemas.microsoft.com/office/drawing/2010/main" val="0"/>
                        </a:ext>
                      </a:extLst>
                    </a:blip>
                    <a:stretch>
                      <a:fillRect/>
                    </a:stretch>
                  </pic:blipFill>
                  <pic:spPr>
                    <a:xfrm>
                      <a:off x="0" y="0"/>
                      <a:ext cx="2609850" cy="1066800"/>
                    </a:xfrm>
                    <a:prstGeom prst="rect">
                      <a:avLst/>
                    </a:prstGeom>
                  </pic:spPr>
                </pic:pic>
              </a:graphicData>
            </a:graphic>
          </wp:inline>
        </w:drawing>
      </w:r>
    </w:p>
    <w:p w14:paraId="7882D152" w14:textId="2CBE9045" w:rsidR="738ADBBD" w:rsidRDefault="738ADBBD" w:rsidP="77A262B2">
      <w:pPr>
        <w:jc w:val="center"/>
        <w:rPr>
          <w:rFonts w:ascii="Trebuchet MS" w:eastAsia="Trebuchet MS" w:hAnsi="Trebuchet MS" w:cs="Trebuchet MS"/>
        </w:rPr>
      </w:pPr>
      <w:r w:rsidRPr="77A262B2">
        <w:rPr>
          <w:rFonts w:ascii="Trebuchet MS" w:eastAsia="Trebuchet MS" w:hAnsi="Trebuchet MS" w:cs="Trebuchet MS"/>
        </w:rPr>
        <w:t>12 pav. LITGRID AB įrangos žymėjimo duomenų centruose pavyzdys</w:t>
      </w:r>
    </w:p>
    <w:p w14:paraId="01BB1346" w14:textId="1E41858E" w:rsidR="0873A0A1" w:rsidRDefault="0873A0A1" w:rsidP="77A262B2">
      <w:pPr>
        <w:jc w:val="center"/>
        <w:rPr>
          <w:rFonts w:ascii="Trebuchet MS" w:eastAsia="Trebuchet MS" w:hAnsi="Trebuchet MS" w:cs="Trebuchet MS"/>
        </w:rPr>
      </w:pPr>
      <w:r>
        <w:rPr>
          <w:noProof/>
        </w:rPr>
        <w:drawing>
          <wp:inline distT="0" distB="0" distL="0" distR="0" wp14:anchorId="1390A9BF" wp14:editId="22BE8D3F">
            <wp:extent cx="2609850" cy="1895475"/>
            <wp:effectExtent l="0" t="0" r="0" b="0"/>
            <wp:docPr id="1316097597" name="Picture 1316097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extLst>
                        <a:ext uri="{28A0092B-C50C-407E-A947-70E740481C1C}">
                          <a14:useLocalDpi xmlns:a14="http://schemas.microsoft.com/office/drawing/2010/main" val="0"/>
                        </a:ext>
                      </a:extLst>
                    </a:blip>
                    <a:stretch>
                      <a:fillRect/>
                    </a:stretch>
                  </pic:blipFill>
                  <pic:spPr>
                    <a:xfrm>
                      <a:off x="0" y="0"/>
                      <a:ext cx="2609850" cy="1895475"/>
                    </a:xfrm>
                    <a:prstGeom prst="rect">
                      <a:avLst/>
                    </a:prstGeom>
                  </pic:spPr>
                </pic:pic>
              </a:graphicData>
            </a:graphic>
          </wp:inline>
        </w:drawing>
      </w:r>
      <w:r w:rsidR="738ADBBD" w:rsidRPr="77A262B2">
        <w:rPr>
          <w:rFonts w:ascii="Trebuchet MS" w:eastAsia="Trebuchet MS" w:hAnsi="Trebuchet MS" w:cs="Trebuchet MS"/>
        </w:rPr>
        <w:t xml:space="preserve"> </w:t>
      </w:r>
    </w:p>
    <w:p w14:paraId="5B52A8F8" w14:textId="09DEC73E" w:rsidR="77A262B2" w:rsidRDefault="77A262B2" w:rsidP="77A262B2">
      <w:pPr>
        <w:jc w:val="center"/>
      </w:pPr>
    </w:p>
    <w:p w14:paraId="4113E443" w14:textId="3DB19A2C" w:rsidR="738ADBBD" w:rsidRDefault="738ADBBD" w:rsidP="77A262B2">
      <w:pPr>
        <w:jc w:val="center"/>
        <w:rPr>
          <w:rFonts w:ascii="Trebuchet MS" w:eastAsia="Trebuchet MS" w:hAnsi="Trebuchet MS" w:cs="Trebuchet MS"/>
        </w:rPr>
      </w:pPr>
      <w:r w:rsidRPr="77A262B2">
        <w:rPr>
          <w:rFonts w:ascii="Trebuchet MS" w:eastAsia="Trebuchet MS" w:hAnsi="Trebuchet MS" w:cs="Trebuchet MS"/>
        </w:rPr>
        <w:t>13 pav. Klientų įrangos žymėjimo duomenų centruose ir klientų patalpose pavyzdys</w:t>
      </w:r>
    </w:p>
    <w:p w14:paraId="5AE5514D" w14:textId="4986BF07" w:rsidR="77A262B2" w:rsidRDefault="77A262B2" w:rsidP="77A262B2">
      <w:pPr>
        <w:spacing w:after="160" w:line="259" w:lineRule="auto"/>
        <w:jc w:val="center"/>
      </w:pPr>
    </w:p>
    <w:p w14:paraId="70830BD0" w14:textId="77777777" w:rsidR="005E1D54" w:rsidRDefault="005E1D54">
      <w:pPr>
        <w:rPr>
          <w:rFonts w:ascii="Trebuchet MS" w:hAnsi="Trebuchet MS" w:cstheme="minorHAnsi"/>
          <w:sz w:val="16"/>
        </w:rPr>
      </w:pPr>
      <w:r>
        <w:rPr>
          <w:rFonts w:ascii="Trebuchet MS" w:hAnsi="Trebuchet MS" w:cstheme="minorHAnsi"/>
          <w:sz w:val="16"/>
        </w:rPr>
        <w:br w:type="page"/>
      </w:r>
    </w:p>
    <w:p w14:paraId="1CDE70D3" w14:textId="116BD2CF" w:rsidR="001B5DC1" w:rsidRPr="002A5F68" w:rsidRDefault="001B5DC1" w:rsidP="00276343">
      <w:pPr>
        <w:spacing w:after="160" w:line="259" w:lineRule="auto"/>
        <w:contextualSpacing/>
        <w:jc w:val="right"/>
        <w:rPr>
          <w:rFonts w:ascii="Trebuchet MS" w:eastAsia="Calibri" w:hAnsi="Trebuchet MS"/>
          <w:color w:val="808080" w:themeColor="background1" w:themeShade="80"/>
          <w:sz w:val="22"/>
          <w:szCs w:val="22"/>
          <w:lang w:eastAsia="en-US"/>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1C9B008F" w14:textId="3A2AB381" w:rsidR="001B5DC1" w:rsidRPr="002C1767" w:rsidRDefault="001B5DC1" w:rsidP="00276343">
      <w:pPr>
        <w:pStyle w:val="Heading3"/>
        <w:spacing w:before="0" w:after="160"/>
        <w:jc w:val="right"/>
      </w:pPr>
      <w:bookmarkStart w:id="97" w:name="_PRIEDAS_Nr._18-7"/>
      <w:bookmarkStart w:id="98" w:name="_Toc158192386"/>
      <w:bookmarkStart w:id="99" w:name="_Toc158192585"/>
      <w:bookmarkEnd w:id="97"/>
      <w:r w:rsidRPr="002C1767">
        <w:rPr>
          <w:lang w:eastAsia="en-US"/>
        </w:rPr>
        <w:t>PRIEDAS Nr. 18-7</w:t>
      </w:r>
      <w:bookmarkEnd w:id="98"/>
      <w:bookmarkEnd w:id="99"/>
    </w:p>
    <w:p w14:paraId="6C00ECC8" w14:textId="77777777" w:rsidR="00C67C13" w:rsidRPr="002C1767" w:rsidRDefault="00C67C13" w:rsidP="00276343">
      <w:pPr>
        <w:spacing w:after="160" w:line="259" w:lineRule="auto"/>
        <w:jc w:val="right"/>
        <w:rPr>
          <w:rFonts w:ascii="Trebuchet MS" w:eastAsia="Calibri" w:hAnsi="Trebuchet MS"/>
          <w:lang w:eastAsia="en-US"/>
        </w:rPr>
      </w:pPr>
    </w:p>
    <w:p w14:paraId="1DFA2A4A" w14:textId="599578B9" w:rsidR="00C67C13" w:rsidRPr="002C1767" w:rsidRDefault="00C67C13" w:rsidP="3E5537AE">
      <w:pPr>
        <w:jc w:val="both"/>
        <w:rPr>
          <w:rFonts w:ascii="Trebuchet MS" w:hAnsi="Trebuchet MS"/>
        </w:rPr>
      </w:pPr>
      <w:r w:rsidRPr="3E5537AE">
        <w:rPr>
          <w:rFonts w:ascii="Trebuchet MS" w:hAnsi="Trebuchet MS"/>
        </w:rPr>
        <w:t>Lentelė Nr. 1 Įrenginių pavadinimai</w:t>
      </w:r>
    </w:p>
    <w:p w14:paraId="3E65B17D" w14:textId="5E56E000" w:rsidR="001709CA" w:rsidRPr="00276343" w:rsidRDefault="001709CA" w:rsidP="00C67C13">
      <w:pPr>
        <w:ind w:left="284"/>
        <w:jc w:val="both"/>
        <w:rPr>
          <w:rFonts w:ascii="Trebuchet MS" w:hAnsi="Trebuchet MS"/>
          <w:sz w:val="10"/>
          <w:szCs w:val="10"/>
        </w:rPr>
      </w:pPr>
    </w:p>
    <w:tbl>
      <w:tblPr>
        <w:tblStyle w:val="TableGrid"/>
        <w:tblW w:w="0" w:type="auto"/>
        <w:tblLook w:val="04A0" w:firstRow="1" w:lastRow="0" w:firstColumn="1" w:lastColumn="0" w:noHBand="0" w:noVBand="1"/>
      </w:tblPr>
      <w:tblGrid>
        <w:gridCol w:w="3823"/>
        <w:gridCol w:w="3543"/>
        <w:gridCol w:w="2689"/>
      </w:tblGrid>
      <w:tr w:rsidR="001709CA" w:rsidRPr="00DF2D54" w14:paraId="63882DCA" w14:textId="77777777" w:rsidTr="3E5537AE">
        <w:trPr>
          <w:trHeight w:val="460"/>
        </w:trPr>
        <w:tc>
          <w:tcPr>
            <w:tcW w:w="3823" w:type="dxa"/>
            <w:vAlign w:val="center"/>
          </w:tcPr>
          <w:p w14:paraId="45F134C5" w14:textId="77777777" w:rsidR="001709CA" w:rsidRPr="00102DFB" w:rsidRDefault="001709CA" w:rsidP="007E1009">
            <w:pPr>
              <w:jc w:val="center"/>
              <w:rPr>
                <w:rFonts w:ascii="Trebuchet MS" w:hAnsi="Trebuchet MS"/>
              </w:rPr>
            </w:pPr>
            <w:r w:rsidRPr="00102DFB">
              <w:rPr>
                <w:rFonts w:ascii="Trebuchet MS" w:hAnsi="Trebuchet MS"/>
              </w:rPr>
              <w:t>Įrenginio pavadinimas</w:t>
            </w:r>
          </w:p>
        </w:tc>
        <w:tc>
          <w:tcPr>
            <w:tcW w:w="3543" w:type="dxa"/>
            <w:vAlign w:val="center"/>
          </w:tcPr>
          <w:p w14:paraId="518236E4" w14:textId="77777777" w:rsidR="001709CA" w:rsidRPr="00102DFB" w:rsidRDefault="001709CA" w:rsidP="007E1009">
            <w:pPr>
              <w:jc w:val="center"/>
              <w:rPr>
                <w:rFonts w:ascii="Trebuchet MS" w:hAnsi="Trebuchet MS"/>
              </w:rPr>
            </w:pPr>
            <w:r w:rsidRPr="00102DFB">
              <w:rPr>
                <w:rFonts w:ascii="Trebuchet MS" w:hAnsi="Trebuchet MS"/>
              </w:rPr>
              <w:t>Įrenginio pavadinimas anglų kalba</w:t>
            </w:r>
          </w:p>
        </w:tc>
        <w:tc>
          <w:tcPr>
            <w:tcW w:w="2689" w:type="dxa"/>
            <w:vAlign w:val="center"/>
          </w:tcPr>
          <w:p w14:paraId="0B80B40E" w14:textId="77777777" w:rsidR="001709CA" w:rsidRPr="00102DFB" w:rsidRDefault="001709CA" w:rsidP="007E1009">
            <w:pPr>
              <w:jc w:val="center"/>
              <w:rPr>
                <w:rFonts w:ascii="Trebuchet MS" w:hAnsi="Trebuchet MS"/>
              </w:rPr>
            </w:pPr>
            <w:r w:rsidRPr="00102DFB">
              <w:rPr>
                <w:rFonts w:ascii="Trebuchet MS" w:hAnsi="Trebuchet MS"/>
              </w:rPr>
              <w:t>Žymėjimas</w:t>
            </w:r>
          </w:p>
        </w:tc>
      </w:tr>
      <w:tr w:rsidR="001709CA" w:rsidRPr="002C4A1E" w14:paraId="12CEC39C" w14:textId="77777777" w:rsidTr="3E5537AE">
        <w:tc>
          <w:tcPr>
            <w:tcW w:w="3823" w:type="dxa"/>
            <w:vAlign w:val="center"/>
          </w:tcPr>
          <w:p w14:paraId="7A517AC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Akumuliatorius</w:t>
            </w:r>
          </w:p>
        </w:tc>
        <w:tc>
          <w:tcPr>
            <w:tcW w:w="3543" w:type="dxa"/>
            <w:vAlign w:val="center"/>
          </w:tcPr>
          <w:p w14:paraId="22DFAFFC" w14:textId="77777777" w:rsidR="001709CA" w:rsidRPr="006E0C52" w:rsidRDefault="001709CA" w:rsidP="007E1009">
            <w:pPr>
              <w:rPr>
                <w:rFonts w:ascii="Trebuchet MS" w:hAnsi="Trebuchet MS"/>
                <w:color w:val="000000" w:themeColor="text1"/>
                <w:lang w:val="en-US"/>
              </w:rPr>
            </w:pPr>
            <w:r w:rsidRPr="006E0C52">
              <w:rPr>
                <w:rFonts w:ascii="Trebuchet MS" w:hAnsi="Trebuchet MS" w:cs="Arial"/>
                <w:color w:val="000000" w:themeColor="text1"/>
                <w:shd w:val="clear" w:color="auto" w:fill="FFFFFF"/>
                <w:lang w:val="en-US"/>
              </w:rPr>
              <w:t>Accumulator</w:t>
            </w:r>
          </w:p>
        </w:tc>
        <w:tc>
          <w:tcPr>
            <w:tcW w:w="2689" w:type="dxa"/>
            <w:vAlign w:val="center"/>
          </w:tcPr>
          <w:p w14:paraId="7A6F16E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1, 2, 3, 4, ...</w:t>
            </w:r>
          </w:p>
        </w:tc>
      </w:tr>
      <w:tr w:rsidR="001709CA" w:rsidRPr="002C4A1E" w14:paraId="42E638DF" w14:textId="77777777" w:rsidTr="3E5537AE">
        <w:tc>
          <w:tcPr>
            <w:tcW w:w="3823" w:type="dxa"/>
            <w:vAlign w:val="center"/>
          </w:tcPr>
          <w:p w14:paraId="2132FEE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Akumuliatorių baterija</w:t>
            </w:r>
          </w:p>
        </w:tc>
        <w:tc>
          <w:tcPr>
            <w:tcW w:w="3543" w:type="dxa"/>
            <w:vAlign w:val="center"/>
          </w:tcPr>
          <w:p w14:paraId="3C6AC056"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Battery</w:t>
            </w:r>
          </w:p>
        </w:tc>
        <w:tc>
          <w:tcPr>
            <w:tcW w:w="2689" w:type="dxa"/>
            <w:vAlign w:val="center"/>
          </w:tcPr>
          <w:p w14:paraId="66616ED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B-1</w:t>
            </w:r>
          </w:p>
        </w:tc>
      </w:tr>
      <w:tr w:rsidR="001709CA" w:rsidRPr="002C4A1E" w14:paraId="5AD88539" w14:textId="77777777" w:rsidTr="3E5537AE">
        <w:tc>
          <w:tcPr>
            <w:tcW w:w="3823" w:type="dxa"/>
            <w:vAlign w:val="center"/>
          </w:tcPr>
          <w:p w14:paraId="1520AC2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Banginio sutankinimo įrenginys</w:t>
            </w:r>
          </w:p>
        </w:tc>
        <w:tc>
          <w:tcPr>
            <w:tcW w:w="3543" w:type="dxa"/>
            <w:vAlign w:val="center"/>
          </w:tcPr>
          <w:p w14:paraId="21788E7D"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 xml:space="preserve">Dense </w:t>
            </w:r>
            <w:proofErr w:type="spellStart"/>
            <w:r w:rsidRPr="006E0C52">
              <w:rPr>
                <w:rFonts w:ascii="Trebuchet MS" w:hAnsi="Trebuchet MS"/>
                <w:color w:val="000000" w:themeColor="text1"/>
                <w:lang w:val="en-US"/>
              </w:rPr>
              <w:t>Wavelenght</w:t>
            </w:r>
            <w:proofErr w:type="spellEnd"/>
            <w:r w:rsidRPr="006E0C52">
              <w:rPr>
                <w:rFonts w:ascii="Trebuchet MS" w:hAnsi="Trebuchet MS"/>
                <w:color w:val="000000" w:themeColor="text1"/>
                <w:lang w:val="en-US"/>
              </w:rPr>
              <w:t xml:space="preserve"> Division Multiplexing</w:t>
            </w:r>
          </w:p>
        </w:tc>
        <w:tc>
          <w:tcPr>
            <w:tcW w:w="2689" w:type="dxa"/>
            <w:vAlign w:val="center"/>
          </w:tcPr>
          <w:p w14:paraId="28FF07B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DWDM-1</w:t>
            </w:r>
          </w:p>
        </w:tc>
      </w:tr>
      <w:tr w:rsidR="001709CA" w:rsidRPr="002C4A1E" w14:paraId="4D821D9A" w14:textId="77777777" w:rsidTr="3E5537AE">
        <w:tc>
          <w:tcPr>
            <w:tcW w:w="3823" w:type="dxa"/>
            <w:vAlign w:val="center"/>
          </w:tcPr>
          <w:p w14:paraId="3F7BB1F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Dubliavimo įrenginys</w:t>
            </w:r>
          </w:p>
        </w:tc>
        <w:tc>
          <w:tcPr>
            <w:tcW w:w="3543" w:type="dxa"/>
            <w:vAlign w:val="center"/>
          </w:tcPr>
          <w:p w14:paraId="076693BE"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RedBox</w:t>
            </w:r>
            <w:proofErr w:type="spellEnd"/>
          </w:p>
        </w:tc>
        <w:tc>
          <w:tcPr>
            <w:tcW w:w="2689" w:type="dxa"/>
            <w:vAlign w:val="center"/>
          </w:tcPr>
          <w:p w14:paraId="053E990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RB-1</w:t>
            </w:r>
          </w:p>
        </w:tc>
      </w:tr>
      <w:tr w:rsidR="001709CA" w:rsidRPr="002C4A1E" w14:paraId="5B2BD994" w14:textId="77777777" w:rsidTr="3E5537AE">
        <w:tc>
          <w:tcPr>
            <w:tcW w:w="3823" w:type="dxa"/>
            <w:vAlign w:val="center"/>
          </w:tcPr>
          <w:p w14:paraId="13B67849"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Gnybtinas</w:t>
            </w:r>
          </w:p>
        </w:tc>
        <w:tc>
          <w:tcPr>
            <w:tcW w:w="3543" w:type="dxa"/>
            <w:vAlign w:val="center"/>
          </w:tcPr>
          <w:p w14:paraId="5A314C1B"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Connection Clamp</w:t>
            </w:r>
          </w:p>
        </w:tc>
        <w:tc>
          <w:tcPr>
            <w:tcW w:w="2689" w:type="dxa"/>
            <w:vAlign w:val="center"/>
          </w:tcPr>
          <w:p w14:paraId="30417B81"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X1</w:t>
            </w:r>
          </w:p>
        </w:tc>
      </w:tr>
      <w:tr w:rsidR="001709CA" w:rsidRPr="002C4A1E" w14:paraId="3949755B" w14:textId="77777777" w:rsidTr="3E5537AE">
        <w:tc>
          <w:tcPr>
            <w:tcW w:w="3823" w:type="dxa"/>
            <w:vAlign w:val="center"/>
          </w:tcPr>
          <w:p w14:paraId="3C46FB2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Jungiklis automatinis</w:t>
            </w:r>
          </w:p>
        </w:tc>
        <w:tc>
          <w:tcPr>
            <w:tcW w:w="3543" w:type="dxa"/>
            <w:vAlign w:val="center"/>
          </w:tcPr>
          <w:p w14:paraId="0A1EC338"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Switch Fuse</w:t>
            </w:r>
          </w:p>
        </w:tc>
        <w:tc>
          <w:tcPr>
            <w:tcW w:w="2689" w:type="dxa"/>
            <w:vAlign w:val="center"/>
          </w:tcPr>
          <w:p w14:paraId="5933F4F6" w14:textId="6AF6E988"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SF1, SF11</w:t>
            </w:r>
            <w:r w:rsidR="004464AD">
              <w:rPr>
                <w:rFonts w:ascii="Trebuchet MS" w:hAnsi="Trebuchet MS"/>
                <w:color w:val="000000" w:themeColor="text1"/>
              </w:rPr>
              <w:t>, SF101</w:t>
            </w:r>
          </w:p>
        </w:tc>
      </w:tr>
      <w:tr w:rsidR="001709CA" w:rsidRPr="002C4A1E" w14:paraId="6B4FB3BF" w14:textId="77777777" w:rsidTr="3E5537AE">
        <w:tc>
          <w:tcPr>
            <w:tcW w:w="3823" w:type="dxa"/>
            <w:vAlign w:val="center"/>
          </w:tcPr>
          <w:p w14:paraId="522804C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Komutatorius (</w:t>
            </w:r>
            <w:proofErr w:type="spellStart"/>
            <w:r w:rsidRPr="002C4A1E">
              <w:rPr>
                <w:rFonts w:ascii="Trebuchet MS" w:hAnsi="Trebuchet MS"/>
                <w:color w:val="000000" w:themeColor="text1"/>
              </w:rPr>
              <w:t>bendrapastotinis</w:t>
            </w:r>
            <w:proofErr w:type="spellEnd"/>
            <w:r w:rsidRPr="002C4A1E">
              <w:rPr>
                <w:rFonts w:ascii="Trebuchet MS" w:hAnsi="Trebuchet MS"/>
                <w:color w:val="000000" w:themeColor="text1"/>
              </w:rPr>
              <w:t>)</w:t>
            </w:r>
          </w:p>
        </w:tc>
        <w:tc>
          <w:tcPr>
            <w:tcW w:w="3543" w:type="dxa"/>
            <w:vAlign w:val="center"/>
          </w:tcPr>
          <w:p w14:paraId="644CA654"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Ethernet Switch</w:t>
            </w:r>
          </w:p>
        </w:tc>
        <w:tc>
          <w:tcPr>
            <w:tcW w:w="2689" w:type="dxa"/>
            <w:vAlign w:val="center"/>
          </w:tcPr>
          <w:p w14:paraId="6B95C26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SW-1</w:t>
            </w:r>
          </w:p>
        </w:tc>
      </w:tr>
      <w:tr w:rsidR="001709CA" w:rsidRPr="002C4A1E" w14:paraId="1F7D69F6" w14:textId="77777777" w:rsidTr="3E5537AE">
        <w:tc>
          <w:tcPr>
            <w:tcW w:w="3823" w:type="dxa"/>
            <w:vAlign w:val="center"/>
          </w:tcPr>
          <w:p w14:paraId="6BAF876B"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Komutavimo raktas</w:t>
            </w:r>
          </w:p>
        </w:tc>
        <w:tc>
          <w:tcPr>
            <w:tcW w:w="3543" w:type="dxa"/>
            <w:vAlign w:val="center"/>
          </w:tcPr>
          <w:p w14:paraId="47EAF667"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Switch Disconnector</w:t>
            </w:r>
          </w:p>
        </w:tc>
        <w:tc>
          <w:tcPr>
            <w:tcW w:w="2689" w:type="dxa"/>
            <w:vAlign w:val="center"/>
          </w:tcPr>
          <w:p w14:paraId="1BFBA1D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R1</w:t>
            </w:r>
          </w:p>
        </w:tc>
      </w:tr>
      <w:tr w:rsidR="001709CA" w:rsidRPr="002C4A1E" w14:paraId="284373D9" w14:textId="77777777" w:rsidTr="3E5537AE">
        <w:tc>
          <w:tcPr>
            <w:tcW w:w="3823" w:type="dxa"/>
            <w:vAlign w:val="center"/>
          </w:tcPr>
          <w:p w14:paraId="2956D191"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Maitinimo automatinių jungiklių paskirstymo panelė</w:t>
            </w:r>
          </w:p>
        </w:tc>
        <w:tc>
          <w:tcPr>
            <w:tcW w:w="3543" w:type="dxa"/>
            <w:vAlign w:val="center"/>
          </w:tcPr>
          <w:p w14:paraId="02B2814B"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Power Distribution frame</w:t>
            </w:r>
          </w:p>
        </w:tc>
        <w:tc>
          <w:tcPr>
            <w:tcW w:w="2689" w:type="dxa"/>
            <w:vAlign w:val="center"/>
          </w:tcPr>
          <w:p w14:paraId="1516D70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PDF-1</w:t>
            </w:r>
          </w:p>
        </w:tc>
      </w:tr>
      <w:tr w:rsidR="001709CA" w:rsidRPr="002C4A1E" w14:paraId="7556DBEB" w14:textId="77777777" w:rsidTr="3E5537AE">
        <w:tc>
          <w:tcPr>
            <w:tcW w:w="3823" w:type="dxa"/>
            <w:vAlign w:val="center"/>
          </w:tcPr>
          <w:p w14:paraId="3EC0099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Maitinimo įrenginys</w:t>
            </w:r>
          </w:p>
        </w:tc>
        <w:tc>
          <w:tcPr>
            <w:tcW w:w="3543" w:type="dxa"/>
            <w:vAlign w:val="center"/>
          </w:tcPr>
          <w:p w14:paraId="683C19A7"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Power Supply</w:t>
            </w:r>
          </w:p>
        </w:tc>
        <w:tc>
          <w:tcPr>
            <w:tcW w:w="2689" w:type="dxa"/>
            <w:vAlign w:val="center"/>
          </w:tcPr>
          <w:p w14:paraId="64B0FFE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MS-1</w:t>
            </w:r>
          </w:p>
        </w:tc>
      </w:tr>
      <w:tr w:rsidR="001709CA" w:rsidRPr="002C4A1E" w14:paraId="395D0A5A" w14:textId="77777777" w:rsidTr="3E5537AE">
        <w:tc>
          <w:tcPr>
            <w:tcW w:w="3823" w:type="dxa"/>
            <w:vAlign w:val="center"/>
          </w:tcPr>
          <w:p w14:paraId="203FC8C0"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Maršrutizatorius</w:t>
            </w:r>
          </w:p>
        </w:tc>
        <w:tc>
          <w:tcPr>
            <w:tcW w:w="3543" w:type="dxa"/>
            <w:vAlign w:val="center"/>
          </w:tcPr>
          <w:p w14:paraId="4A052353"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Ethernet Router</w:t>
            </w:r>
          </w:p>
        </w:tc>
        <w:tc>
          <w:tcPr>
            <w:tcW w:w="2689" w:type="dxa"/>
            <w:vAlign w:val="center"/>
          </w:tcPr>
          <w:p w14:paraId="4228FC1F"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GW-1</w:t>
            </w:r>
          </w:p>
        </w:tc>
      </w:tr>
      <w:tr w:rsidR="001709CA" w:rsidRPr="002C4A1E" w14:paraId="02B96B3D" w14:textId="77777777" w:rsidTr="3E5537AE">
        <w:tc>
          <w:tcPr>
            <w:tcW w:w="3823" w:type="dxa"/>
            <w:vAlign w:val="center"/>
          </w:tcPr>
          <w:p w14:paraId="4162F769"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Modemas</w:t>
            </w:r>
          </w:p>
        </w:tc>
        <w:tc>
          <w:tcPr>
            <w:tcW w:w="3543" w:type="dxa"/>
            <w:vAlign w:val="center"/>
          </w:tcPr>
          <w:p w14:paraId="0CBA5362"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Modem</w:t>
            </w:r>
          </w:p>
        </w:tc>
        <w:tc>
          <w:tcPr>
            <w:tcW w:w="2689" w:type="dxa"/>
            <w:vAlign w:val="center"/>
          </w:tcPr>
          <w:p w14:paraId="631DA11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MOD-1</w:t>
            </w:r>
          </w:p>
        </w:tc>
      </w:tr>
      <w:tr w:rsidR="001709CA" w:rsidRPr="002C4A1E" w14:paraId="14C82E19" w14:textId="77777777" w:rsidTr="3E5537AE">
        <w:tc>
          <w:tcPr>
            <w:tcW w:w="3823" w:type="dxa"/>
            <w:vAlign w:val="center"/>
          </w:tcPr>
          <w:p w14:paraId="1E53B703"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Pastotės duomenų tinklo komutatorius (1-as žiedas)</w:t>
            </w:r>
          </w:p>
        </w:tc>
        <w:tc>
          <w:tcPr>
            <w:tcW w:w="3543" w:type="dxa"/>
            <w:vAlign w:val="center"/>
          </w:tcPr>
          <w:p w14:paraId="0CA0BC3F"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Industrial Switch (Substation Switch) 1st ring</w:t>
            </w:r>
          </w:p>
        </w:tc>
        <w:tc>
          <w:tcPr>
            <w:tcW w:w="2689" w:type="dxa"/>
            <w:shd w:val="clear" w:color="auto" w:fill="auto"/>
            <w:vAlign w:val="center"/>
          </w:tcPr>
          <w:p w14:paraId="0D627250"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SSW1.1 </w:t>
            </w:r>
          </w:p>
        </w:tc>
      </w:tr>
      <w:tr w:rsidR="001709CA" w:rsidRPr="002C4A1E" w14:paraId="629B12AB" w14:textId="77777777" w:rsidTr="3E5537AE">
        <w:tc>
          <w:tcPr>
            <w:tcW w:w="3823" w:type="dxa"/>
            <w:vAlign w:val="center"/>
          </w:tcPr>
          <w:p w14:paraId="5E9D300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Pastotės duomenų tinklo komutatorius (2-as žiedas)</w:t>
            </w:r>
          </w:p>
        </w:tc>
        <w:tc>
          <w:tcPr>
            <w:tcW w:w="3543" w:type="dxa"/>
            <w:vAlign w:val="center"/>
          </w:tcPr>
          <w:p w14:paraId="4F493AB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Industrial Switch (Substation Switch) 2nd ring</w:t>
            </w:r>
          </w:p>
        </w:tc>
        <w:tc>
          <w:tcPr>
            <w:tcW w:w="2689" w:type="dxa"/>
            <w:shd w:val="clear" w:color="auto" w:fill="auto"/>
            <w:vAlign w:val="center"/>
          </w:tcPr>
          <w:p w14:paraId="475D553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SSW2.1 </w:t>
            </w:r>
          </w:p>
        </w:tc>
      </w:tr>
      <w:tr w:rsidR="001709CA" w:rsidRPr="002C4A1E" w14:paraId="1CFDEE31" w14:textId="77777777" w:rsidTr="3E5537AE">
        <w:tc>
          <w:tcPr>
            <w:tcW w:w="3823" w:type="dxa"/>
            <w:vAlign w:val="center"/>
          </w:tcPr>
          <w:p w14:paraId="7228155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PDH </w:t>
            </w:r>
            <w:proofErr w:type="spellStart"/>
            <w:r w:rsidRPr="002C4A1E">
              <w:rPr>
                <w:rFonts w:ascii="Trebuchet MS" w:hAnsi="Trebuchet MS"/>
                <w:color w:val="000000" w:themeColor="text1"/>
              </w:rPr>
              <w:t>multiplekseris</w:t>
            </w:r>
            <w:proofErr w:type="spellEnd"/>
          </w:p>
        </w:tc>
        <w:tc>
          <w:tcPr>
            <w:tcW w:w="3543" w:type="dxa"/>
            <w:vAlign w:val="center"/>
          </w:tcPr>
          <w:p w14:paraId="06C7A80A"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Plesiochronous</w:t>
            </w:r>
            <w:proofErr w:type="spellEnd"/>
            <w:r w:rsidRPr="006E0C52">
              <w:rPr>
                <w:rFonts w:ascii="Trebuchet MS" w:hAnsi="Trebuchet MS"/>
                <w:color w:val="000000" w:themeColor="text1"/>
                <w:lang w:val="en-US"/>
              </w:rPr>
              <w:t xml:space="preserve"> Digital Hierarchy Multiplexer</w:t>
            </w:r>
          </w:p>
        </w:tc>
        <w:tc>
          <w:tcPr>
            <w:tcW w:w="2689" w:type="dxa"/>
            <w:vAlign w:val="center"/>
          </w:tcPr>
          <w:p w14:paraId="34863DCF"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PDH-1</w:t>
            </w:r>
          </w:p>
        </w:tc>
      </w:tr>
      <w:tr w:rsidR="001709CA" w:rsidRPr="002C4A1E" w14:paraId="0872A690" w14:textId="77777777" w:rsidTr="3E5537AE">
        <w:tc>
          <w:tcPr>
            <w:tcW w:w="3823" w:type="dxa"/>
            <w:vAlign w:val="center"/>
          </w:tcPr>
          <w:p w14:paraId="54A785EC"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Optinis šakotuvas</w:t>
            </w:r>
          </w:p>
        </w:tc>
        <w:tc>
          <w:tcPr>
            <w:tcW w:w="3543" w:type="dxa"/>
            <w:vAlign w:val="center"/>
          </w:tcPr>
          <w:p w14:paraId="39C98A73"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Optical Hub</w:t>
            </w:r>
          </w:p>
        </w:tc>
        <w:tc>
          <w:tcPr>
            <w:tcW w:w="2689" w:type="dxa"/>
            <w:vAlign w:val="center"/>
          </w:tcPr>
          <w:p w14:paraId="03D11DD8"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HUB-1</w:t>
            </w:r>
          </w:p>
        </w:tc>
      </w:tr>
      <w:tr w:rsidR="001709CA" w:rsidRPr="002C4A1E" w14:paraId="2CDE9277" w14:textId="77777777" w:rsidTr="3E5537AE">
        <w:tc>
          <w:tcPr>
            <w:tcW w:w="3823" w:type="dxa"/>
            <w:vAlign w:val="center"/>
          </w:tcPr>
          <w:p w14:paraId="316C938B" w14:textId="77777777" w:rsidR="001709CA" w:rsidRPr="002C4A1E" w:rsidRDefault="001709CA" w:rsidP="007E1009">
            <w:pPr>
              <w:rPr>
                <w:rFonts w:ascii="Trebuchet MS" w:hAnsi="Trebuchet MS"/>
                <w:color w:val="000000" w:themeColor="text1"/>
              </w:rPr>
            </w:pPr>
            <w:proofErr w:type="spellStart"/>
            <w:r w:rsidRPr="002C4A1E">
              <w:rPr>
                <w:rFonts w:ascii="Trebuchet MS" w:hAnsi="Trebuchet MS"/>
                <w:color w:val="000000" w:themeColor="text1"/>
              </w:rPr>
              <w:t>Optoelektrinis</w:t>
            </w:r>
            <w:proofErr w:type="spellEnd"/>
            <w:r w:rsidRPr="002C4A1E">
              <w:rPr>
                <w:rFonts w:ascii="Trebuchet MS" w:hAnsi="Trebuchet MS"/>
                <w:color w:val="000000" w:themeColor="text1"/>
              </w:rPr>
              <w:t xml:space="preserve"> keitiklis</w:t>
            </w:r>
          </w:p>
        </w:tc>
        <w:tc>
          <w:tcPr>
            <w:tcW w:w="3543" w:type="dxa"/>
            <w:vAlign w:val="center"/>
          </w:tcPr>
          <w:p w14:paraId="2D64FBF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Optoelectrical Converter, Media Converter</w:t>
            </w:r>
          </w:p>
        </w:tc>
        <w:tc>
          <w:tcPr>
            <w:tcW w:w="2689" w:type="dxa"/>
            <w:vAlign w:val="center"/>
          </w:tcPr>
          <w:p w14:paraId="1621E1C2"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MC-1, OEK-1</w:t>
            </w:r>
          </w:p>
        </w:tc>
      </w:tr>
      <w:tr w:rsidR="001709CA" w:rsidRPr="002C4A1E" w14:paraId="5D3B895B" w14:textId="77777777" w:rsidTr="3E5537AE">
        <w:tc>
          <w:tcPr>
            <w:tcW w:w="3823" w:type="dxa"/>
            <w:vAlign w:val="center"/>
          </w:tcPr>
          <w:p w14:paraId="71A5A18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Radijo </w:t>
            </w:r>
            <w:proofErr w:type="spellStart"/>
            <w:r w:rsidRPr="002C4A1E">
              <w:rPr>
                <w:rFonts w:ascii="Trebuchet MS" w:hAnsi="Trebuchet MS"/>
                <w:color w:val="000000" w:themeColor="text1"/>
              </w:rPr>
              <w:t>modeminės</w:t>
            </w:r>
            <w:proofErr w:type="spellEnd"/>
            <w:r w:rsidRPr="002C4A1E">
              <w:rPr>
                <w:rFonts w:ascii="Trebuchet MS" w:hAnsi="Trebuchet MS"/>
                <w:color w:val="000000" w:themeColor="text1"/>
              </w:rPr>
              <w:t xml:space="preserve"> linijos įrenginys</w:t>
            </w:r>
          </w:p>
        </w:tc>
        <w:tc>
          <w:tcPr>
            <w:tcW w:w="3543" w:type="dxa"/>
            <w:vAlign w:val="center"/>
          </w:tcPr>
          <w:p w14:paraId="7A3321D1"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Radio Frequency Modem Line</w:t>
            </w:r>
          </w:p>
        </w:tc>
        <w:tc>
          <w:tcPr>
            <w:tcW w:w="2689" w:type="dxa"/>
            <w:vAlign w:val="center"/>
          </w:tcPr>
          <w:p w14:paraId="16A5445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RML-1</w:t>
            </w:r>
          </w:p>
        </w:tc>
      </w:tr>
      <w:tr w:rsidR="001709CA" w:rsidRPr="002C4A1E" w14:paraId="310BA766" w14:textId="77777777" w:rsidTr="3E5537AE">
        <w:tc>
          <w:tcPr>
            <w:tcW w:w="3823" w:type="dxa"/>
            <w:vAlign w:val="center"/>
          </w:tcPr>
          <w:p w14:paraId="50115A66" w14:textId="77777777" w:rsidR="001709CA" w:rsidRPr="002C4A1E" w:rsidRDefault="001709CA" w:rsidP="007E1009">
            <w:pPr>
              <w:rPr>
                <w:rFonts w:ascii="Trebuchet MS" w:hAnsi="Trebuchet MS"/>
                <w:color w:val="000000" w:themeColor="text1"/>
              </w:rPr>
            </w:pPr>
            <w:proofErr w:type="spellStart"/>
            <w:r w:rsidRPr="002C4A1E">
              <w:rPr>
                <w:rFonts w:ascii="Trebuchet MS" w:hAnsi="Trebuchet MS"/>
                <w:color w:val="000000" w:themeColor="text1"/>
              </w:rPr>
              <w:t>Radio</w:t>
            </w:r>
            <w:proofErr w:type="spellEnd"/>
            <w:r w:rsidRPr="002C4A1E">
              <w:rPr>
                <w:rFonts w:ascii="Trebuchet MS" w:hAnsi="Trebuchet MS"/>
                <w:color w:val="000000" w:themeColor="text1"/>
              </w:rPr>
              <w:t xml:space="preserve"> modemas</w:t>
            </w:r>
          </w:p>
        </w:tc>
        <w:tc>
          <w:tcPr>
            <w:tcW w:w="3543" w:type="dxa"/>
            <w:vAlign w:val="center"/>
          </w:tcPr>
          <w:p w14:paraId="44C5DBF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Radio Frequency Modem</w:t>
            </w:r>
          </w:p>
        </w:tc>
        <w:tc>
          <w:tcPr>
            <w:tcW w:w="2689" w:type="dxa"/>
            <w:vAlign w:val="center"/>
          </w:tcPr>
          <w:p w14:paraId="75935AB4"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RFM-1</w:t>
            </w:r>
          </w:p>
        </w:tc>
      </w:tr>
      <w:tr w:rsidR="001709CA" w:rsidRPr="002C4A1E" w14:paraId="6C02C154" w14:textId="77777777" w:rsidTr="3E5537AE">
        <w:tc>
          <w:tcPr>
            <w:tcW w:w="3823" w:type="dxa"/>
            <w:vAlign w:val="center"/>
          </w:tcPr>
          <w:p w14:paraId="2721BF3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išorinis įrenginys</w:t>
            </w:r>
          </w:p>
        </w:tc>
        <w:tc>
          <w:tcPr>
            <w:tcW w:w="3543" w:type="dxa"/>
            <w:vAlign w:val="center"/>
          </w:tcPr>
          <w:p w14:paraId="54B13536"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OutDoor</w:t>
            </w:r>
            <w:proofErr w:type="spellEnd"/>
            <w:r w:rsidRPr="006E0C52">
              <w:rPr>
                <w:rFonts w:ascii="Trebuchet MS" w:hAnsi="Trebuchet MS"/>
                <w:color w:val="000000" w:themeColor="text1"/>
                <w:lang w:val="en-US"/>
              </w:rPr>
              <w:t xml:space="preserve"> Unit (Radio Relay Line)</w:t>
            </w:r>
          </w:p>
        </w:tc>
        <w:tc>
          <w:tcPr>
            <w:tcW w:w="2689" w:type="dxa"/>
            <w:vAlign w:val="center"/>
          </w:tcPr>
          <w:p w14:paraId="2D53341B"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ODU-1</w:t>
            </w:r>
          </w:p>
        </w:tc>
      </w:tr>
      <w:tr w:rsidR="001709CA" w:rsidRPr="002C4A1E" w14:paraId="1405C128" w14:textId="77777777" w:rsidTr="3E5537AE">
        <w:tc>
          <w:tcPr>
            <w:tcW w:w="3823" w:type="dxa"/>
            <w:vAlign w:val="center"/>
          </w:tcPr>
          <w:p w14:paraId="40BFA555"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pilnai sukomplektuotas išorinis įrenginys</w:t>
            </w:r>
          </w:p>
        </w:tc>
        <w:tc>
          <w:tcPr>
            <w:tcW w:w="3543" w:type="dxa"/>
            <w:vAlign w:val="center"/>
          </w:tcPr>
          <w:p w14:paraId="1336846D"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 xml:space="preserve">Full </w:t>
            </w:r>
            <w:proofErr w:type="spellStart"/>
            <w:r w:rsidRPr="006E0C52">
              <w:rPr>
                <w:rFonts w:ascii="Trebuchet MS" w:hAnsi="Trebuchet MS"/>
                <w:color w:val="000000" w:themeColor="text1"/>
                <w:lang w:val="en-US"/>
              </w:rPr>
              <w:t>OutDoor</w:t>
            </w:r>
            <w:proofErr w:type="spellEnd"/>
            <w:r w:rsidRPr="006E0C52">
              <w:rPr>
                <w:rFonts w:ascii="Trebuchet MS" w:hAnsi="Trebuchet MS"/>
                <w:color w:val="000000" w:themeColor="text1"/>
                <w:lang w:val="en-US"/>
              </w:rPr>
              <w:t xml:space="preserve"> Unit (Radio Relay Line)</w:t>
            </w:r>
          </w:p>
        </w:tc>
        <w:tc>
          <w:tcPr>
            <w:tcW w:w="2689" w:type="dxa"/>
            <w:vAlign w:val="center"/>
          </w:tcPr>
          <w:p w14:paraId="2D82F535"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FODU-1</w:t>
            </w:r>
          </w:p>
        </w:tc>
      </w:tr>
      <w:tr w:rsidR="001709CA" w:rsidRPr="002C4A1E" w14:paraId="5572C26B" w14:textId="77777777" w:rsidTr="3E5537AE">
        <w:tc>
          <w:tcPr>
            <w:tcW w:w="3823" w:type="dxa"/>
            <w:vAlign w:val="center"/>
          </w:tcPr>
          <w:p w14:paraId="3BCFD946"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Radijo relinės linijos vidaus įrenginys</w:t>
            </w:r>
          </w:p>
        </w:tc>
        <w:tc>
          <w:tcPr>
            <w:tcW w:w="3543" w:type="dxa"/>
            <w:vAlign w:val="center"/>
          </w:tcPr>
          <w:p w14:paraId="2FCF1FAF" w14:textId="77777777" w:rsidR="001709CA" w:rsidRPr="006E0C52" w:rsidRDefault="001709CA" w:rsidP="007E1009">
            <w:pPr>
              <w:rPr>
                <w:rFonts w:ascii="Trebuchet MS" w:hAnsi="Trebuchet MS"/>
                <w:color w:val="000000" w:themeColor="text1"/>
                <w:lang w:val="en-US"/>
              </w:rPr>
            </w:pPr>
            <w:proofErr w:type="spellStart"/>
            <w:r w:rsidRPr="006E0C52">
              <w:rPr>
                <w:rFonts w:ascii="Trebuchet MS" w:hAnsi="Trebuchet MS"/>
                <w:color w:val="000000" w:themeColor="text1"/>
                <w:lang w:val="en-US"/>
              </w:rPr>
              <w:t>InDoor</w:t>
            </w:r>
            <w:proofErr w:type="spellEnd"/>
            <w:r w:rsidRPr="006E0C52">
              <w:rPr>
                <w:rFonts w:ascii="Trebuchet MS" w:hAnsi="Trebuchet MS"/>
                <w:color w:val="000000" w:themeColor="text1"/>
                <w:lang w:val="en-US"/>
              </w:rPr>
              <w:t xml:space="preserve"> Unit (Radio Relay Line)</w:t>
            </w:r>
          </w:p>
        </w:tc>
        <w:tc>
          <w:tcPr>
            <w:tcW w:w="2689" w:type="dxa"/>
            <w:vAlign w:val="center"/>
          </w:tcPr>
          <w:p w14:paraId="37FF3A77"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RRL IDU-1</w:t>
            </w:r>
          </w:p>
        </w:tc>
      </w:tr>
      <w:tr w:rsidR="001709CA" w:rsidRPr="002C4A1E" w14:paraId="61415109" w14:textId="77777777" w:rsidTr="3E5537AE">
        <w:tc>
          <w:tcPr>
            <w:tcW w:w="3823" w:type="dxa"/>
            <w:vAlign w:val="center"/>
          </w:tcPr>
          <w:p w14:paraId="2E995EE2"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Ryšių kanalizacijos šulinys</w:t>
            </w:r>
          </w:p>
        </w:tc>
        <w:tc>
          <w:tcPr>
            <w:tcW w:w="3543" w:type="dxa"/>
            <w:vAlign w:val="center"/>
          </w:tcPr>
          <w:p w14:paraId="4CD9E00A"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 xml:space="preserve">Communications Manhole, </w:t>
            </w:r>
            <w:proofErr w:type="gramStart"/>
            <w:r w:rsidRPr="006E0C52">
              <w:rPr>
                <w:rFonts w:ascii="Trebuchet MS" w:hAnsi="Trebuchet MS"/>
                <w:color w:val="000000" w:themeColor="text1"/>
                <w:lang w:val="en-US"/>
              </w:rPr>
              <w:t>Well</w:t>
            </w:r>
            <w:proofErr w:type="gramEnd"/>
          </w:p>
        </w:tc>
        <w:tc>
          <w:tcPr>
            <w:tcW w:w="2689" w:type="dxa"/>
            <w:vAlign w:val="center"/>
          </w:tcPr>
          <w:p w14:paraId="5D74B49A"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RKŠ-1</w:t>
            </w:r>
          </w:p>
        </w:tc>
      </w:tr>
      <w:tr w:rsidR="001709CA" w:rsidRPr="002C4A1E" w14:paraId="01E7891C" w14:textId="77777777" w:rsidTr="3E5537AE">
        <w:tc>
          <w:tcPr>
            <w:tcW w:w="3823" w:type="dxa"/>
            <w:vAlign w:val="center"/>
          </w:tcPr>
          <w:p w14:paraId="21CE9EFD"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 xml:space="preserve">SDH </w:t>
            </w:r>
            <w:proofErr w:type="spellStart"/>
            <w:r w:rsidRPr="002C4A1E">
              <w:rPr>
                <w:rFonts w:ascii="Trebuchet MS" w:hAnsi="Trebuchet MS"/>
                <w:color w:val="000000" w:themeColor="text1"/>
              </w:rPr>
              <w:t>multiplekseris</w:t>
            </w:r>
            <w:proofErr w:type="spellEnd"/>
          </w:p>
        </w:tc>
        <w:tc>
          <w:tcPr>
            <w:tcW w:w="3543" w:type="dxa"/>
            <w:vAlign w:val="center"/>
          </w:tcPr>
          <w:p w14:paraId="0EB605C9"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Synchronous Digital Hierarchy Multiplexer</w:t>
            </w:r>
          </w:p>
        </w:tc>
        <w:tc>
          <w:tcPr>
            <w:tcW w:w="2689" w:type="dxa"/>
            <w:vAlign w:val="center"/>
          </w:tcPr>
          <w:p w14:paraId="7808BA7F" w14:textId="4D27A750"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SD</w:t>
            </w:r>
            <w:r w:rsidR="009C0FBA">
              <w:rPr>
                <w:rFonts w:ascii="Trebuchet MS" w:hAnsi="Trebuchet MS"/>
                <w:color w:val="000000" w:themeColor="text1"/>
              </w:rPr>
              <w:t>P</w:t>
            </w:r>
            <w:r w:rsidRPr="002C4A1E">
              <w:rPr>
                <w:rFonts w:ascii="Trebuchet MS" w:hAnsi="Trebuchet MS"/>
                <w:color w:val="000000" w:themeColor="text1"/>
              </w:rPr>
              <w:t>-1</w:t>
            </w:r>
          </w:p>
        </w:tc>
      </w:tr>
      <w:tr w:rsidR="001709CA" w:rsidRPr="002C4A1E" w14:paraId="0E1F9A5C" w14:textId="77777777" w:rsidTr="3E5537AE">
        <w:tc>
          <w:tcPr>
            <w:tcW w:w="3823" w:type="dxa"/>
            <w:vAlign w:val="center"/>
          </w:tcPr>
          <w:p w14:paraId="2A83AB19" w14:textId="4487DEFB" w:rsidR="001709CA" w:rsidRPr="002C4A1E" w:rsidRDefault="0042484D" w:rsidP="007E1009">
            <w:pPr>
              <w:rPr>
                <w:rFonts w:ascii="Trebuchet MS" w:hAnsi="Trebuchet MS"/>
                <w:color w:val="000000" w:themeColor="text1"/>
              </w:rPr>
            </w:pPr>
            <w:r>
              <w:rPr>
                <w:rFonts w:ascii="Trebuchet MS" w:hAnsi="Trebuchet MS"/>
                <w:color w:val="000000" w:themeColor="text1"/>
              </w:rPr>
              <w:t>Pastotės laiko s</w:t>
            </w:r>
            <w:r w:rsidR="001709CA" w:rsidRPr="002C4A1E">
              <w:rPr>
                <w:rFonts w:ascii="Trebuchet MS" w:hAnsi="Trebuchet MS"/>
                <w:color w:val="000000" w:themeColor="text1"/>
              </w:rPr>
              <w:t>inchronizavimo įrenginys</w:t>
            </w:r>
          </w:p>
        </w:tc>
        <w:tc>
          <w:tcPr>
            <w:tcW w:w="3543" w:type="dxa"/>
            <w:vAlign w:val="center"/>
          </w:tcPr>
          <w:p w14:paraId="1847B335" w14:textId="797D0F14" w:rsidR="001709CA" w:rsidRPr="006E0C52" w:rsidRDefault="00FB24E9" w:rsidP="007E1009">
            <w:pPr>
              <w:rPr>
                <w:rFonts w:ascii="Trebuchet MS" w:hAnsi="Trebuchet MS"/>
                <w:color w:val="000000" w:themeColor="text1"/>
                <w:lang w:val="en-US"/>
              </w:rPr>
            </w:pPr>
            <w:r w:rsidRPr="006E0C52">
              <w:rPr>
                <w:rFonts w:ascii="Trebuchet MS" w:hAnsi="Trebuchet MS"/>
                <w:color w:val="000000" w:themeColor="text1"/>
                <w:lang w:val="en-US"/>
              </w:rPr>
              <w:t xml:space="preserve">Substation time synchronization </w:t>
            </w:r>
            <w:r w:rsidR="0072329E" w:rsidRPr="006E0C52">
              <w:rPr>
                <w:rFonts w:ascii="Trebuchet MS" w:hAnsi="Trebuchet MS"/>
                <w:color w:val="000000" w:themeColor="text1"/>
                <w:lang w:val="en-US"/>
              </w:rPr>
              <w:t>device</w:t>
            </w:r>
          </w:p>
        </w:tc>
        <w:tc>
          <w:tcPr>
            <w:tcW w:w="2689" w:type="dxa"/>
            <w:vAlign w:val="center"/>
          </w:tcPr>
          <w:p w14:paraId="11B2A98F" w14:textId="26E51683" w:rsidR="001709CA" w:rsidRPr="002C4A1E" w:rsidRDefault="00F94053" w:rsidP="007E1009">
            <w:pPr>
              <w:rPr>
                <w:rFonts w:ascii="Trebuchet MS" w:hAnsi="Trebuchet MS"/>
                <w:color w:val="000000" w:themeColor="text1"/>
              </w:rPr>
            </w:pPr>
            <w:r>
              <w:rPr>
                <w:rFonts w:ascii="Trebuchet MS" w:hAnsi="Trebuchet MS"/>
                <w:color w:val="000000" w:themeColor="text1"/>
              </w:rPr>
              <w:t>PLSĮ</w:t>
            </w:r>
            <w:r w:rsidR="001709CA" w:rsidRPr="002C4A1E">
              <w:rPr>
                <w:rFonts w:ascii="Trebuchet MS" w:hAnsi="Trebuchet MS"/>
                <w:color w:val="000000" w:themeColor="text1"/>
              </w:rPr>
              <w:t>-1</w:t>
            </w:r>
          </w:p>
        </w:tc>
      </w:tr>
      <w:tr w:rsidR="001709CA" w:rsidRPr="002C4A1E" w14:paraId="766990B5" w14:textId="77777777" w:rsidTr="3E5537AE">
        <w:tc>
          <w:tcPr>
            <w:tcW w:w="3823" w:type="dxa"/>
            <w:vAlign w:val="center"/>
          </w:tcPr>
          <w:p w14:paraId="6D7172D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Telekomunikacijų spinta</w:t>
            </w:r>
          </w:p>
        </w:tc>
        <w:tc>
          <w:tcPr>
            <w:tcW w:w="3543" w:type="dxa"/>
            <w:vAlign w:val="center"/>
          </w:tcPr>
          <w:p w14:paraId="34509860" w14:textId="77777777" w:rsidR="001709CA" w:rsidRPr="006E0C52" w:rsidRDefault="001709CA" w:rsidP="007E1009">
            <w:pPr>
              <w:rPr>
                <w:rFonts w:ascii="Trebuchet MS" w:hAnsi="Trebuchet MS"/>
                <w:color w:val="000000" w:themeColor="text1"/>
                <w:lang w:val="en-US"/>
              </w:rPr>
            </w:pPr>
            <w:r w:rsidRPr="006E0C52">
              <w:rPr>
                <w:rFonts w:ascii="Trebuchet MS" w:hAnsi="Trebuchet MS"/>
                <w:color w:val="000000" w:themeColor="text1"/>
                <w:lang w:val="en-US"/>
              </w:rPr>
              <w:t>Cabinet, Cubicle</w:t>
            </w:r>
          </w:p>
        </w:tc>
        <w:tc>
          <w:tcPr>
            <w:tcW w:w="2689" w:type="dxa"/>
            <w:vAlign w:val="center"/>
          </w:tcPr>
          <w:p w14:paraId="12F259BE" w14:textId="77777777" w:rsidR="001709CA" w:rsidRPr="002C4A1E" w:rsidRDefault="001709CA" w:rsidP="007E1009">
            <w:pPr>
              <w:rPr>
                <w:rFonts w:ascii="Trebuchet MS" w:hAnsi="Trebuchet MS"/>
                <w:color w:val="000000" w:themeColor="text1"/>
              </w:rPr>
            </w:pPr>
            <w:r w:rsidRPr="002C4A1E">
              <w:rPr>
                <w:rFonts w:ascii="Trebuchet MS" w:hAnsi="Trebuchet MS"/>
                <w:color w:val="000000" w:themeColor="text1"/>
              </w:rPr>
              <w:t>S1.1</w:t>
            </w:r>
          </w:p>
        </w:tc>
      </w:tr>
    </w:tbl>
    <w:p w14:paraId="003B6926" w14:textId="114A35A7" w:rsidR="001B5DC1" w:rsidRPr="002A5F68" w:rsidRDefault="001B5DC1" w:rsidP="00276343">
      <w:pPr>
        <w:pStyle w:val="ListParagraph"/>
        <w:spacing w:after="160" w:line="259" w:lineRule="auto"/>
        <w:ind w:left="0"/>
        <w:jc w:val="right"/>
        <w:rPr>
          <w:rFonts w:ascii="Trebuchet MS" w:eastAsia="Calibri" w:hAnsi="Trebuchet MS"/>
          <w:color w:val="808080" w:themeColor="background1" w:themeShade="80"/>
          <w:sz w:val="22"/>
          <w:szCs w:val="22"/>
          <w:lang w:eastAsia="en-US"/>
        </w:rPr>
      </w:pPr>
      <w:r w:rsidRPr="002A5F68">
        <w:rPr>
          <w:rFonts w:ascii="Trebuchet MS" w:hAnsi="Trebuchet MS"/>
          <w:color w:val="808080" w:themeColor="background1" w:themeShade="80"/>
        </w:rPr>
        <w:br w:type="page"/>
      </w: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4E29B970" w14:textId="3C634957" w:rsidR="00C67C13" w:rsidRPr="002C1767" w:rsidRDefault="002C1767" w:rsidP="00276343">
      <w:pPr>
        <w:pStyle w:val="Heading3"/>
        <w:spacing w:before="0" w:after="160"/>
        <w:jc w:val="right"/>
        <w:rPr>
          <w:rFonts w:eastAsia="Calibri"/>
          <w:lang w:eastAsia="en-US"/>
        </w:rPr>
      </w:pPr>
      <w:bookmarkStart w:id="100" w:name="_Toc158192387"/>
      <w:bookmarkStart w:id="101" w:name="_Toc158192586"/>
      <w:r w:rsidRPr="002C1767">
        <w:rPr>
          <w:lang w:eastAsia="en-US"/>
        </w:rPr>
        <w:t>P</w:t>
      </w:r>
      <w:r w:rsidR="00C67C13" w:rsidRPr="002C1767">
        <w:rPr>
          <w:rFonts w:eastAsia="Calibri"/>
          <w:lang w:eastAsia="en-US"/>
        </w:rPr>
        <w:t>RIEDAS Nr. 1</w:t>
      </w:r>
      <w:r w:rsidR="0050358C" w:rsidRPr="002C1767">
        <w:rPr>
          <w:rFonts w:eastAsia="Calibri"/>
          <w:lang w:eastAsia="en-US"/>
        </w:rPr>
        <w:t>8</w:t>
      </w:r>
      <w:r w:rsidR="00C67C13" w:rsidRPr="002C1767">
        <w:rPr>
          <w:rFonts w:eastAsia="Calibri"/>
          <w:lang w:eastAsia="en-US"/>
        </w:rPr>
        <w:t>-</w:t>
      </w:r>
      <w:r w:rsidR="001B5DC1" w:rsidRPr="002C1767">
        <w:rPr>
          <w:rFonts w:eastAsia="Calibri"/>
          <w:lang w:eastAsia="en-US"/>
        </w:rPr>
        <w:t>8</w:t>
      </w:r>
      <w:bookmarkEnd w:id="100"/>
      <w:bookmarkEnd w:id="101"/>
    </w:p>
    <w:p w14:paraId="160B8FE7" w14:textId="231DE43C" w:rsidR="00ED4503" w:rsidRPr="00276343" w:rsidRDefault="00ED4503" w:rsidP="00276343">
      <w:pPr>
        <w:jc w:val="right"/>
        <w:rPr>
          <w:rFonts w:ascii="Trebuchet MS" w:eastAsia="Calibri" w:hAnsi="Trebuchet MS"/>
          <w:lang w:eastAsia="en-US"/>
        </w:rPr>
      </w:pPr>
    </w:p>
    <w:p w14:paraId="497670FA" w14:textId="1457F7CA" w:rsidR="00C67C13" w:rsidRPr="002C1767" w:rsidRDefault="00C67C13" w:rsidP="00C67C13">
      <w:pPr>
        <w:ind w:left="284"/>
        <w:jc w:val="both"/>
        <w:rPr>
          <w:rFonts w:ascii="Trebuchet MS" w:eastAsia="Calibri" w:hAnsi="Trebuchet MS"/>
          <w:lang w:eastAsia="en-US"/>
        </w:rPr>
      </w:pPr>
      <w:proofErr w:type="spellStart"/>
      <w:r w:rsidRPr="002C1767">
        <w:rPr>
          <w:rFonts w:ascii="Trebuchet MS" w:hAnsi="Trebuchet MS"/>
        </w:rPr>
        <w:t>Lentėlė</w:t>
      </w:r>
      <w:proofErr w:type="spellEnd"/>
      <w:r w:rsidRPr="002C1767">
        <w:rPr>
          <w:rFonts w:ascii="Trebuchet MS" w:hAnsi="Trebuchet MS"/>
        </w:rPr>
        <w:t xml:space="preserve"> Nr. 1 Įrenginių pavadinimai (tęsinys)</w:t>
      </w:r>
    </w:p>
    <w:p w14:paraId="28B286AB" w14:textId="77F1B732" w:rsidR="002D6CFE" w:rsidRPr="00276343" w:rsidRDefault="002D6CFE" w:rsidP="001D76FD">
      <w:pPr>
        <w:pStyle w:val="ListParagraph"/>
        <w:ind w:left="0"/>
        <w:rPr>
          <w:rFonts w:ascii="Trebuchet MS" w:hAnsi="Trebuchet MS"/>
          <w:sz w:val="10"/>
          <w:szCs w:val="10"/>
        </w:rPr>
      </w:pPr>
    </w:p>
    <w:tbl>
      <w:tblPr>
        <w:tblStyle w:val="TableGrid"/>
        <w:tblW w:w="0" w:type="auto"/>
        <w:tblLayout w:type="fixed"/>
        <w:tblLook w:val="04A0" w:firstRow="1" w:lastRow="0" w:firstColumn="1" w:lastColumn="0" w:noHBand="0" w:noVBand="1"/>
      </w:tblPr>
      <w:tblGrid>
        <w:gridCol w:w="3823"/>
        <w:gridCol w:w="3543"/>
        <w:gridCol w:w="2694"/>
      </w:tblGrid>
      <w:tr w:rsidR="001B5DC1" w:rsidRPr="00DF2D54" w14:paraId="6E610DE1" w14:textId="77777777" w:rsidTr="3E5537AE">
        <w:trPr>
          <w:trHeight w:val="460"/>
        </w:trPr>
        <w:tc>
          <w:tcPr>
            <w:tcW w:w="3823" w:type="dxa"/>
            <w:vAlign w:val="center"/>
          </w:tcPr>
          <w:p w14:paraId="2671F97B" w14:textId="4DB86940" w:rsidR="001B5DC1" w:rsidRPr="00B60AD8" w:rsidRDefault="001B5DC1" w:rsidP="00BF1A78">
            <w:pPr>
              <w:jc w:val="center"/>
              <w:rPr>
                <w:rFonts w:ascii="Trebuchet MS" w:hAnsi="Trebuchet MS"/>
              </w:rPr>
            </w:pPr>
            <w:r w:rsidRPr="00102DFB">
              <w:rPr>
                <w:rFonts w:ascii="Trebuchet MS" w:hAnsi="Trebuchet MS"/>
              </w:rPr>
              <w:t>Įrenginio pavadinimas</w:t>
            </w:r>
          </w:p>
        </w:tc>
        <w:tc>
          <w:tcPr>
            <w:tcW w:w="3543" w:type="dxa"/>
            <w:vAlign w:val="center"/>
          </w:tcPr>
          <w:p w14:paraId="7D7CA877" w14:textId="36AAA72C" w:rsidR="001B5DC1" w:rsidRPr="00B60AD8" w:rsidRDefault="001B5DC1" w:rsidP="00BF1A78">
            <w:pPr>
              <w:jc w:val="center"/>
              <w:rPr>
                <w:rFonts w:ascii="Trebuchet MS" w:hAnsi="Trebuchet MS"/>
              </w:rPr>
            </w:pPr>
            <w:r w:rsidRPr="00102DFB">
              <w:rPr>
                <w:rFonts w:ascii="Trebuchet MS" w:hAnsi="Trebuchet MS"/>
              </w:rPr>
              <w:t>Įrenginio pavadinimas anglų kalba</w:t>
            </w:r>
          </w:p>
        </w:tc>
        <w:tc>
          <w:tcPr>
            <w:tcW w:w="2689" w:type="dxa"/>
            <w:vAlign w:val="center"/>
          </w:tcPr>
          <w:p w14:paraId="3257D3B1" w14:textId="5772AF01" w:rsidR="001B5DC1" w:rsidRPr="00B60AD8" w:rsidRDefault="001B5DC1" w:rsidP="00BF1A78">
            <w:pPr>
              <w:jc w:val="center"/>
              <w:rPr>
                <w:rFonts w:ascii="Trebuchet MS" w:hAnsi="Trebuchet MS"/>
              </w:rPr>
            </w:pPr>
            <w:r w:rsidRPr="00102DFB">
              <w:rPr>
                <w:rFonts w:ascii="Trebuchet MS" w:hAnsi="Trebuchet MS"/>
              </w:rPr>
              <w:t>Žymėjimas</w:t>
            </w:r>
          </w:p>
        </w:tc>
      </w:tr>
      <w:tr w:rsidR="3E5537AE" w14:paraId="5EA7E12D" w14:textId="77777777" w:rsidTr="3E5537AE">
        <w:trPr>
          <w:trHeight w:val="300"/>
        </w:trPr>
        <w:tc>
          <w:tcPr>
            <w:tcW w:w="3823" w:type="dxa"/>
            <w:vAlign w:val="center"/>
          </w:tcPr>
          <w:p w14:paraId="22BFE453"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Telekomunikacijų spintos apšvietimo lempa</w:t>
            </w:r>
          </w:p>
        </w:tc>
        <w:tc>
          <w:tcPr>
            <w:tcW w:w="3543" w:type="dxa"/>
            <w:vAlign w:val="center"/>
          </w:tcPr>
          <w:p w14:paraId="597139F2" w14:textId="77777777" w:rsidR="3E5537AE" w:rsidRDefault="3E5537AE" w:rsidP="3E5537AE">
            <w:pPr>
              <w:rPr>
                <w:rFonts w:ascii="Trebuchet MS" w:hAnsi="Trebuchet MS"/>
                <w:color w:val="000000" w:themeColor="text1"/>
                <w:lang w:val="en-US"/>
              </w:rPr>
            </w:pPr>
            <w:r w:rsidRPr="3E5537AE">
              <w:rPr>
                <w:rFonts w:ascii="Trebuchet MS" w:hAnsi="Trebuchet MS"/>
                <w:color w:val="000000" w:themeColor="text1"/>
                <w:lang w:val="en-US"/>
              </w:rPr>
              <w:t xml:space="preserve">Cabinet Lights </w:t>
            </w:r>
          </w:p>
        </w:tc>
        <w:tc>
          <w:tcPr>
            <w:tcW w:w="2694" w:type="dxa"/>
            <w:vAlign w:val="center"/>
          </w:tcPr>
          <w:p w14:paraId="43DC2A4D"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L1</w:t>
            </w:r>
          </w:p>
        </w:tc>
      </w:tr>
      <w:tr w:rsidR="3E5537AE" w14:paraId="436951F3" w14:textId="77777777" w:rsidTr="3E5537AE">
        <w:trPr>
          <w:trHeight w:val="300"/>
        </w:trPr>
        <w:tc>
          <w:tcPr>
            <w:tcW w:w="3823" w:type="dxa"/>
            <w:vAlign w:val="center"/>
          </w:tcPr>
          <w:p w14:paraId="5FC737FA"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Telekomunikacijų spintos kištukinių lizdų blokas</w:t>
            </w:r>
          </w:p>
        </w:tc>
        <w:tc>
          <w:tcPr>
            <w:tcW w:w="3543" w:type="dxa"/>
            <w:vAlign w:val="center"/>
          </w:tcPr>
          <w:p w14:paraId="7F0ABB97" w14:textId="77777777" w:rsidR="3E5537AE" w:rsidRDefault="3E5537AE" w:rsidP="3E5537AE">
            <w:pPr>
              <w:rPr>
                <w:rFonts w:ascii="Trebuchet MS" w:hAnsi="Trebuchet MS"/>
                <w:color w:val="000000" w:themeColor="text1"/>
                <w:lang w:val="en-US"/>
              </w:rPr>
            </w:pPr>
            <w:r w:rsidRPr="3E5537AE">
              <w:rPr>
                <w:rFonts w:ascii="Trebuchet MS" w:hAnsi="Trebuchet MS"/>
                <w:color w:val="000000" w:themeColor="text1"/>
                <w:lang w:val="en-US"/>
              </w:rPr>
              <w:t>Cabinet Socket Strip</w:t>
            </w:r>
          </w:p>
        </w:tc>
        <w:tc>
          <w:tcPr>
            <w:tcW w:w="2694" w:type="dxa"/>
            <w:vAlign w:val="center"/>
          </w:tcPr>
          <w:p w14:paraId="054EC515" w14:textId="77777777" w:rsidR="3E5537AE" w:rsidRDefault="3E5537AE" w:rsidP="3E5537AE">
            <w:pPr>
              <w:rPr>
                <w:rFonts w:ascii="Trebuchet MS" w:hAnsi="Trebuchet MS"/>
                <w:color w:val="000000" w:themeColor="text1"/>
              </w:rPr>
            </w:pPr>
            <w:r w:rsidRPr="3E5537AE">
              <w:rPr>
                <w:rFonts w:ascii="Trebuchet MS" w:hAnsi="Trebuchet MS"/>
                <w:color w:val="000000" w:themeColor="text1"/>
              </w:rPr>
              <w:t>XS1</w:t>
            </w:r>
          </w:p>
        </w:tc>
      </w:tr>
      <w:tr w:rsidR="001B5DC1" w:rsidRPr="002C4A1E" w14:paraId="72765672" w14:textId="77777777" w:rsidTr="3E5537AE">
        <w:tc>
          <w:tcPr>
            <w:tcW w:w="3823" w:type="dxa"/>
            <w:vAlign w:val="center"/>
          </w:tcPr>
          <w:p w14:paraId="1C5E761D" w14:textId="5AE89B13"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Telekomunikacijų spintos</w:t>
            </w:r>
            <w:r w:rsidRPr="00B60AD8">
              <w:rPr>
                <w:rFonts w:ascii="Trebuchet MS" w:hAnsi="Trebuchet MS"/>
                <w:color w:val="000000" w:themeColor="text1"/>
              </w:rPr>
              <w:t xml:space="preserve"> oro ventiliatorius</w:t>
            </w:r>
          </w:p>
        </w:tc>
        <w:tc>
          <w:tcPr>
            <w:tcW w:w="3543" w:type="dxa"/>
            <w:vAlign w:val="center"/>
          </w:tcPr>
          <w:p w14:paraId="6EE5F64C" w14:textId="5A6D7A0A"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Cabinet Fan</w:t>
            </w:r>
          </w:p>
        </w:tc>
        <w:tc>
          <w:tcPr>
            <w:tcW w:w="2689" w:type="dxa"/>
            <w:vAlign w:val="center"/>
          </w:tcPr>
          <w:p w14:paraId="0726B18E" w14:textId="34EFC10D"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V1</w:t>
            </w:r>
          </w:p>
        </w:tc>
      </w:tr>
      <w:tr w:rsidR="001B5DC1" w:rsidRPr="002C4A1E" w14:paraId="0911EE64" w14:textId="77777777" w:rsidTr="3E5537AE">
        <w:tc>
          <w:tcPr>
            <w:tcW w:w="3823" w:type="dxa"/>
            <w:vAlign w:val="center"/>
          </w:tcPr>
          <w:p w14:paraId="40DF46A7" w14:textId="2892045E"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Telekomunikacijų spintos</w:t>
            </w:r>
            <w:r w:rsidRPr="00B60AD8">
              <w:rPr>
                <w:rFonts w:ascii="Trebuchet MS" w:hAnsi="Trebuchet MS"/>
                <w:color w:val="000000" w:themeColor="text1"/>
              </w:rPr>
              <w:t xml:space="preserve"> šildytuvas</w:t>
            </w:r>
          </w:p>
        </w:tc>
        <w:tc>
          <w:tcPr>
            <w:tcW w:w="3543" w:type="dxa"/>
            <w:vAlign w:val="center"/>
          </w:tcPr>
          <w:p w14:paraId="50A65C98" w14:textId="3965640C"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Cabinet Heat</w:t>
            </w:r>
          </w:p>
        </w:tc>
        <w:tc>
          <w:tcPr>
            <w:tcW w:w="2694" w:type="dxa"/>
            <w:vAlign w:val="center"/>
          </w:tcPr>
          <w:p w14:paraId="193B0A96" w14:textId="01BBE992"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H1</w:t>
            </w:r>
          </w:p>
        </w:tc>
      </w:tr>
      <w:tr w:rsidR="001B5DC1" w:rsidRPr="002C4A1E" w14:paraId="70A16FFA" w14:textId="77777777" w:rsidTr="3E5537AE">
        <w:tc>
          <w:tcPr>
            <w:tcW w:w="3823" w:type="dxa"/>
            <w:vAlign w:val="center"/>
          </w:tcPr>
          <w:p w14:paraId="0FF33A43" w14:textId="04BE432C" w:rsidR="001B5DC1" w:rsidRPr="00B60AD8" w:rsidRDefault="001B5DC1" w:rsidP="00BF1A78">
            <w:pPr>
              <w:rPr>
                <w:rFonts w:ascii="Trebuchet MS" w:hAnsi="Trebuchet MS"/>
                <w:color w:val="000000" w:themeColor="text1"/>
              </w:rPr>
            </w:pPr>
            <w:r w:rsidRPr="00BF1A78">
              <w:rPr>
                <w:rFonts w:ascii="Trebuchet MS" w:hAnsi="Trebuchet MS"/>
                <w:color w:val="000000" w:themeColor="text1"/>
              </w:rPr>
              <w:t>Šakotuvas</w:t>
            </w:r>
          </w:p>
        </w:tc>
        <w:tc>
          <w:tcPr>
            <w:tcW w:w="3543" w:type="dxa"/>
            <w:vAlign w:val="center"/>
          </w:tcPr>
          <w:p w14:paraId="010EDE35" w14:textId="1223AB3B"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Hub</w:t>
            </w:r>
          </w:p>
        </w:tc>
        <w:tc>
          <w:tcPr>
            <w:tcW w:w="2694" w:type="dxa"/>
            <w:vAlign w:val="center"/>
          </w:tcPr>
          <w:p w14:paraId="326F3DC5" w14:textId="7D6CAB68"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HUB-1</w:t>
            </w:r>
          </w:p>
        </w:tc>
      </w:tr>
      <w:tr w:rsidR="001B5DC1" w:rsidRPr="002C4A1E" w14:paraId="13AC6D41" w14:textId="77777777" w:rsidTr="3E5537AE">
        <w:tc>
          <w:tcPr>
            <w:tcW w:w="3823" w:type="dxa"/>
            <w:vAlign w:val="center"/>
          </w:tcPr>
          <w:p w14:paraId="7C51C51D" w14:textId="4CF89EBB"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Šviesolaidinio kabelio mova</w:t>
            </w:r>
          </w:p>
        </w:tc>
        <w:tc>
          <w:tcPr>
            <w:tcW w:w="3543" w:type="dxa"/>
            <w:vAlign w:val="center"/>
          </w:tcPr>
          <w:p w14:paraId="6803D25C" w14:textId="78EE3FC6"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Fiber Optic Cable Slice Closure, Joint Box</w:t>
            </w:r>
          </w:p>
        </w:tc>
        <w:tc>
          <w:tcPr>
            <w:tcW w:w="2694" w:type="dxa"/>
            <w:vAlign w:val="center"/>
          </w:tcPr>
          <w:p w14:paraId="75A9F1C1" w14:textId="671198F2"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Ryšio linijos galinių taškų pavadinimo pirmos raidės ir skaičius (movos eilės numeris, patalpos numeris, ryšių šulinio numeris)</w:t>
            </w:r>
          </w:p>
        </w:tc>
      </w:tr>
      <w:tr w:rsidR="001B5DC1" w:rsidRPr="002C4A1E" w14:paraId="5B041ED3" w14:textId="77777777" w:rsidTr="3E5537AE">
        <w:tc>
          <w:tcPr>
            <w:tcW w:w="3823" w:type="dxa"/>
            <w:vAlign w:val="center"/>
          </w:tcPr>
          <w:p w14:paraId="58E81F11" w14:textId="205BC218"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Šviesolaidinis kabelis</w:t>
            </w:r>
          </w:p>
        </w:tc>
        <w:tc>
          <w:tcPr>
            <w:tcW w:w="3543" w:type="dxa"/>
            <w:vAlign w:val="center"/>
          </w:tcPr>
          <w:p w14:paraId="5BFCC1D1" w14:textId="7B31DB79" w:rsidR="001B5DC1" w:rsidRPr="006E0C52" w:rsidRDefault="001B5DC1" w:rsidP="001B5DC1">
            <w:pPr>
              <w:rPr>
                <w:rFonts w:ascii="Trebuchet MS" w:hAnsi="Trebuchet MS"/>
                <w:color w:val="000000" w:themeColor="text1"/>
                <w:lang w:val="en-US"/>
              </w:rPr>
            </w:pPr>
            <w:proofErr w:type="spellStart"/>
            <w:r w:rsidRPr="006E0C52">
              <w:rPr>
                <w:rFonts w:ascii="Trebuchet MS" w:hAnsi="Trebuchet MS"/>
                <w:color w:val="000000" w:themeColor="text1"/>
                <w:lang w:val="en-US"/>
              </w:rPr>
              <w:t>Fibre</w:t>
            </w:r>
            <w:proofErr w:type="spellEnd"/>
            <w:r w:rsidRPr="006E0C52">
              <w:rPr>
                <w:rFonts w:ascii="Trebuchet MS" w:hAnsi="Trebuchet MS"/>
                <w:color w:val="000000" w:themeColor="text1"/>
                <w:lang w:val="en-US"/>
              </w:rPr>
              <w:t xml:space="preserve"> Optic Cable</w:t>
            </w:r>
          </w:p>
        </w:tc>
        <w:tc>
          <w:tcPr>
            <w:tcW w:w="2689" w:type="dxa"/>
            <w:vAlign w:val="center"/>
          </w:tcPr>
          <w:p w14:paraId="0AA44552" w14:textId="42BD991C"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OK-1, ŠK-1</w:t>
            </w:r>
          </w:p>
        </w:tc>
      </w:tr>
      <w:tr w:rsidR="001B5DC1" w:rsidRPr="002C4A1E" w14:paraId="13BB3CD7" w14:textId="77777777" w:rsidTr="3E5537AE">
        <w:tc>
          <w:tcPr>
            <w:tcW w:w="3823" w:type="dxa"/>
            <w:vAlign w:val="center"/>
          </w:tcPr>
          <w:p w14:paraId="481F5BCB" w14:textId="7EA78D3A"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Šviesolaidinių skaidulų paskirstymo įrenginys</w:t>
            </w:r>
          </w:p>
        </w:tc>
        <w:tc>
          <w:tcPr>
            <w:tcW w:w="3543" w:type="dxa"/>
            <w:vAlign w:val="center"/>
          </w:tcPr>
          <w:p w14:paraId="76115E19" w14:textId="7CE1E3E6"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Optical Distribution Frame</w:t>
            </w:r>
          </w:p>
        </w:tc>
        <w:tc>
          <w:tcPr>
            <w:tcW w:w="2689" w:type="dxa"/>
            <w:vAlign w:val="center"/>
          </w:tcPr>
          <w:p w14:paraId="1353DFBE" w14:textId="00F0FC40"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ODF-1</w:t>
            </w:r>
          </w:p>
        </w:tc>
      </w:tr>
      <w:tr w:rsidR="001B5DC1" w:rsidRPr="002C4A1E" w14:paraId="581855E1" w14:textId="77777777" w:rsidTr="3E5537AE">
        <w:tc>
          <w:tcPr>
            <w:tcW w:w="3823" w:type="dxa"/>
            <w:vAlign w:val="center"/>
          </w:tcPr>
          <w:p w14:paraId="1119BC28" w14:textId="3809C2F2"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Telefonijos signalų paskirstymo įrenginys</w:t>
            </w:r>
          </w:p>
        </w:tc>
        <w:tc>
          <w:tcPr>
            <w:tcW w:w="3543" w:type="dxa"/>
            <w:vAlign w:val="center"/>
          </w:tcPr>
          <w:p w14:paraId="2353F8EA" w14:textId="69889162"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Main Distribution Frame</w:t>
            </w:r>
          </w:p>
        </w:tc>
        <w:tc>
          <w:tcPr>
            <w:tcW w:w="2689" w:type="dxa"/>
            <w:vAlign w:val="center"/>
          </w:tcPr>
          <w:p w14:paraId="6780ED31" w14:textId="373E4F3E"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MDF-1</w:t>
            </w:r>
          </w:p>
        </w:tc>
      </w:tr>
      <w:tr w:rsidR="001B5DC1" w:rsidRPr="002C4A1E" w14:paraId="3AEF6C17" w14:textId="77777777" w:rsidTr="3E5537AE">
        <w:tc>
          <w:tcPr>
            <w:tcW w:w="3823" w:type="dxa"/>
            <w:vAlign w:val="center"/>
          </w:tcPr>
          <w:p w14:paraId="38A373DA" w14:textId="6C72D3EA"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Teleinformacijos surinkimo, perdavimo įrenginys (TSPĮ)</w:t>
            </w:r>
          </w:p>
        </w:tc>
        <w:tc>
          <w:tcPr>
            <w:tcW w:w="3543" w:type="dxa"/>
            <w:vAlign w:val="center"/>
          </w:tcPr>
          <w:p w14:paraId="71A0473C" w14:textId="0C38A269"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Remote Terminal Unit</w:t>
            </w:r>
          </w:p>
        </w:tc>
        <w:tc>
          <w:tcPr>
            <w:tcW w:w="2689" w:type="dxa"/>
            <w:vAlign w:val="center"/>
          </w:tcPr>
          <w:p w14:paraId="2CD9CF38" w14:textId="73BB46EC"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TSPĮ-1</w:t>
            </w:r>
          </w:p>
        </w:tc>
      </w:tr>
      <w:tr w:rsidR="001B5DC1" w:rsidRPr="002C4A1E" w14:paraId="770069F9" w14:textId="77777777" w:rsidTr="3E5537AE">
        <w:tc>
          <w:tcPr>
            <w:tcW w:w="3823" w:type="dxa"/>
            <w:vAlign w:val="center"/>
          </w:tcPr>
          <w:p w14:paraId="0E12728B" w14:textId="729CAF16"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Termostatas</w:t>
            </w:r>
          </w:p>
        </w:tc>
        <w:tc>
          <w:tcPr>
            <w:tcW w:w="3543" w:type="dxa"/>
            <w:vAlign w:val="center"/>
          </w:tcPr>
          <w:p w14:paraId="74C0FD35" w14:textId="7FF5D9CC"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Thermostat</w:t>
            </w:r>
          </w:p>
        </w:tc>
        <w:tc>
          <w:tcPr>
            <w:tcW w:w="2694" w:type="dxa"/>
            <w:vAlign w:val="center"/>
          </w:tcPr>
          <w:p w14:paraId="2ABEDBBB" w14:textId="15B15C3A" w:rsidR="001B5DC1" w:rsidRPr="00B60AD8" w:rsidRDefault="001B5DC1" w:rsidP="00BF1A78">
            <w:pPr>
              <w:rPr>
                <w:rFonts w:ascii="Trebuchet MS" w:hAnsi="Trebuchet MS"/>
                <w:color w:val="000000" w:themeColor="text1"/>
              </w:rPr>
            </w:pPr>
            <w:r w:rsidRPr="00B60AD8">
              <w:rPr>
                <w:rFonts w:ascii="Trebuchet MS" w:hAnsi="Trebuchet MS"/>
                <w:color w:val="000000" w:themeColor="text1"/>
              </w:rPr>
              <w:t>KT1</w:t>
            </w:r>
          </w:p>
        </w:tc>
      </w:tr>
      <w:tr w:rsidR="001B5DC1" w:rsidRPr="002C4A1E" w14:paraId="74576482" w14:textId="77777777" w:rsidTr="3E5537AE">
        <w:tc>
          <w:tcPr>
            <w:tcW w:w="3823" w:type="dxa"/>
            <w:vAlign w:val="center"/>
          </w:tcPr>
          <w:p w14:paraId="65EE7BE0" w14:textId="29256C3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 xml:space="preserve">Ugniasienė </w:t>
            </w:r>
          </w:p>
        </w:tc>
        <w:tc>
          <w:tcPr>
            <w:tcW w:w="3543" w:type="dxa"/>
            <w:vAlign w:val="center"/>
          </w:tcPr>
          <w:p w14:paraId="09133B7C" w14:textId="1BB5F7FD" w:rsidR="001B5DC1" w:rsidRPr="006E0C52" w:rsidRDefault="001B5DC1" w:rsidP="00BF1A78">
            <w:pPr>
              <w:rPr>
                <w:rFonts w:ascii="Trebuchet MS" w:hAnsi="Trebuchet MS"/>
                <w:color w:val="000000" w:themeColor="text1"/>
                <w:lang w:val="en-US"/>
              </w:rPr>
            </w:pPr>
            <w:proofErr w:type="spellStart"/>
            <w:r w:rsidRPr="006E0C52">
              <w:rPr>
                <w:rFonts w:ascii="Trebuchet MS" w:hAnsi="Trebuchet MS"/>
                <w:color w:val="000000" w:themeColor="text1"/>
                <w:lang w:val="en-US"/>
              </w:rPr>
              <w:t>FireWall</w:t>
            </w:r>
            <w:proofErr w:type="spellEnd"/>
          </w:p>
        </w:tc>
        <w:tc>
          <w:tcPr>
            <w:tcW w:w="2694" w:type="dxa"/>
            <w:vAlign w:val="center"/>
          </w:tcPr>
          <w:p w14:paraId="41DDC83B" w14:textId="2EF7759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FW-1</w:t>
            </w:r>
          </w:p>
        </w:tc>
      </w:tr>
      <w:tr w:rsidR="001B5DC1" w:rsidRPr="002C4A1E" w14:paraId="7E8D8C31" w14:textId="77777777" w:rsidTr="3E5537AE">
        <w:tc>
          <w:tcPr>
            <w:tcW w:w="3823" w:type="dxa"/>
            <w:vAlign w:val="center"/>
          </w:tcPr>
          <w:p w14:paraId="57B7D0B4" w14:textId="0CCAC89C"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 xml:space="preserve">Vario kabelių paskirstymo įrenginys </w:t>
            </w:r>
          </w:p>
        </w:tc>
        <w:tc>
          <w:tcPr>
            <w:tcW w:w="3543" w:type="dxa"/>
            <w:vAlign w:val="center"/>
          </w:tcPr>
          <w:p w14:paraId="41CE5E6F" w14:textId="5A7EC344" w:rsidR="001B5DC1" w:rsidRPr="006E0C52" w:rsidRDefault="001B5DC1" w:rsidP="00BF1A78">
            <w:pPr>
              <w:rPr>
                <w:rFonts w:ascii="Trebuchet MS" w:hAnsi="Trebuchet MS"/>
                <w:color w:val="000000" w:themeColor="text1"/>
                <w:lang w:val="en-US"/>
              </w:rPr>
            </w:pPr>
            <w:r w:rsidRPr="006E0C52">
              <w:rPr>
                <w:rFonts w:ascii="Trebuchet MS" w:hAnsi="Trebuchet MS"/>
                <w:color w:val="000000" w:themeColor="text1"/>
                <w:lang w:val="en-US"/>
              </w:rPr>
              <w:t>Digital Distribution Frame</w:t>
            </w:r>
          </w:p>
        </w:tc>
        <w:tc>
          <w:tcPr>
            <w:tcW w:w="2694" w:type="dxa"/>
            <w:vAlign w:val="center"/>
          </w:tcPr>
          <w:p w14:paraId="2509A862" w14:textId="4C15E331" w:rsidR="001B5DC1" w:rsidRPr="00B60AD8" w:rsidRDefault="001B5DC1" w:rsidP="00BF1A78">
            <w:pPr>
              <w:rPr>
                <w:rFonts w:ascii="Trebuchet MS" w:hAnsi="Trebuchet MS"/>
                <w:color w:val="000000" w:themeColor="text1"/>
              </w:rPr>
            </w:pPr>
            <w:r w:rsidRPr="002C4A1E">
              <w:rPr>
                <w:rFonts w:ascii="Trebuchet MS" w:hAnsi="Trebuchet MS"/>
                <w:color w:val="000000" w:themeColor="text1"/>
              </w:rPr>
              <w:t>DDF-</w:t>
            </w:r>
            <w:r w:rsidRPr="00B60AD8">
              <w:rPr>
                <w:rFonts w:ascii="Trebuchet MS" w:hAnsi="Trebuchet MS"/>
                <w:color w:val="000000" w:themeColor="text1"/>
              </w:rPr>
              <w:t>1</w:t>
            </w:r>
          </w:p>
        </w:tc>
      </w:tr>
      <w:tr w:rsidR="001B5DC1" w:rsidRPr="002C4A1E" w14:paraId="16119F20" w14:textId="77777777" w:rsidTr="3E5537AE">
        <w:tc>
          <w:tcPr>
            <w:tcW w:w="3823" w:type="dxa"/>
            <w:vAlign w:val="center"/>
          </w:tcPr>
          <w:p w14:paraId="174836C7" w14:textId="6E66FE72"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Žaibosaugos troso su šviesolaidiniu kabeliu (ŽTŠK) mova</w:t>
            </w:r>
          </w:p>
        </w:tc>
        <w:tc>
          <w:tcPr>
            <w:tcW w:w="3543" w:type="dxa"/>
            <w:vAlign w:val="center"/>
          </w:tcPr>
          <w:p w14:paraId="486A3740" w14:textId="5163A3DC" w:rsidR="001B5DC1" w:rsidRPr="006E0C52" w:rsidRDefault="001B5DC1" w:rsidP="001B5DC1">
            <w:pPr>
              <w:rPr>
                <w:rFonts w:ascii="Trebuchet MS" w:hAnsi="Trebuchet MS"/>
                <w:color w:val="000000" w:themeColor="text1"/>
                <w:lang w:val="en-US"/>
              </w:rPr>
            </w:pPr>
            <w:r w:rsidRPr="006E0C52">
              <w:rPr>
                <w:rFonts w:ascii="Trebuchet MS" w:hAnsi="Trebuchet MS"/>
                <w:color w:val="000000" w:themeColor="text1"/>
                <w:lang w:val="en-US"/>
              </w:rPr>
              <w:t>Optical Ground Wire (OPGW) S</w:t>
            </w:r>
            <w:r w:rsidR="00F30217" w:rsidRPr="006E0C52">
              <w:rPr>
                <w:rFonts w:ascii="Trebuchet MS" w:hAnsi="Trebuchet MS"/>
                <w:color w:val="000000" w:themeColor="text1"/>
                <w:lang w:val="en-US"/>
              </w:rPr>
              <w:t>p</w:t>
            </w:r>
            <w:r w:rsidRPr="006E0C52">
              <w:rPr>
                <w:rFonts w:ascii="Trebuchet MS" w:hAnsi="Trebuchet MS"/>
                <w:color w:val="000000" w:themeColor="text1"/>
                <w:lang w:val="en-US"/>
              </w:rPr>
              <w:t>lice Closure, Joint Box</w:t>
            </w:r>
          </w:p>
        </w:tc>
        <w:tc>
          <w:tcPr>
            <w:tcW w:w="2689" w:type="dxa"/>
            <w:vAlign w:val="center"/>
          </w:tcPr>
          <w:p w14:paraId="2DD66C9D" w14:textId="26659037" w:rsidR="001B5DC1" w:rsidRPr="002C4A1E" w:rsidRDefault="001B5DC1" w:rsidP="001B5DC1">
            <w:pPr>
              <w:rPr>
                <w:rFonts w:ascii="Trebuchet MS" w:hAnsi="Trebuchet MS"/>
                <w:color w:val="000000" w:themeColor="text1"/>
              </w:rPr>
            </w:pPr>
            <w:r w:rsidRPr="002C4A1E">
              <w:rPr>
                <w:rFonts w:ascii="Trebuchet MS" w:hAnsi="Trebuchet MS"/>
                <w:color w:val="000000" w:themeColor="text1"/>
              </w:rPr>
              <w:t>OL galinių taškų pavadinimo pirmos raidės ir atramos numeris</w:t>
            </w:r>
          </w:p>
        </w:tc>
      </w:tr>
      <w:tr w:rsidR="006B23B8" w:rsidRPr="002C4A1E" w14:paraId="6099848D" w14:textId="77777777" w:rsidTr="3E5537AE">
        <w:tc>
          <w:tcPr>
            <w:tcW w:w="3823" w:type="dxa"/>
            <w:vAlign w:val="center"/>
          </w:tcPr>
          <w:p w14:paraId="4C5E12A3" w14:textId="2723371A" w:rsidR="006B23B8" w:rsidRPr="002C4A1E" w:rsidRDefault="006B23B8" w:rsidP="006B23B8">
            <w:pPr>
              <w:rPr>
                <w:rFonts w:ascii="Trebuchet MS" w:hAnsi="Trebuchet MS"/>
                <w:color w:val="000000" w:themeColor="text1"/>
              </w:rPr>
            </w:pPr>
            <w:r w:rsidRPr="002C4A1E">
              <w:rPr>
                <w:rFonts w:ascii="Trebuchet MS" w:hAnsi="Trebuchet MS"/>
                <w:color w:val="000000" w:themeColor="text1"/>
              </w:rPr>
              <w:t>Žaibosaugos troso su šviesolaidiniu kabeliu (ŽTŠK) mova</w:t>
            </w:r>
            <w:r>
              <w:rPr>
                <w:rFonts w:ascii="Trebuchet MS" w:hAnsi="Trebuchet MS"/>
                <w:color w:val="000000" w:themeColor="text1"/>
              </w:rPr>
              <w:t xml:space="preserve"> ant portalo</w:t>
            </w:r>
          </w:p>
        </w:tc>
        <w:tc>
          <w:tcPr>
            <w:tcW w:w="3543" w:type="dxa"/>
            <w:vAlign w:val="center"/>
          </w:tcPr>
          <w:p w14:paraId="4FFDCD28" w14:textId="2CBFB3DB" w:rsidR="006B23B8" w:rsidRPr="006E0C52" w:rsidRDefault="006B23B8" w:rsidP="006B23B8">
            <w:pPr>
              <w:rPr>
                <w:rFonts w:ascii="Trebuchet MS" w:hAnsi="Trebuchet MS"/>
                <w:color w:val="000000" w:themeColor="text1"/>
                <w:lang w:val="en-US"/>
              </w:rPr>
            </w:pPr>
            <w:r w:rsidRPr="006E0C52">
              <w:rPr>
                <w:rFonts w:ascii="Trebuchet MS" w:hAnsi="Trebuchet MS"/>
                <w:color w:val="000000" w:themeColor="text1"/>
                <w:lang w:val="en-US"/>
              </w:rPr>
              <w:t>Optical Ground Wire (OPGW) S</w:t>
            </w:r>
            <w:r w:rsidR="00F30217" w:rsidRPr="006E0C52">
              <w:rPr>
                <w:rFonts w:ascii="Trebuchet MS" w:hAnsi="Trebuchet MS"/>
                <w:color w:val="000000" w:themeColor="text1"/>
                <w:lang w:val="en-US"/>
              </w:rPr>
              <w:t>p</w:t>
            </w:r>
            <w:r w:rsidRPr="006E0C52">
              <w:rPr>
                <w:rFonts w:ascii="Trebuchet MS" w:hAnsi="Trebuchet MS"/>
                <w:color w:val="000000" w:themeColor="text1"/>
                <w:lang w:val="en-US"/>
              </w:rPr>
              <w:t>lice Closure, Joint Box</w:t>
            </w:r>
          </w:p>
        </w:tc>
        <w:tc>
          <w:tcPr>
            <w:tcW w:w="2689" w:type="dxa"/>
            <w:vAlign w:val="center"/>
          </w:tcPr>
          <w:p w14:paraId="56B45E7B" w14:textId="68DDBF75" w:rsidR="006B23B8" w:rsidRPr="002C4A1E" w:rsidRDefault="006B23B8" w:rsidP="006B23B8">
            <w:pPr>
              <w:rPr>
                <w:rFonts w:ascii="Trebuchet MS" w:hAnsi="Trebuchet MS"/>
                <w:color w:val="000000" w:themeColor="text1"/>
              </w:rPr>
            </w:pPr>
            <w:r w:rsidRPr="002C4A1E">
              <w:rPr>
                <w:rFonts w:ascii="Trebuchet MS" w:hAnsi="Trebuchet MS"/>
                <w:color w:val="000000" w:themeColor="text1"/>
              </w:rPr>
              <w:t xml:space="preserve">OL galinių taškų pavadinimo pirmos raidės ir </w:t>
            </w:r>
            <w:r>
              <w:rPr>
                <w:rFonts w:ascii="Trebuchet MS" w:hAnsi="Trebuchet MS"/>
                <w:color w:val="000000" w:themeColor="text1"/>
              </w:rPr>
              <w:t>P raidė</w:t>
            </w:r>
          </w:p>
        </w:tc>
      </w:tr>
      <w:tr w:rsidR="00790A46" w:rsidRPr="002C4A1E" w14:paraId="41735DC4" w14:textId="77777777" w:rsidTr="3E5537AE">
        <w:tc>
          <w:tcPr>
            <w:tcW w:w="3823" w:type="dxa"/>
            <w:vAlign w:val="center"/>
          </w:tcPr>
          <w:p w14:paraId="5983BC3B" w14:textId="783CA120" w:rsidR="00790A46" w:rsidRPr="002C4A1E" w:rsidRDefault="00790A46" w:rsidP="00790A46">
            <w:pPr>
              <w:rPr>
                <w:rFonts w:ascii="Trebuchet MS" w:hAnsi="Trebuchet MS"/>
                <w:color w:val="000000" w:themeColor="text1"/>
              </w:rPr>
            </w:pPr>
            <w:r w:rsidRPr="002C4A1E">
              <w:rPr>
                <w:rFonts w:ascii="Trebuchet MS" w:hAnsi="Trebuchet MS"/>
                <w:color w:val="000000" w:themeColor="text1"/>
              </w:rPr>
              <w:t>Žaibosaugos troso su šviesolaidiniu kabeliu (ŽTŠK) mova</w:t>
            </w:r>
            <w:r>
              <w:rPr>
                <w:rFonts w:ascii="Trebuchet MS" w:hAnsi="Trebuchet MS"/>
                <w:color w:val="000000" w:themeColor="text1"/>
              </w:rPr>
              <w:t xml:space="preserve"> ant atsišakojančios oro linijos</w:t>
            </w:r>
          </w:p>
        </w:tc>
        <w:tc>
          <w:tcPr>
            <w:tcW w:w="3543" w:type="dxa"/>
            <w:vAlign w:val="center"/>
          </w:tcPr>
          <w:p w14:paraId="2DD90D15" w14:textId="12F71A7C" w:rsidR="00790A46" w:rsidRPr="006E0C52" w:rsidRDefault="00790A46" w:rsidP="00790A46">
            <w:pPr>
              <w:rPr>
                <w:rFonts w:ascii="Trebuchet MS" w:hAnsi="Trebuchet MS"/>
                <w:color w:val="000000" w:themeColor="text1"/>
                <w:lang w:val="en-US"/>
              </w:rPr>
            </w:pPr>
            <w:r w:rsidRPr="006E0C52">
              <w:rPr>
                <w:rFonts w:ascii="Trebuchet MS" w:hAnsi="Trebuchet MS"/>
                <w:color w:val="000000" w:themeColor="text1"/>
                <w:lang w:val="en-US"/>
              </w:rPr>
              <w:t>Optical Ground Wire (OPGW) S</w:t>
            </w:r>
            <w:r w:rsidR="00F30217" w:rsidRPr="006E0C52">
              <w:rPr>
                <w:rFonts w:ascii="Trebuchet MS" w:hAnsi="Trebuchet MS"/>
                <w:color w:val="000000" w:themeColor="text1"/>
                <w:lang w:val="en-US"/>
              </w:rPr>
              <w:t>p</w:t>
            </w:r>
            <w:r w:rsidRPr="006E0C52">
              <w:rPr>
                <w:rFonts w:ascii="Trebuchet MS" w:hAnsi="Trebuchet MS"/>
                <w:color w:val="000000" w:themeColor="text1"/>
                <w:lang w:val="en-US"/>
              </w:rPr>
              <w:t>lice Closure, Joint Box</w:t>
            </w:r>
          </w:p>
        </w:tc>
        <w:tc>
          <w:tcPr>
            <w:tcW w:w="2689" w:type="dxa"/>
            <w:vAlign w:val="center"/>
          </w:tcPr>
          <w:p w14:paraId="7AD7BCCF" w14:textId="6078DE8C" w:rsidR="00790A46" w:rsidRPr="002C4A1E" w:rsidRDefault="00790A46" w:rsidP="00790A46">
            <w:pPr>
              <w:rPr>
                <w:rFonts w:ascii="Trebuchet MS" w:hAnsi="Trebuchet MS"/>
                <w:color w:val="000000" w:themeColor="text1"/>
              </w:rPr>
            </w:pPr>
            <w:r>
              <w:rPr>
                <w:rFonts w:ascii="Trebuchet MS" w:hAnsi="Trebuchet MS"/>
                <w:color w:val="000000" w:themeColor="text1"/>
              </w:rPr>
              <w:t xml:space="preserve">Atsišakojančios OL pavadinimo raidžių santrumpa ir A raidė </w:t>
            </w:r>
          </w:p>
        </w:tc>
      </w:tr>
    </w:tbl>
    <w:p w14:paraId="0F0DFB65" w14:textId="60B86492" w:rsidR="00181CB5" w:rsidRDefault="00181CB5" w:rsidP="00C67C13">
      <w:pPr>
        <w:pStyle w:val="ListParagraph"/>
        <w:spacing w:after="160" w:line="259" w:lineRule="auto"/>
        <w:ind w:left="0"/>
      </w:pPr>
    </w:p>
    <w:p w14:paraId="1CF71BB1" w14:textId="77777777" w:rsidR="00181CB5" w:rsidRDefault="00181CB5">
      <w:r>
        <w:br w:type="page"/>
      </w:r>
    </w:p>
    <w:p w14:paraId="4A6026E9" w14:textId="77777777" w:rsidR="00B50E87" w:rsidRPr="002A5F68" w:rsidRDefault="00B50E87" w:rsidP="00276343">
      <w:pPr>
        <w:pStyle w:val="ListParagraph"/>
        <w:spacing w:after="160" w:line="259" w:lineRule="auto"/>
        <w:ind w:left="0"/>
        <w:jc w:val="right"/>
        <w:rPr>
          <w:rFonts w:ascii="Trebuchet MS" w:hAnsi="Trebuchet MS" w:cstheme="minorHAnsi"/>
          <w:color w:val="808080" w:themeColor="background1" w:themeShade="80"/>
          <w:sz w:val="16"/>
        </w:rPr>
      </w:pPr>
      <w:r w:rsidRPr="002A5F68">
        <w:rPr>
          <w:rFonts w:ascii="Trebuchet MS" w:hAnsi="Trebuchet MS" w:cstheme="minorHAnsi"/>
          <w:color w:val="808080" w:themeColor="background1" w:themeShade="80"/>
          <w:sz w:val="16"/>
        </w:rPr>
        <w:lastRenderedPageBreak/>
        <w:t>LITGRID AB PERDAVIMO TINKLO OPERATYVINIŲ IR TECHNINIŲ PAVADINIMŲ SUDARYMO IR ŽYMĖJIMO TVARKOS APRAŠAS</w:t>
      </w:r>
    </w:p>
    <w:p w14:paraId="42471A07" w14:textId="5347DE5F" w:rsidR="000803A3" w:rsidRPr="002C1767" w:rsidRDefault="000D0C9B" w:rsidP="00276343">
      <w:pPr>
        <w:pStyle w:val="Heading3"/>
        <w:spacing w:before="0" w:after="160"/>
        <w:jc w:val="right"/>
      </w:pPr>
      <w:bookmarkStart w:id="102" w:name="_PRIEDAS_Nr._19"/>
      <w:bookmarkStart w:id="103" w:name="_Toc158192388"/>
      <w:bookmarkStart w:id="104" w:name="_Toc158192587"/>
      <w:bookmarkEnd w:id="102"/>
      <w:r w:rsidRPr="002C1767">
        <w:t>P</w:t>
      </w:r>
      <w:r w:rsidR="00A34B41" w:rsidRPr="002C1767">
        <w:t>RIEDAS</w:t>
      </w:r>
      <w:r w:rsidRPr="002C1767">
        <w:t xml:space="preserve"> Nr. </w:t>
      </w:r>
      <w:r w:rsidR="001B2B9C">
        <w:t>19</w:t>
      </w:r>
      <w:bookmarkEnd w:id="103"/>
      <w:bookmarkEnd w:id="104"/>
    </w:p>
    <w:p w14:paraId="167AB52C" w14:textId="77777777" w:rsidR="00B50E87" w:rsidRPr="00276343" w:rsidRDefault="00B50E87" w:rsidP="00B905CF">
      <w:pPr>
        <w:jc w:val="right"/>
        <w:rPr>
          <w:rFonts w:ascii="Trebuchet MS" w:hAnsi="Trebuchet MS"/>
        </w:rPr>
      </w:pPr>
    </w:p>
    <w:p w14:paraId="4B8CB484" w14:textId="77777777" w:rsidR="00276343" w:rsidRPr="00276343" w:rsidRDefault="00276343" w:rsidP="00B905CF">
      <w:pPr>
        <w:jc w:val="right"/>
        <w:rPr>
          <w:rFonts w:ascii="Trebuchet MS" w:hAnsi="Trebuchet MS"/>
        </w:rPr>
      </w:pPr>
    </w:p>
    <w:p w14:paraId="428CB84C" w14:textId="67918D72" w:rsidR="000803A3" w:rsidRPr="002C1767" w:rsidRDefault="004E7868" w:rsidP="000803A3">
      <w:pPr>
        <w:spacing w:after="160" w:line="259" w:lineRule="auto"/>
        <w:jc w:val="center"/>
        <w:rPr>
          <w:rFonts w:ascii="Trebuchet MS" w:hAnsi="Trebuchet MS"/>
        </w:rPr>
      </w:pPr>
      <w:r w:rsidRPr="002C1767">
        <w:rPr>
          <w:rFonts w:ascii="Trebuchet MS" w:hAnsi="Trebuchet MS"/>
        </w:rPr>
        <w:t>VALDYMO PRIJUNGINIŲ TIPAI</w:t>
      </w:r>
    </w:p>
    <w:p w14:paraId="4214384A" w14:textId="77777777" w:rsidR="00205F32" w:rsidRPr="00205F32" w:rsidRDefault="00205F32" w:rsidP="00276343">
      <w:pPr>
        <w:pStyle w:val="ListParagraph"/>
        <w:tabs>
          <w:tab w:val="left" w:pos="0"/>
          <w:tab w:val="left" w:pos="993"/>
        </w:tabs>
        <w:ind w:left="0"/>
        <w:jc w:val="center"/>
        <w:rPr>
          <w:rFonts w:ascii="Trebuchet MS" w:hAnsi="Trebuchet MS" w:cs="Arial"/>
        </w:rPr>
      </w:pPr>
      <w:r w:rsidRPr="00205F32">
        <w:rPr>
          <w:rFonts w:ascii="Trebuchet MS" w:hAnsi="Trebuchet MS" w:cs="Arial"/>
        </w:rPr>
        <w:t xml:space="preserve">Pastaba: žalia spalva apvesti elektros įrenginiai reiškia valdymo </w:t>
      </w:r>
      <w:proofErr w:type="spellStart"/>
      <w:r w:rsidRPr="00205F32">
        <w:rPr>
          <w:rFonts w:ascii="Trebuchet MS" w:hAnsi="Trebuchet MS" w:cs="Arial"/>
        </w:rPr>
        <w:t>prijunginį</w:t>
      </w:r>
      <w:proofErr w:type="spellEnd"/>
      <w:r w:rsidRPr="00205F32">
        <w:rPr>
          <w:rFonts w:ascii="Trebuchet MS" w:hAnsi="Trebuchet MS" w:cs="Arial"/>
        </w:rPr>
        <w:t>.</w:t>
      </w:r>
    </w:p>
    <w:p w14:paraId="1CC05277" w14:textId="77777777" w:rsidR="00205F32" w:rsidRPr="008001BC" w:rsidRDefault="00205F32" w:rsidP="00205F32">
      <w:pPr>
        <w:tabs>
          <w:tab w:val="left" w:pos="0"/>
          <w:tab w:val="left" w:pos="993"/>
        </w:tabs>
        <w:jc w:val="center"/>
        <w:rPr>
          <w:rFonts w:ascii="Trebuchet MS" w:hAnsi="Trebuchet MS" w:cs="Arial"/>
          <w:sz w:val="22"/>
          <w:szCs w:val="22"/>
        </w:rPr>
      </w:pPr>
      <w:r>
        <w:rPr>
          <w:noProof/>
        </w:rPr>
        <w:drawing>
          <wp:anchor distT="0" distB="0" distL="114300" distR="114300" simplePos="0" relativeHeight="251658280" behindDoc="1" locked="0" layoutInCell="1" allowOverlap="1" wp14:anchorId="231FA9D8" wp14:editId="24A39B1B">
            <wp:simplePos x="0" y="0"/>
            <wp:positionH relativeFrom="column">
              <wp:posOffset>3835424</wp:posOffset>
            </wp:positionH>
            <wp:positionV relativeFrom="paragraph">
              <wp:posOffset>10795</wp:posOffset>
            </wp:positionV>
            <wp:extent cx="2881223" cy="3571764"/>
            <wp:effectExtent l="0" t="0" r="0" b="0"/>
            <wp:wrapNone/>
            <wp:docPr id="38" name="Picture 3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Diagram&#10;&#10;Description automatically generated"/>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881223" cy="357176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286212" w14:textId="77777777" w:rsidR="00205F32" w:rsidRPr="008001BC" w:rsidRDefault="00205F32" w:rsidP="00205F32">
      <w:pPr>
        <w:rPr>
          <w:rFonts w:ascii="Trebuchet MS" w:hAnsi="Trebuchet MS" w:cs="Arial"/>
          <w:sz w:val="22"/>
          <w:szCs w:val="22"/>
        </w:rPr>
      </w:pPr>
    </w:p>
    <w:p w14:paraId="3D4700EA" w14:textId="77777777" w:rsidR="00205F32" w:rsidRPr="008001BC" w:rsidRDefault="00205F32" w:rsidP="00FF6234">
      <w:pPr>
        <w:ind w:firstLine="426"/>
        <w:rPr>
          <w:rFonts w:ascii="Trebuchet MS" w:hAnsi="Trebuchet MS" w:cs="Arial"/>
          <w:sz w:val="22"/>
          <w:szCs w:val="22"/>
        </w:rPr>
      </w:pPr>
      <w:r>
        <w:rPr>
          <w:rFonts w:ascii="Trebuchet MS" w:hAnsi="Trebuchet MS" w:cs="Arial"/>
          <w:noProof/>
          <w:sz w:val="22"/>
          <w:szCs w:val="22"/>
        </w:rPr>
        <w:drawing>
          <wp:inline distT="0" distB="0" distL="0" distR="0" wp14:anchorId="384935F9" wp14:editId="3118D02C">
            <wp:extent cx="3138018" cy="2929392"/>
            <wp:effectExtent l="0" t="0" r="5715" b="4445"/>
            <wp:docPr id="39" name="Picture 39"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 schematic&#10;&#10;Description automatically generated"/>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138018" cy="2929392"/>
                    </a:xfrm>
                    <a:prstGeom prst="rect">
                      <a:avLst/>
                    </a:prstGeom>
                    <a:noFill/>
                    <a:ln>
                      <a:noFill/>
                    </a:ln>
                  </pic:spPr>
                </pic:pic>
              </a:graphicData>
            </a:graphic>
          </wp:inline>
        </w:drawing>
      </w:r>
    </w:p>
    <w:p w14:paraId="67FAE992" w14:textId="77777777" w:rsidR="00205F32" w:rsidRDefault="00205F32" w:rsidP="00205F32">
      <w:pPr>
        <w:rPr>
          <w:rFonts w:ascii="Trebuchet MS" w:eastAsia="Calibri" w:hAnsi="Trebuchet MS" w:cs="Arial"/>
          <w:sz w:val="22"/>
          <w:szCs w:val="22"/>
        </w:rPr>
      </w:pPr>
    </w:p>
    <w:p w14:paraId="1FDF7AB4" w14:textId="0C486ED3" w:rsidR="00205F32" w:rsidRDefault="00205F32" w:rsidP="00205F32">
      <w:pPr>
        <w:rPr>
          <w:rFonts w:ascii="Trebuchet MS" w:eastAsia="Calibri" w:hAnsi="Trebuchet MS" w:cs="Arial"/>
          <w:sz w:val="22"/>
          <w:szCs w:val="22"/>
        </w:rPr>
      </w:pPr>
    </w:p>
    <w:p w14:paraId="5B731E1C" w14:textId="77777777" w:rsidR="00205F32" w:rsidRDefault="00205F32" w:rsidP="00205F32">
      <w:pPr>
        <w:rPr>
          <w:rFonts w:ascii="Trebuchet MS" w:eastAsia="Calibri" w:hAnsi="Trebuchet MS" w:cs="Arial"/>
          <w:sz w:val="22"/>
          <w:szCs w:val="22"/>
        </w:rPr>
      </w:pPr>
      <w:r>
        <w:rPr>
          <w:noProof/>
        </w:rPr>
        <w:drawing>
          <wp:anchor distT="0" distB="0" distL="114300" distR="114300" simplePos="0" relativeHeight="251658281" behindDoc="1" locked="0" layoutInCell="1" allowOverlap="1" wp14:anchorId="33A55CC3" wp14:editId="22010B08">
            <wp:simplePos x="0" y="0"/>
            <wp:positionH relativeFrom="margin">
              <wp:posOffset>592243</wp:posOffset>
            </wp:positionH>
            <wp:positionV relativeFrom="paragraph">
              <wp:posOffset>56303</wp:posOffset>
            </wp:positionV>
            <wp:extent cx="5563734" cy="3496734"/>
            <wp:effectExtent l="0" t="0" r="0" b="8890"/>
            <wp:wrapNone/>
            <wp:docPr id="40" name="Picture 40" descr="Diagram,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 timeline&#10;&#10;Description automatically generated"/>
                    <pic:cNvPicPr/>
                  </pic:nvPicPr>
                  <pic:blipFill rotWithShape="1">
                    <a:blip r:embed="rId108" cstate="print">
                      <a:extLst>
                        <a:ext uri="{28A0092B-C50C-407E-A947-70E740481C1C}">
                          <a14:useLocalDpi xmlns:a14="http://schemas.microsoft.com/office/drawing/2010/main" val="0"/>
                        </a:ext>
                      </a:extLst>
                    </a:blip>
                    <a:srcRect t="5512"/>
                    <a:stretch/>
                  </pic:blipFill>
                  <pic:spPr bwMode="auto">
                    <a:xfrm>
                      <a:off x="0" y="0"/>
                      <a:ext cx="5573325" cy="350276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A570664" w14:textId="77777777" w:rsidR="00205F32" w:rsidRDefault="00205F32" w:rsidP="00205F32">
      <w:pPr>
        <w:rPr>
          <w:rFonts w:ascii="Trebuchet MS" w:eastAsia="Calibri" w:hAnsi="Trebuchet MS" w:cs="Arial"/>
          <w:sz w:val="22"/>
          <w:szCs w:val="22"/>
        </w:rPr>
      </w:pPr>
    </w:p>
    <w:p w14:paraId="279D0B96" w14:textId="77777777" w:rsidR="00205F32" w:rsidRDefault="00205F32" w:rsidP="00205F32">
      <w:pPr>
        <w:rPr>
          <w:rFonts w:ascii="Trebuchet MS" w:eastAsia="Calibri" w:hAnsi="Trebuchet MS" w:cs="Arial"/>
          <w:sz w:val="22"/>
          <w:szCs w:val="22"/>
        </w:rPr>
      </w:pPr>
    </w:p>
    <w:p w14:paraId="4ED24A7D" w14:textId="77777777" w:rsidR="00205F32" w:rsidRDefault="00205F32" w:rsidP="00205F32">
      <w:pPr>
        <w:rPr>
          <w:rFonts w:ascii="Trebuchet MS" w:eastAsia="Calibri" w:hAnsi="Trebuchet MS" w:cs="Arial"/>
          <w:sz w:val="22"/>
          <w:szCs w:val="22"/>
        </w:rPr>
      </w:pPr>
    </w:p>
    <w:p w14:paraId="748084CF" w14:textId="77777777" w:rsidR="00205F32" w:rsidRDefault="00205F32" w:rsidP="00205F32">
      <w:pPr>
        <w:rPr>
          <w:rFonts w:ascii="Trebuchet MS" w:eastAsia="Calibri" w:hAnsi="Trebuchet MS" w:cs="Arial"/>
          <w:sz w:val="22"/>
          <w:szCs w:val="22"/>
        </w:rPr>
      </w:pPr>
    </w:p>
    <w:p w14:paraId="0173EC85" w14:textId="77777777" w:rsidR="00205F32" w:rsidRDefault="00205F32" w:rsidP="00205F32">
      <w:pPr>
        <w:rPr>
          <w:rFonts w:ascii="Trebuchet MS" w:eastAsia="Calibri" w:hAnsi="Trebuchet MS" w:cs="Arial"/>
          <w:sz w:val="22"/>
          <w:szCs w:val="22"/>
        </w:rPr>
      </w:pPr>
    </w:p>
    <w:p w14:paraId="57454C68" w14:textId="77777777" w:rsidR="00205F32" w:rsidRDefault="00205F32" w:rsidP="00205F32">
      <w:pPr>
        <w:rPr>
          <w:rFonts w:ascii="Trebuchet MS" w:eastAsia="Calibri" w:hAnsi="Trebuchet MS" w:cs="Arial"/>
          <w:sz w:val="22"/>
          <w:szCs w:val="22"/>
        </w:rPr>
      </w:pPr>
    </w:p>
    <w:p w14:paraId="1891246D" w14:textId="77777777" w:rsidR="00205F32" w:rsidRDefault="00205F32" w:rsidP="00205F32">
      <w:pPr>
        <w:rPr>
          <w:rFonts w:ascii="Trebuchet MS" w:eastAsia="Calibri" w:hAnsi="Trebuchet MS" w:cs="Arial"/>
          <w:sz w:val="22"/>
          <w:szCs w:val="22"/>
        </w:rPr>
      </w:pPr>
    </w:p>
    <w:p w14:paraId="132F2518" w14:textId="77777777" w:rsidR="00205F32" w:rsidRDefault="00205F32" w:rsidP="00205F32">
      <w:pPr>
        <w:rPr>
          <w:rFonts w:ascii="Trebuchet MS" w:eastAsia="Calibri" w:hAnsi="Trebuchet MS" w:cs="Arial"/>
          <w:sz w:val="22"/>
          <w:szCs w:val="22"/>
        </w:rPr>
      </w:pPr>
    </w:p>
    <w:p w14:paraId="12AEC5BD" w14:textId="77777777" w:rsidR="00205F32" w:rsidRDefault="00205F32" w:rsidP="00205F32">
      <w:pPr>
        <w:rPr>
          <w:rFonts w:ascii="Trebuchet MS" w:eastAsia="Calibri" w:hAnsi="Trebuchet MS" w:cs="Arial"/>
          <w:sz w:val="22"/>
          <w:szCs w:val="22"/>
        </w:rPr>
      </w:pPr>
    </w:p>
    <w:p w14:paraId="55E4AA17" w14:textId="77777777" w:rsidR="00205F32" w:rsidRDefault="00205F32" w:rsidP="00205F32">
      <w:pPr>
        <w:rPr>
          <w:rFonts w:ascii="Trebuchet MS" w:eastAsia="Calibri" w:hAnsi="Trebuchet MS" w:cs="Arial"/>
          <w:sz w:val="22"/>
          <w:szCs w:val="22"/>
        </w:rPr>
      </w:pPr>
    </w:p>
    <w:p w14:paraId="405E2AAB" w14:textId="77777777" w:rsidR="00205F32" w:rsidRDefault="00205F32" w:rsidP="00205F32">
      <w:pPr>
        <w:rPr>
          <w:rFonts w:ascii="Trebuchet MS" w:eastAsia="Calibri" w:hAnsi="Trebuchet MS" w:cs="Arial"/>
          <w:sz w:val="22"/>
          <w:szCs w:val="22"/>
        </w:rPr>
      </w:pPr>
    </w:p>
    <w:p w14:paraId="7797B4B0" w14:textId="77777777" w:rsidR="00205F32" w:rsidRDefault="00205F32" w:rsidP="00205F32">
      <w:pPr>
        <w:rPr>
          <w:rFonts w:ascii="Trebuchet MS" w:eastAsia="Calibri" w:hAnsi="Trebuchet MS" w:cs="Arial"/>
          <w:sz w:val="22"/>
          <w:szCs w:val="22"/>
        </w:rPr>
      </w:pPr>
    </w:p>
    <w:p w14:paraId="11FBCA96" w14:textId="77777777" w:rsidR="00205F32" w:rsidRDefault="00205F32" w:rsidP="00205F32">
      <w:pPr>
        <w:rPr>
          <w:rFonts w:ascii="Trebuchet MS" w:eastAsia="Calibri" w:hAnsi="Trebuchet MS" w:cs="Arial"/>
          <w:sz w:val="22"/>
          <w:szCs w:val="22"/>
        </w:rPr>
      </w:pPr>
    </w:p>
    <w:p w14:paraId="03979FB5" w14:textId="77777777" w:rsidR="00205F32" w:rsidRDefault="00205F32" w:rsidP="00205F32">
      <w:pPr>
        <w:rPr>
          <w:rFonts w:ascii="Trebuchet MS" w:eastAsia="Calibri" w:hAnsi="Trebuchet MS" w:cs="Arial"/>
          <w:sz w:val="22"/>
          <w:szCs w:val="22"/>
        </w:rPr>
      </w:pPr>
    </w:p>
    <w:p w14:paraId="6AD6939B" w14:textId="77777777" w:rsidR="00205F32" w:rsidRDefault="00205F32" w:rsidP="00205F32">
      <w:pPr>
        <w:rPr>
          <w:rFonts w:ascii="Trebuchet MS" w:eastAsia="Calibri" w:hAnsi="Trebuchet MS" w:cs="Arial"/>
          <w:sz w:val="22"/>
          <w:szCs w:val="22"/>
        </w:rPr>
      </w:pPr>
    </w:p>
    <w:p w14:paraId="44E98BA2" w14:textId="77777777" w:rsidR="00205F32" w:rsidRDefault="00205F32" w:rsidP="00205F32">
      <w:pPr>
        <w:rPr>
          <w:rFonts w:ascii="Trebuchet MS" w:eastAsia="Calibri" w:hAnsi="Trebuchet MS" w:cs="Arial"/>
          <w:sz w:val="22"/>
          <w:szCs w:val="22"/>
        </w:rPr>
      </w:pPr>
    </w:p>
    <w:p w14:paraId="4E9E9619" w14:textId="77777777" w:rsidR="00205F32" w:rsidRDefault="00205F32" w:rsidP="00205F32">
      <w:pPr>
        <w:rPr>
          <w:rFonts w:ascii="Trebuchet MS" w:eastAsia="Calibri" w:hAnsi="Trebuchet MS" w:cs="Arial"/>
          <w:sz w:val="22"/>
          <w:szCs w:val="22"/>
        </w:rPr>
      </w:pPr>
    </w:p>
    <w:p w14:paraId="34F12B87" w14:textId="77777777" w:rsidR="00205F32" w:rsidRDefault="00205F32" w:rsidP="00205F32">
      <w:pPr>
        <w:rPr>
          <w:rFonts w:ascii="Trebuchet MS" w:eastAsia="Calibri" w:hAnsi="Trebuchet MS" w:cs="Arial"/>
          <w:sz w:val="22"/>
          <w:szCs w:val="22"/>
        </w:rPr>
      </w:pPr>
    </w:p>
    <w:p w14:paraId="55EC4D57" w14:textId="77777777" w:rsidR="00205F32" w:rsidRDefault="00205F32" w:rsidP="00205F32">
      <w:pPr>
        <w:spacing w:after="160" w:line="259" w:lineRule="auto"/>
      </w:pPr>
    </w:p>
    <w:sectPr w:rsidR="00205F32">
      <w:headerReference w:type="default" r:id="rId109"/>
      <w:footerReference w:type="default" r:id="rId110"/>
      <w:pgSz w:w="11906" w:h="16838"/>
      <w:pgMar w:top="624" w:right="567" w:bottom="1134" w:left="1134" w:header="567" w:footer="567" w:gutter="0"/>
      <w:cols w:space="1296"/>
      <w:formProt w:val="0"/>
      <w:titlePg/>
      <w:docGrid w:linePitch="360" w:charSpace="-61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D212EA" w14:textId="77777777" w:rsidR="00940AED" w:rsidRDefault="00940AED">
      <w:r>
        <w:separator/>
      </w:r>
    </w:p>
  </w:endnote>
  <w:endnote w:type="continuationSeparator" w:id="0">
    <w:p w14:paraId="113849C4" w14:textId="77777777" w:rsidR="00940AED" w:rsidRDefault="00940AED">
      <w:r>
        <w:continuationSeparator/>
      </w:r>
    </w:p>
  </w:endnote>
  <w:endnote w:type="continuationNotice" w:id="1">
    <w:p w14:paraId="460313E9" w14:textId="77777777" w:rsidR="00940AED" w:rsidRDefault="00940AE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Calibri">
    <w:panose1 w:val="020F0502020204030204"/>
    <w:charset w:val="BA"/>
    <w:family w:val="swiss"/>
    <w:pitch w:val="variable"/>
    <w:sig w:usb0="E4002EFF" w:usb1="C200247B" w:usb2="00000009" w:usb3="00000000" w:csb0="000001FF" w:csb1="00000000"/>
  </w:font>
  <w:font w:name="Trebuchet MS">
    <w:panose1 w:val="020B0603020202020204"/>
    <w:charset w:val="BA"/>
    <w:family w:val="swiss"/>
    <w:pitch w:val="variable"/>
    <w:sig w:usb0="00000687" w:usb1="00000000" w:usb2="00000000" w:usb3="00000000" w:csb0="0000009F"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Liberation Sans">
    <w:altName w:val="Microsoft Sans Serif"/>
    <w:charset w:val="01"/>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BA"/>
    <w:family w:val="roman"/>
    <w:pitch w:val="variable"/>
    <w:sig w:usb0="E00006FF" w:usb1="420024FF" w:usb2="02000000" w:usb3="00000000" w:csb0="0000019F" w:csb1="00000000"/>
  </w:font>
  <w:font w:name="TTE180B968t00">
    <w:charset w:val="CC"/>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rebuchet MS" w:hAnsi="Trebuchet MS"/>
        <w:sz w:val="22"/>
        <w:szCs w:val="22"/>
      </w:rPr>
      <w:id w:val="-147596822"/>
      <w:docPartObj>
        <w:docPartGallery w:val="Page Numbers (Bottom of Page)"/>
        <w:docPartUnique/>
      </w:docPartObj>
    </w:sdtPr>
    <w:sdtEndPr/>
    <w:sdtContent>
      <w:p w14:paraId="1254A9DA" w14:textId="36A1E351" w:rsidR="0094747E" w:rsidRPr="0020546D" w:rsidRDefault="0094747E">
        <w:pPr>
          <w:pStyle w:val="Footer"/>
          <w:jc w:val="right"/>
          <w:rPr>
            <w:rFonts w:ascii="Trebuchet MS" w:hAnsi="Trebuchet MS"/>
            <w:sz w:val="22"/>
            <w:szCs w:val="22"/>
          </w:rPr>
        </w:pPr>
        <w:r w:rsidRPr="0020546D">
          <w:rPr>
            <w:rFonts w:ascii="Trebuchet MS" w:hAnsi="Trebuchet MS"/>
            <w:sz w:val="22"/>
            <w:szCs w:val="22"/>
          </w:rPr>
          <w:fldChar w:fldCharType="begin"/>
        </w:r>
        <w:r w:rsidRPr="00AE23B6">
          <w:rPr>
            <w:rFonts w:ascii="Trebuchet MS" w:hAnsi="Trebuchet MS"/>
            <w:sz w:val="22"/>
            <w:szCs w:val="22"/>
          </w:rPr>
          <w:instrText xml:space="preserve"> PAGE   \* MERGEFORMAT </w:instrText>
        </w:r>
        <w:r w:rsidRPr="0020546D">
          <w:rPr>
            <w:rFonts w:ascii="Trebuchet MS" w:hAnsi="Trebuchet MS"/>
            <w:sz w:val="22"/>
            <w:szCs w:val="22"/>
          </w:rPr>
          <w:fldChar w:fldCharType="separate"/>
        </w:r>
        <w:r w:rsidRPr="00AE23B6">
          <w:rPr>
            <w:rFonts w:ascii="Trebuchet MS" w:hAnsi="Trebuchet MS"/>
            <w:sz w:val="22"/>
            <w:szCs w:val="22"/>
          </w:rPr>
          <w:t>17</w:t>
        </w:r>
        <w:r w:rsidRPr="0020546D">
          <w:rPr>
            <w:rFonts w:ascii="Trebuchet MS" w:hAnsi="Trebuchet MS"/>
            <w:sz w:val="22"/>
            <w:szCs w:val="22"/>
          </w:rPr>
          <w:fldChar w:fldCharType="end"/>
        </w:r>
      </w:p>
    </w:sdtContent>
  </w:sdt>
  <w:p w14:paraId="28B286F7" w14:textId="77777777" w:rsidR="0094747E" w:rsidRPr="0020546D" w:rsidRDefault="0094747E">
    <w:pPr>
      <w:pStyle w:val="Footer"/>
      <w:rPr>
        <w:rFonts w:ascii="Trebuchet MS" w:hAnsi="Trebuchet MS"/>
        <w:sz w:val="22"/>
        <w:szCs w:val="22"/>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60416055"/>
      <w:docPartObj>
        <w:docPartGallery w:val="Page Numbers (Bottom of Page)"/>
        <w:docPartUnique/>
      </w:docPartObj>
    </w:sdtPr>
    <w:sdtEndPr>
      <w:rPr>
        <w:noProof/>
      </w:rPr>
    </w:sdtEndPr>
    <w:sdtContent>
      <w:p w14:paraId="786947AF" w14:textId="04734065" w:rsidR="0094747E" w:rsidRDefault="0094747E">
        <w:pPr>
          <w:pStyle w:val="Footer"/>
          <w:jc w:val="right"/>
        </w:pPr>
        <w:r>
          <w:fldChar w:fldCharType="begin"/>
        </w:r>
        <w:r>
          <w:instrText xml:space="preserve"> PAGE   \* MERGEFORMAT </w:instrText>
        </w:r>
        <w:r>
          <w:fldChar w:fldCharType="separate"/>
        </w:r>
        <w:r>
          <w:rPr>
            <w:noProof/>
          </w:rPr>
          <w:t>43</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849AA" w14:textId="2D3E46A5" w:rsidR="0094747E" w:rsidRDefault="0094747E">
    <w:pPr>
      <w:pStyle w:val="Footer"/>
      <w:jc w:val="right"/>
    </w:pPr>
  </w:p>
  <w:p w14:paraId="666DFF69" w14:textId="77777777" w:rsidR="0094747E" w:rsidRPr="009B3E52" w:rsidRDefault="0094747E" w:rsidP="009B3E5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rebuchet MS" w:hAnsi="Trebuchet MS"/>
      </w:rPr>
      <w:id w:val="-448314332"/>
      <w:docPartObj>
        <w:docPartGallery w:val="Page Numbers (Bottom of Page)"/>
        <w:docPartUnique/>
      </w:docPartObj>
    </w:sdtPr>
    <w:sdtEndPr>
      <w:rPr>
        <w:noProof/>
      </w:rPr>
    </w:sdtEndPr>
    <w:sdtContent>
      <w:p w14:paraId="1FFEE878" w14:textId="6DC32661" w:rsidR="0094747E" w:rsidRPr="00EA4371" w:rsidRDefault="0094747E">
        <w:pPr>
          <w:pStyle w:val="Footer"/>
          <w:jc w:val="right"/>
          <w:rPr>
            <w:rFonts w:ascii="Trebuchet MS" w:hAnsi="Trebuchet MS"/>
          </w:rPr>
        </w:pPr>
        <w:r w:rsidRPr="00EA4371">
          <w:rPr>
            <w:rFonts w:ascii="Trebuchet MS" w:hAnsi="Trebuchet MS"/>
          </w:rPr>
          <w:fldChar w:fldCharType="begin"/>
        </w:r>
        <w:r w:rsidRPr="00EA4371">
          <w:rPr>
            <w:rFonts w:ascii="Trebuchet MS" w:hAnsi="Trebuchet MS"/>
          </w:rPr>
          <w:instrText xml:space="preserve"> PAGE   \* MERGEFORMAT </w:instrText>
        </w:r>
        <w:r w:rsidRPr="00EA4371">
          <w:rPr>
            <w:rFonts w:ascii="Trebuchet MS" w:hAnsi="Trebuchet MS"/>
          </w:rPr>
          <w:fldChar w:fldCharType="separate"/>
        </w:r>
        <w:r w:rsidRPr="00EA4371">
          <w:rPr>
            <w:rFonts w:ascii="Trebuchet MS" w:hAnsi="Trebuchet MS"/>
            <w:noProof/>
          </w:rPr>
          <w:t>20</w:t>
        </w:r>
        <w:r w:rsidRPr="00EA4371">
          <w:rPr>
            <w:rFonts w:ascii="Trebuchet MS" w:hAnsi="Trebuchet MS"/>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6FF" w14:textId="77777777" w:rsidR="0094747E" w:rsidRDefault="0094747E">
    <w:pPr>
      <w:pStyle w:val="Footer"/>
      <w:jc w:val="right"/>
      <w:rPr>
        <w:color w:val="000000" w:themeColor="text1"/>
      </w:rPr>
    </w:pPr>
  </w:p>
  <w:p w14:paraId="28B28700" w14:textId="77777777" w:rsidR="0094747E" w:rsidRDefault="0094747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95156358"/>
      <w:docPartObj>
        <w:docPartGallery w:val="Page Numbers (Bottom of Page)"/>
        <w:docPartUnique/>
      </w:docPartObj>
    </w:sdtPr>
    <w:sdtEndPr>
      <w:rPr>
        <w:noProof/>
      </w:rPr>
    </w:sdtEndPr>
    <w:sdtContent>
      <w:p w14:paraId="0B140A9E" w14:textId="50394EC4" w:rsidR="0094747E" w:rsidRDefault="0094747E">
        <w:pPr>
          <w:pStyle w:val="Footer"/>
          <w:jc w:val="right"/>
        </w:pPr>
        <w:r>
          <w:fldChar w:fldCharType="begin"/>
        </w:r>
        <w:r>
          <w:instrText xml:space="preserve"> PAGE   \* MERGEFORMAT </w:instrText>
        </w:r>
        <w:r>
          <w:fldChar w:fldCharType="separate"/>
        </w:r>
        <w:r>
          <w:rPr>
            <w:noProof/>
          </w:rPr>
          <w:t>25</w:t>
        </w:r>
        <w:r>
          <w:rPr>
            <w:noProof/>
          </w:rPr>
          <w:fldChar w:fldCharType="end"/>
        </w:r>
      </w:p>
    </w:sdtContent>
  </w:sdt>
  <w:p w14:paraId="28B28702" w14:textId="77777777" w:rsidR="0094747E" w:rsidRDefault="0094747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96444692"/>
      <w:docPartObj>
        <w:docPartGallery w:val="Page Numbers (Bottom of Page)"/>
        <w:docPartUnique/>
      </w:docPartObj>
    </w:sdtPr>
    <w:sdtEndPr>
      <w:rPr>
        <w:noProof/>
      </w:rPr>
    </w:sdtEndPr>
    <w:sdtContent>
      <w:p w14:paraId="091FE010" w14:textId="7F40CE19" w:rsidR="0094747E" w:rsidRDefault="0094747E">
        <w:pPr>
          <w:pStyle w:val="Footer"/>
          <w:jc w:val="right"/>
        </w:pPr>
        <w:r>
          <w:fldChar w:fldCharType="begin"/>
        </w:r>
        <w:r>
          <w:instrText xml:space="preserve"> PAGE   \* MERGEFORMAT </w:instrText>
        </w:r>
        <w:r>
          <w:fldChar w:fldCharType="separate"/>
        </w:r>
        <w:r>
          <w:rPr>
            <w:noProof/>
          </w:rPr>
          <w:t>34</w:t>
        </w:r>
        <w:r>
          <w:rPr>
            <w:noProof/>
          </w:rPr>
          <w:fldChar w:fldCharType="end"/>
        </w:r>
      </w:p>
    </w:sdtContent>
  </w:sdt>
  <w:p w14:paraId="28B28704" w14:textId="77777777" w:rsidR="0094747E" w:rsidRDefault="0094747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02828319"/>
      <w:docPartObj>
        <w:docPartGallery w:val="Page Numbers (Bottom of Page)"/>
        <w:docPartUnique/>
      </w:docPartObj>
    </w:sdtPr>
    <w:sdtEndPr>
      <w:rPr>
        <w:noProof/>
      </w:rPr>
    </w:sdtEndPr>
    <w:sdtContent>
      <w:p w14:paraId="63C3B5ED" w14:textId="09E2A06F" w:rsidR="0094747E" w:rsidRDefault="0094747E">
        <w:pPr>
          <w:pStyle w:val="Footer"/>
          <w:jc w:val="right"/>
        </w:pPr>
        <w:r>
          <w:fldChar w:fldCharType="begin"/>
        </w:r>
        <w:r>
          <w:instrText xml:space="preserve"> PAGE   \* MERGEFORMAT </w:instrText>
        </w:r>
        <w:r>
          <w:fldChar w:fldCharType="separate"/>
        </w:r>
        <w:r>
          <w:rPr>
            <w:noProof/>
          </w:rPr>
          <w:t>35</w:t>
        </w:r>
        <w:r>
          <w:rPr>
            <w:noProof/>
          </w:rPr>
          <w:fldChar w:fldCharType="end"/>
        </w:r>
      </w:p>
    </w:sdtContent>
  </w:sdt>
  <w:p w14:paraId="28B28707" w14:textId="77777777" w:rsidR="0094747E" w:rsidRDefault="0094747E">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77226950"/>
      <w:docPartObj>
        <w:docPartGallery w:val="Page Numbers (Bottom of Page)"/>
        <w:docPartUnique/>
      </w:docPartObj>
    </w:sdtPr>
    <w:sdtEndPr>
      <w:rPr>
        <w:noProof/>
      </w:rPr>
    </w:sdtEndPr>
    <w:sdtContent>
      <w:p w14:paraId="26093840" w14:textId="39C91215" w:rsidR="0094747E" w:rsidRDefault="0094747E">
        <w:pPr>
          <w:pStyle w:val="Footer"/>
          <w:jc w:val="right"/>
        </w:pPr>
        <w:r>
          <w:fldChar w:fldCharType="begin"/>
        </w:r>
        <w:r>
          <w:instrText xml:space="preserve"> PAGE   \* MERGEFORMAT </w:instrText>
        </w:r>
        <w:r>
          <w:fldChar w:fldCharType="separate"/>
        </w:r>
        <w:r>
          <w:rPr>
            <w:noProof/>
          </w:rPr>
          <w:t>37</w:t>
        </w:r>
        <w:r>
          <w:rPr>
            <w:noProof/>
          </w:rPr>
          <w:fldChar w:fldCharType="end"/>
        </w:r>
      </w:p>
    </w:sdtContent>
  </w:sdt>
  <w:sdt>
    <w:sdtPr>
      <w:rPr>
        <w:lang w:eastAsia="en-US"/>
      </w:rPr>
      <w:id w:val="1346098021"/>
      <w:docPartObj>
        <w:docPartGallery w:val="Page Numbers (Top of Page)"/>
        <w:docPartUnique/>
      </w:docPartObj>
    </w:sdtPr>
    <w:sdtEndPr/>
    <w:sdtContent>
      <w:p w14:paraId="68C2C52B" w14:textId="30EF6874" w:rsidR="0094747E" w:rsidRDefault="00E0395C"/>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13826637"/>
      <w:docPartObj>
        <w:docPartGallery w:val="Page Numbers (Bottom of Page)"/>
        <w:docPartUnique/>
      </w:docPartObj>
    </w:sdtPr>
    <w:sdtEndPr>
      <w:rPr>
        <w:noProof/>
      </w:rPr>
    </w:sdtEndPr>
    <w:sdtContent>
      <w:p w14:paraId="0E1D64B5" w14:textId="48A3D321" w:rsidR="0094747E" w:rsidRDefault="0094747E">
        <w:pPr>
          <w:pStyle w:val="Footer"/>
          <w:jc w:val="right"/>
        </w:pPr>
        <w:r>
          <w:fldChar w:fldCharType="begin"/>
        </w:r>
        <w:r>
          <w:instrText xml:space="preserve"> PAGE   \* MERGEFORMAT </w:instrText>
        </w:r>
        <w:r>
          <w:fldChar w:fldCharType="separate"/>
        </w:r>
        <w:r>
          <w:rPr>
            <w:noProof/>
          </w:rPr>
          <w:t>40</w:t>
        </w:r>
        <w:r>
          <w:rPr>
            <w:noProof/>
          </w:rPr>
          <w:fldChar w:fldCharType="end"/>
        </w:r>
      </w:p>
    </w:sdtContent>
  </w:sdt>
  <w:p w14:paraId="28B2870C" w14:textId="77777777" w:rsidR="0094747E" w:rsidRDefault="0094747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13EDBE" w14:textId="77777777" w:rsidR="00940AED" w:rsidRDefault="00940AED">
      <w:r>
        <w:separator/>
      </w:r>
    </w:p>
  </w:footnote>
  <w:footnote w:type="continuationSeparator" w:id="0">
    <w:p w14:paraId="4BA7C9BA" w14:textId="77777777" w:rsidR="00940AED" w:rsidRDefault="00940AED">
      <w:r>
        <w:continuationSeparator/>
      </w:r>
    </w:p>
  </w:footnote>
  <w:footnote w:type="continuationNotice" w:id="1">
    <w:p w14:paraId="42CD04D1" w14:textId="77777777" w:rsidR="00940AED" w:rsidRDefault="00940AE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5" w14:textId="77777777" w:rsidR="0094747E" w:rsidRDefault="0094747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8" w14:textId="77777777" w:rsidR="0094747E" w:rsidRDefault="0094747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B" w14:textId="77777777" w:rsidR="0094747E" w:rsidRDefault="0094747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2870F" w14:textId="77777777" w:rsidR="0094747E" w:rsidRDefault="0094747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124D8"/>
    <w:multiLevelType w:val="multilevel"/>
    <w:tmpl w:val="3828C62A"/>
    <w:lvl w:ilvl="0">
      <w:start w:val="1"/>
      <w:numFmt w:val="bullet"/>
      <w:lvlText w:val=""/>
      <w:lvlJc w:val="left"/>
      <w:pPr>
        <w:ind w:left="1429" w:hanging="360"/>
      </w:pPr>
      <w:rPr>
        <w:rFonts w:ascii="Wingdings" w:hAnsi="Wingdings" w:cs="Wingdings" w:hint="default"/>
      </w:rPr>
    </w:lvl>
    <w:lvl w:ilvl="1">
      <w:start w:val="1"/>
      <w:numFmt w:val="bullet"/>
      <w:lvlText w:val=""/>
      <w:lvlJc w:val="left"/>
      <w:pPr>
        <w:ind w:left="2149" w:hanging="360"/>
      </w:pPr>
      <w:rPr>
        <w:rFonts w:ascii="Symbol" w:hAnsi="Symbol" w:cs="Symbol"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1" w15:restartNumberingAfterBreak="0">
    <w:nsid w:val="028017C1"/>
    <w:multiLevelType w:val="multilevel"/>
    <w:tmpl w:val="F8DCAC4E"/>
    <w:lvl w:ilvl="0">
      <w:start w:val="1"/>
      <w:numFmt w:val="bullet"/>
      <w:lvlText w:val=""/>
      <w:lvlJc w:val="left"/>
      <w:pPr>
        <w:ind w:left="3283" w:hanging="360"/>
      </w:pPr>
      <w:rPr>
        <w:rFonts w:ascii="Symbol" w:hAnsi="Symbol" w:cs="Symbol" w:hint="default"/>
      </w:rPr>
    </w:lvl>
    <w:lvl w:ilvl="1">
      <w:start w:val="1"/>
      <w:numFmt w:val="bullet"/>
      <w:lvlText w:val="o"/>
      <w:lvlJc w:val="left"/>
      <w:pPr>
        <w:ind w:left="4003" w:hanging="360"/>
      </w:pPr>
      <w:rPr>
        <w:rFonts w:ascii="Courier New" w:hAnsi="Courier New" w:cs="Courier New" w:hint="default"/>
      </w:rPr>
    </w:lvl>
    <w:lvl w:ilvl="2">
      <w:start w:val="1"/>
      <w:numFmt w:val="bullet"/>
      <w:lvlText w:val=""/>
      <w:lvlJc w:val="left"/>
      <w:pPr>
        <w:ind w:left="4723" w:hanging="360"/>
      </w:pPr>
      <w:rPr>
        <w:rFonts w:ascii="Wingdings" w:hAnsi="Wingdings" w:cs="Wingdings" w:hint="default"/>
      </w:rPr>
    </w:lvl>
    <w:lvl w:ilvl="3">
      <w:start w:val="1"/>
      <w:numFmt w:val="bullet"/>
      <w:lvlText w:val=""/>
      <w:lvlJc w:val="left"/>
      <w:pPr>
        <w:ind w:left="5443" w:hanging="360"/>
      </w:pPr>
      <w:rPr>
        <w:rFonts w:ascii="Symbol" w:hAnsi="Symbol" w:cs="Symbol" w:hint="default"/>
      </w:rPr>
    </w:lvl>
    <w:lvl w:ilvl="4">
      <w:start w:val="1"/>
      <w:numFmt w:val="bullet"/>
      <w:lvlText w:val="o"/>
      <w:lvlJc w:val="left"/>
      <w:pPr>
        <w:ind w:left="6163" w:hanging="360"/>
      </w:pPr>
      <w:rPr>
        <w:rFonts w:ascii="Courier New" w:hAnsi="Courier New" w:cs="Courier New" w:hint="default"/>
      </w:rPr>
    </w:lvl>
    <w:lvl w:ilvl="5">
      <w:start w:val="1"/>
      <w:numFmt w:val="bullet"/>
      <w:lvlText w:val=""/>
      <w:lvlJc w:val="left"/>
      <w:pPr>
        <w:ind w:left="6883" w:hanging="360"/>
      </w:pPr>
      <w:rPr>
        <w:rFonts w:ascii="Wingdings" w:hAnsi="Wingdings" w:cs="Wingdings" w:hint="default"/>
      </w:rPr>
    </w:lvl>
    <w:lvl w:ilvl="6">
      <w:start w:val="1"/>
      <w:numFmt w:val="bullet"/>
      <w:lvlText w:val=""/>
      <w:lvlJc w:val="left"/>
      <w:pPr>
        <w:ind w:left="7603" w:hanging="360"/>
      </w:pPr>
      <w:rPr>
        <w:rFonts w:ascii="Symbol" w:hAnsi="Symbol" w:cs="Symbol" w:hint="default"/>
      </w:rPr>
    </w:lvl>
    <w:lvl w:ilvl="7">
      <w:start w:val="1"/>
      <w:numFmt w:val="bullet"/>
      <w:lvlText w:val="o"/>
      <w:lvlJc w:val="left"/>
      <w:pPr>
        <w:ind w:left="8323" w:hanging="360"/>
      </w:pPr>
      <w:rPr>
        <w:rFonts w:ascii="Courier New" w:hAnsi="Courier New" w:cs="Courier New" w:hint="default"/>
      </w:rPr>
    </w:lvl>
    <w:lvl w:ilvl="8">
      <w:start w:val="1"/>
      <w:numFmt w:val="bullet"/>
      <w:lvlText w:val=""/>
      <w:lvlJc w:val="left"/>
      <w:pPr>
        <w:ind w:left="9043" w:hanging="360"/>
      </w:pPr>
      <w:rPr>
        <w:rFonts w:ascii="Wingdings" w:hAnsi="Wingdings" w:cs="Wingdings" w:hint="default"/>
      </w:rPr>
    </w:lvl>
  </w:abstractNum>
  <w:abstractNum w:abstractNumId="2" w15:restartNumberingAfterBreak="0">
    <w:nsid w:val="034F0A23"/>
    <w:multiLevelType w:val="hybridMultilevel"/>
    <w:tmpl w:val="80E082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037FC7"/>
    <w:multiLevelType w:val="hybridMultilevel"/>
    <w:tmpl w:val="7E363F4C"/>
    <w:lvl w:ilvl="0" w:tplc="04270001">
      <w:start w:val="1"/>
      <w:numFmt w:val="bullet"/>
      <w:lvlText w:val=""/>
      <w:lvlJc w:val="left"/>
      <w:pPr>
        <w:ind w:left="2421" w:hanging="360"/>
      </w:pPr>
      <w:rPr>
        <w:rFonts w:ascii="Symbol" w:hAnsi="Symbol" w:hint="default"/>
      </w:rPr>
    </w:lvl>
    <w:lvl w:ilvl="1" w:tplc="04270003" w:tentative="1">
      <w:start w:val="1"/>
      <w:numFmt w:val="bullet"/>
      <w:lvlText w:val="o"/>
      <w:lvlJc w:val="left"/>
      <w:pPr>
        <w:ind w:left="3141" w:hanging="360"/>
      </w:pPr>
      <w:rPr>
        <w:rFonts w:ascii="Courier New" w:hAnsi="Courier New" w:cs="Courier New" w:hint="default"/>
      </w:rPr>
    </w:lvl>
    <w:lvl w:ilvl="2" w:tplc="04270005" w:tentative="1">
      <w:start w:val="1"/>
      <w:numFmt w:val="bullet"/>
      <w:lvlText w:val=""/>
      <w:lvlJc w:val="left"/>
      <w:pPr>
        <w:ind w:left="3861" w:hanging="360"/>
      </w:pPr>
      <w:rPr>
        <w:rFonts w:ascii="Wingdings" w:hAnsi="Wingdings" w:hint="default"/>
      </w:rPr>
    </w:lvl>
    <w:lvl w:ilvl="3" w:tplc="04270001" w:tentative="1">
      <w:start w:val="1"/>
      <w:numFmt w:val="bullet"/>
      <w:lvlText w:val=""/>
      <w:lvlJc w:val="left"/>
      <w:pPr>
        <w:ind w:left="4581" w:hanging="360"/>
      </w:pPr>
      <w:rPr>
        <w:rFonts w:ascii="Symbol" w:hAnsi="Symbol" w:hint="default"/>
      </w:rPr>
    </w:lvl>
    <w:lvl w:ilvl="4" w:tplc="04270003" w:tentative="1">
      <w:start w:val="1"/>
      <w:numFmt w:val="bullet"/>
      <w:lvlText w:val="o"/>
      <w:lvlJc w:val="left"/>
      <w:pPr>
        <w:ind w:left="5301" w:hanging="360"/>
      </w:pPr>
      <w:rPr>
        <w:rFonts w:ascii="Courier New" w:hAnsi="Courier New" w:cs="Courier New" w:hint="default"/>
      </w:rPr>
    </w:lvl>
    <w:lvl w:ilvl="5" w:tplc="04270005" w:tentative="1">
      <w:start w:val="1"/>
      <w:numFmt w:val="bullet"/>
      <w:lvlText w:val=""/>
      <w:lvlJc w:val="left"/>
      <w:pPr>
        <w:ind w:left="6021" w:hanging="360"/>
      </w:pPr>
      <w:rPr>
        <w:rFonts w:ascii="Wingdings" w:hAnsi="Wingdings" w:hint="default"/>
      </w:rPr>
    </w:lvl>
    <w:lvl w:ilvl="6" w:tplc="04270001" w:tentative="1">
      <w:start w:val="1"/>
      <w:numFmt w:val="bullet"/>
      <w:lvlText w:val=""/>
      <w:lvlJc w:val="left"/>
      <w:pPr>
        <w:ind w:left="6741" w:hanging="360"/>
      </w:pPr>
      <w:rPr>
        <w:rFonts w:ascii="Symbol" w:hAnsi="Symbol" w:hint="default"/>
      </w:rPr>
    </w:lvl>
    <w:lvl w:ilvl="7" w:tplc="04270003" w:tentative="1">
      <w:start w:val="1"/>
      <w:numFmt w:val="bullet"/>
      <w:lvlText w:val="o"/>
      <w:lvlJc w:val="left"/>
      <w:pPr>
        <w:ind w:left="7461" w:hanging="360"/>
      </w:pPr>
      <w:rPr>
        <w:rFonts w:ascii="Courier New" w:hAnsi="Courier New" w:cs="Courier New" w:hint="default"/>
      </w:rPr>
    </w:lvl>
    <w:lvl w:ilvl="8" w:tplc="04270005" w:tentative="1">
      <w:start w:val="1"/>
      <w:numFmt w:val="bullet"/>
      <w:lvlText w:val=""/>
      <w:lvlJc w:val="left"/>
      <w:pPr>
        <w:ind w:left="8181" w:hanging="360"/>
      </w:pPr>
      <w:rPr>
        <w:rFonts w:ascii="Wingdings" w:hAnsi="Wingdings" w:hint="default"/>
      </w:rPr>
    </w:lvl>
  </w:abstractNum>
  <w:abstractNum w:abstractNumId="4" w15:restartNumberingAfterBreak="0">
    <w:nsid w:val="05167423"/>
    <w:multiLevelType w:val="hybridMultilevel"/>
    <w:tmpl w:val="FFFFFFFF"/>
    <w:lvl w:ilvl="0" w:tplc="B9FA3BD4">
      <w:start w:val="1"/>
      <w:numFmt w:val="decimal"/>
      <w:lvlText w:val="%1."/>
      <w:lvlJc w:val="left"/>
      <w:pPr>
        <w:ind w:left="720" w:hanging="360"/>
      </w:pPr>
    </w:lvl>
    <w:lvl w:ilvl="1" w:tplc="C6FC631E">
      <w:start w:val="1"/>
      <w:numFmt w:val="lowerLetter"/>
      <w:lvlText w:val="%2."/>
      <w:lvlJc w:val="left"/>
      <w:pPr>
        <w:ind w:left="1440" w:hanging="360"/>
      </w:pPr>
    </w:lvl>
    <w:lvl w:ilvl="2" w:tplc="F344FAE0">
      <w:start w:val="1"/>
      <w:numFmt w:val="lowerRoman"/>
      <w:lvlText w:val="%3."/>
      <w:lvlJc w:val="right"/>
      <w:pPr>
        <w:ind w:left="2160" w:hanging="180"/>
      </w:pPr>
    </w:lvl>
    <w:lvl w:ilvl="3" w:tplc="EDD80580">
      <w:start w:val="1"/>
      <w:numFmt w:val="decimal"/>
      <w:lvlText w:val="%4."/>
      <w:lvlJc w:val="left"/>
      <w:pPr>
        <w:ind w:left="2880" w:hanging="360"/>
      </w:pPr>
    </w:lvl>
    <w:lvl w:ilvl="4" w:tplc="3E2C6E66">
      <w:start w:val="1"/>
      <w:numFmt w:val="lowerLetter"/>
      <w:lvlText w:val="%5."/>
      <w:lvlJc w:val="left"/>
      <w:pPr>
        <w:ind w:left="3600" w:hanging="360"/>
      </w:pPr>
    </w:lvl>
    <w:lvl w:ilvl="5" w:tplc="C9D82162">
      <w:start w:val="1"/>
      <w:numFmt w:val="lowerRoman"/>
      <w:lvlText w:val="%6."/>
      <w:lvlJc w:val="right"/>
      <w:pPr>
        <w:ind w:left="4320" w:hanging="180"/>
      </w:pPr>
    </w:lvl>
    <w:lvl w:ilvl="6" w:tplc="14101D46">
      <w:start w:val="1"/>
      <w:numFmt w:val="decimal"/>
      <w:lvlText w:val="%7."/>
      <w:lvlJc w:val="left"/>
      <w:pPr>
        <w:ind w:left="5040" w:hanging="360"/>
      </w:pPr>
    </w:lvl>
    <w:lvl w:ilvl="7" w:tplc="8AB6CF14">
      <w:start w:val="1"/>
      <w:numFmt w:val="lowerLetter"/>
      <w:lvlText w:val="%8."/>
      <w:lvlJc w:val="left"/>
      <w:pPr>
        <w:ind w:left="5760" w:hanging="360"/>
      </w:pPr>
    </w:lvl>
    <w:lvl w:ilvl="8" w:tplc="A9D85AA0">
      <w:start w:val="1"/>
      <w:numFmt w:val="lowerRoman"/>
      <w:lvlText w:val="%9."/>
      <w:lvlJc w:val="right"/>
      <w:pPr>
        <w:ind w:left="6480" w:hanging="180"/>
      </w:pPr>
    </w:lvl>
  </w:abstractNum>
  <w:abstractNum w:abstractNumId="5" w15:restartNumberingAfterBreak="0">
    <w:nsid w:val="06383BD4"/>
    <w:multiLevelType w:val="hybridMultilevel"/>
    <w:tmpl w:val="039E3FB6"/>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6" w15:restartNumberingAfterBreak="0">
    <w:nsid w:val="07B2C140"/>
    <w:multiLevelType w:val="hybridMultilevel"/>
    <w:tmpl w:val="FFFFFFFF"/>
    <w:lvl w:ilvl="0" w:tplc="F0E41334">
      <w:start w:val="9"/>
      <w:numFmt w:val="decimal"/>
      <w:lvlText w:val="%1."/>
      <w:lvlJc w:val="left"/>
      <w:pPr>
        <w:ind w:left="720" w:hanging="360"/>
      </w:pPr>
    </w:lvl>
    <w:lvl w:ilvl="1" w:tplc="1B46CE4A">
      <w:start w:val="1"/>
      <w:numFmt w:val="lowerLetter"/>
      <w:lvlText w:val="%2."/>
      <w:lvlJc w:val="left"/>
      <w:pPr>
        <w:ind w:left="1440" w:hanging="360"/>
      </w:pPr>
    </w:lvl>
    <w:lvl w:ilvl="2" w:tplc="942A7C3A">
      <w:start w:val="1"/>
      <w:numFmt w:val="lowerRoman"/>
      <w:lvlText w:val="%3."/>
      <w:lvlJc w:val="right"/>
      <w:pPr>
        <w:ind w:left="2160" w:hanging="180"/>
      </w:pPr>
    </w:lvl>
    <w:lvl w:ilvl="3" w:tplc="23D85D0C">
      <w:start w:val="1"/>
      <w:numFmt w:val="decimal"/>
      <w:lvlText w:val="%4."/>
      <w:lvlJc w:val="left"/>
      <w:pPr>
        <w:ind w:left="2880" w:hanging="360"/>
      </w:pPr>
    </w:lvl>
    <w:lvl w:ilvl="4" w:tplc="06729516">
      <w:start w:val="1"/>
      <w:numFmt w:val="lowerLetter"/>
      <w:lvlText w:val="%5."/>
      <w:lvlJc w:val="left"/>
      <w:pPr>
        <w:ind w:left="3600" w:hanging="360"/>
      </w:pPr>
    </w:lvl>
    <w:lvl w:ilvl="5" w:tplc="EE1C6582">
      <w:start w:val="1"/>
      <w:numFmt w:val="lowerRoman"/>
      <w:lvlText w:val="%6."/>
      <w:lvlJc w:val="right"/>
      <w:pPr>
        <w:ind w:left="4320" w:hanging="180"/>
      </w:pPr>
    </w:lvl>
    <w:lvl w:ilvl="6" w:tplc="9476E2FE">
      <w:start w:val="1"/>
      <w:numFmt w:val="decimal"/>
      <w:lvlText w:val="%7."/>
      <w:lvlJc w:val="left"/>
      <w:pPr>
        <w:ind w:left="5040" w:hanging="360"/>
      </w:pPr>
    </w:lvl>
    <w:lvl w:ilvl="7" w:tplc="C798CAA0">
      <w:start w:val="1"/>
      <w:numFmt w:val="lowerLetter"/>
      <w:lvlText w:val="%8."/>
      <w:lvlJc w:val="left"/>
      <w:pPr>
        <w:ind w:left="5760" w:hanging="360"/>
      </w:pPr>
    </w:lvl>
    <w:lvl w:ilvl="8" w:tplc="F8626C16">
      <w:start w:val="1"/>
      <w:numFmt w:val="lowerRoman"/>
      <w:lvlText w:val="%9."/>
      <w:lvlJc w:val="right"/>
      <w:pPr>
        <w:ind w:left="6480" w:hanging="180"/>
      </w:pPr>
    </w:lvl>
  </w:abstractNum>
  <w:abstractNum w:abstractNumId="7" w15:restartNumberingAfterBreak="0">
    <w:nsid w:val="10C74B0C"/>
    <w:multiLevelType w:val="hybridMultilevel"/>
    <w:tmpl w:val="DE5C04A2"/>
    <w:lvl w:ilvl="0" w:tplc="04270013">
      <w:start w:val="1"/>
      <w:numFmt w:val="upperRoman"/>
      <w:lvlText w:val="%1."/>
      <w:lvlJc w:val="righ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5D720F2"/>
    <w:multiLevelType w:val="hybridMultilevel"/>
    <w:tmpl w:val="3E163A84"/>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9" w15:restartNumberingAfterBreak="0">
    <w:nsid w:val="1A5C6C19"/>
    <w:multiLevelType w:val="multilevel"/>
    <w:tmpl w:val="93E091F8"/>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0" w15:restartNumberingAfterBreak="0">
    <w:nsid w:val="1BB47CFC"/>
    <w:multiLevelType w:val="multilevel"/>
    <w:tmpl w:val="5B9E26B6"/>
    <w:lvl w:ilvl="0">
      <w:start w:val="1"/>
      <w:numFmt w:val="bullet"/>
      <w:lvlText w:val=""/>
      <w:lvlJc w:val="left"/>
      <w:pPr>
        <w:ind w:left="2858" w:hanging="360"/>
      </w:pPr>
      <w:rPr>
        <w:rFonts w:ascii="Symbol" w:hAnsi="Symbol" w:cs="Symbol" w:hint="default"/>
      </w:rPr>
    </w:lvl>
    <w:lvl w:ilvl="1">
      <w:start w:val="1"/>
      <w:numFmt w:val="bullet"/>
      <w:lvlText w:val=""/>
      <w:lvlJc w:val="left"/>
      <w:pPr>
        <w:ind w:left="2149" w:hanging="360"/>
      </w:pPr>
      <w:rPr>
        <w:rFonts w:ascii="Symbol" w:hAnsi="Symbol" w:cs="Symbol" w:hint="default"/>
      </w:rPr>
    </w:lvl>
    <w:lvl w:ilvl="2">
      <w:start w:val="1"/>
      <w:numFmt w:val="bullet"/>
      <w:lvlText w:val=""/>
      <w:lvlJc w:val="left"/>
      <w:pPr>
        <w:ind w:left="2869" w:hanging="360"/>
      </w:pPr>
      <w:rPr>
        <w:rFonts w:ascii="Wingdings" w:hAnsi="Wingdings" w:cs="Wingdings" w:hint="default"/>
      </w:rPr>
    </w:lvl>
    <w:lvl w:ilvl="3">
      <w:start w:val="1"/>
      <w:numFmt w:val="bullet"/>
      <w:lvlText w:val=""/>
      <w:lvlJc w:val="left"/>
      <w:pPr>
        <w:ind w:left="3589" w:hanging="360"/>
      </w:pPr>
      <w:rPr>
        <w:rFonts w:ascii="Symbol" w:hAnsi="Symbol" w:cs="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cs="Wingdings" w:hint="default"/>
      </w:rPr>
    </w:lvl>
    <w:lvl w:ilvl="6">
      <w:start w:val="1"/>
      <w:numFmt w:val="bullet"/>
      <w:lvlText w:val=""/>
      <w:lvlJc w:val="left"/>
      <w:pPr>
        <w:ind w:left="5749" w:hanging="360"/>
      </w:pPr>
      <w:rPr>
        <w:rFonts w:ascii="Symbol" w:hAnsi="Symbol" w:cs="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cs="Wingdings" w:hint="default"/>
      </w:rPr>
    </w:lvl>
  </w:abstractNum>
  <w:abstractNum w:abstractNumId="11" w15:restartNumberingAfterBreak="0">
    <w:nsid w:val="1C663BD6"/>
    <w:multiLevelType w:val="hybridMultilevel"/>
    <w:tmpl w:val="FFFFFFFF"/>
    <w:lvl w:ilvl="0" w:tplc="AB5C6492">
      <w:start w:val="4"/>
      <w:numFmt w:val="decimal"/>
      <w:lvlText w:val="%1."/>
      <w:lvlJc w:val="left"/>
      <w:pPr>
        <w:ind w:left="720" w:hanging="360"/>
      </w:pPr>
    </w:lvl>
    <w:lvl w:ilvl="1" w:tplc="BC50D672">
      <w:start w:val="1"/>
      <w:numFmt w:val="lowerLetter"/>
      <w:lvlText w:val="%2."/>
      <w:lvlJc w:val="left"/>
      <w:pPr>
        <w:ind w:left="1440" w:hanging="360"/>
      </w:pPr>
    </w:lvl>
    <w:lvl w:ilvl="2" w:tplc="6DDC0CE6">
      <w:start w:val="1"/>
      <w:numFmt w:val="lowerRoman"/>
      <w:lvlText w:val="%3."/>
      <w:lvlJc w:val="right"/>
      <w:pPr>
        <w:ind w:left="2160" w:hanging="180"/>
      </w:pPr>
    </w:lvl>
    <w:lvl w:ilvl="3" w:tplc="4B6E30D2">
      <w:start w:val="1"/>
      <w:numFmt w:val="decimal"/>
      <w:lvlText w:val="%4."/>
      <w:lvlJc w:val="left"/>
      <w:pPr>
        <w:ind w:left="2880" w:hanging="360"/>
      </w:pPr>
    </w:lvl>
    <w:lvl w:ilvl="4" w:tplc="502E491E">
      <w:start w:val="1"/>
      <w:numFmt w:val="lowerLetter"/>
      <w:lvlText w:val="%5."/>
      <w:lvlJc w:val="left"/>
      <w:pPr>
        <w:ind w:left="3600" w:hanging="360"/>
      </w:pPr>
    </w:lvl>
    <w:lvl w:ilvl="5" w:tplc="6344AE40">
      <w:start w:val="1"/>
      <w:numFmt w:val="lowerRoman"/>
      <w:lvlText w:val="%6."/>
      <w:lvlJc w:val="right"/>
      <w:pPr>
        <w:ind w:left="4320" w:hanging="180"/>
      </w:pPr>
    </w:lvl>
    <w:lvl w:ilvl="6" w:tplc="61021A86">
      <w:start w:val="1"/>
      <w:numFmt w:val="decimal"/>
      <w:lvlText w:val="%7."/>
      <w:lvlJc w:val="left"/>
      <w:pPr>
        <w:ind w:left="5040" w:hanging="360"/>
      </w:pPr>
    </w:lvl>
    <w:lvl w:ilvl="7" w:tplc="CD549EAC">
      <w:start w:val="1"/>
      <w:numFmt w:val="lowerLetter"/>
      <w:lvlText w:val="%8."/>
      <w:lvlJc w:val="left"/>
      <w:pPr>
        <w:ind w:left="5760" w:hanging="360"/>
      </w:pPr>
    </w:lvl>
    <w:lvl w:ilvl="8" w:tplc="DB84DB70">
      <w:start w:val="1"/>
      <w:numFmt w:val="lowerRoman"/>
      <w:lvlText w:val="%9."/>
      <w:lvlJc w:val="right"/>
      <w:pPr>
        <w:ind w:left="6480" w:hanging="180"/>
      </w:pPr>
    </w:lvl>
  </w:abstractNum>
  <w:abstractNum w:abstractNumId="12" w15:restartNumberingAfterBreak="0">
    <w:nsid w:val="24422DFE"/>
    <w:multiLevelType w:val="multilevel"/>
    <w:tmpl w:val="254AD4D4"/>
    <w:lvl w:ilvl="0">
      <w:start w:val="1"/>
      <w:numFmt w:val="upperRoman"/>
      <w:lvlText w:val="%1."/>
      <w:lvlJc w:val="left"/>
      <w:pPr>
        <w:ind w:left="4690" w:hanging="720"/>
      </w:pPr>
    </w:lvl>
    <w:lvl w:ilvl="1">
      <w:start w:val="1"/>
      <w:numFmt w:val="bullet"/>
      <w:lvlText w:val="-"/>
      <w:lvlJc w:val="left"/>
      <w:pPr>
        <w:ind w:left="5050" w:hanging="360"/>
      </w:pPr>
      <w:rPr>
        <w:rFonts w:ascii="Calibri" w:hAnsi="Calibri" w:cs="Calibri" w:hint="default"/>
      </w:rPr>
    </w:lvl>
    <w:lvl w:ilvl="2">
      <w:start w:val="1"/>
      <w:numFmt w:val="lowerRoman"/>
      <w:lvlText w:val="%3."/>
      <w:lvlJc w:val="right"/>
      <w:pPr>
        <w:ind w:left="5770" w:hanging="180"/>
      </w:pPr>
    </w:lvl>
    <w:lvl w:ilvl="3">
      <w:start w:val="1"/>
      <w:numFmt w:val="decimal"/>
      <w:lvlText w:val="%4."/>
      <w:lvlJc w:val="left"/>
      <w:pPr>
        <w:ind w:left="6490" w:hanging="360"/>
      </w:pPr>
    </w:lvl>
    <w:lvl w:ilvl="4">
      <w:start w:val="1"/>
      <w:numFmt w:val="lowerLetter"/>
      <w:lvlText w:val="%5."/>
      <w:lvlJc w:val="left"/>
      <w:pPr>
        <w:ind w:left="7210" w:hanging="360"/>
      </w:pPr>
    </w:lvl>
    <w:lvl w:ilvl="5">
      <w:start w:val="1"/>
      <w:numFmt w:val="lowerRoman"/>
      <w:lvlText w:val="%6."/>
      <w:lvlJc w:val="right"/>
      <w:pPr>
        <w:ind w:left="7930" w:hanging="180"/>
      </w:pPr>
    </w:lvl>
    <w:lvl w:ilvl="6">
      <w:start w:val="1"/>
      <w:numFmt w:val="decimal"/>
      <w:lvlText w:val="%7."/>
      <w:lvlJc w:val="left"/>
      <w:pPr>
        <w:ind w:left="8650" w:hanging="360"/>
      </w:pPr>
    </w:lvl>
    <w:lvl w:ilvl="7">
      <w:start w:val="1"/>
      <w:numFmt w:val="lowerLetter"/>
      <w:lvlText w:val="%8."/>
      <w:lvlJc w:val="left"/>
      <w:pPr>
        <w:ind w:left="9370" w:hanging="360"/>
      </w:pPr>
    </w:lvl>
    <w:lvl w:ilvl="8">
      <w:start w:val="1"/>
      <w:numFmt w:val="lowerRoman"/>
      <w:lvlText w:val="%9."/>
      <w:lvlJc w:val="right"/>
      <w:pPr>
        <w:ind w:left="10090" w:hanging="180"/>
      </w:pPr>
    </w:lvl>
  </w:abstractNum>
  <w:abstractNum w:abstractNumId="13" w15:restartNumberingAfterBreak="0">
    <w:nsid w:val="26596702"/>
    <w:multiLevelType w:val="multilevel"/>
    <w:tmpl w:val="7B02695A"/>
    <w:lvl w:ilvl="0">
      <w:start w:val="1"/>
      <w:numFmt w:val="decimal"/>
      <w:lvlText w:val="%1."/>
      <w:lvlJc w:val="left"/>
      <w:pPr>
        <w:ind w:left="644" w:hanging="360"/>
      </w:pPr>
      <w:rPr>
        <w:rFonts w:ascii="Trebuchet MS" w:hAnsi="Trebuchet MS" w:hint="default"/>
        <w:b/>
        <w:sz w:val="22"/>
        <w:szCs w:val="22"/>
      </w:rPr>
    </w:lvl>
    <w:lvl w:ilvl="1">
      <w:start w:val="1"/>
      <w:numFmt w:val="decimal"/>
      <w:lvlText w:val="%1.%2."/>
      <w:lvlJc w:val="left"/>
      <w:pPr>
        <w:ind w:left="1129" w:hanging="420"/>
      </w:pPr>
      <w:rPr>
        <w:rFonts w:hint="default"/>
      </w:rPr>
    </w:lvl>
    <w:lvl w:ilvl="2">
      <w:start w:val="1"/>
      <w:numFmt w:val="decimal"/>
      <w:lvlText w:val="%1.%2.%3."/>
      <w:lvlJc w:val="left"/>
      <w:pPr>
        <w:ind w:left="1429" w:hanging="720"/>
      </w:pPr>
      <w:rPr>
        <w:rFonts w:ascii="Trebuchet MS" w:hAnsi="Trebuchet MS" w:hint="default"/>
        <w:sz w:val="24"/>
        <w:szCs w:val="24"/>
      </w:rPr>
    </w:lvl>
    <w:lvl w:ilvl="3">
      <w:start w:val="1"/>
      <w:numFmt w:val="decimal"/>
      <w:lvlText w:val="%1.%2.%3.%4."/>
      <w:lvlJc w:val="left"/>
      <w:pPr>
        <w:ind w:left="1429" w:hanging="720"/>
      </w:pPr>
      <w:rPr>
        <w:rFonts w:hint="default"/>
      </w:rPr>
    </w:lvl>
    <w:lvl w:ilvl="4">
      <w:start w:val="1"/>
      <w:numFmt w:val="decimal"/>
      <w:lvlText w:val="%1.%2.%3.%4.%5."/>
      <w:lvlJc w:val="left"/>
      <w:pPr>
        <w:ind w:left="1789" w:hanging="1080"/>
      </w:pPr>
      <w:rPr>
        <w:rFonts w:hint="default"/>
      </w:rPr>
    </w:lvl>
    <w:lvl w:ilvl="5">
      <w:start w:val="1"/>
      <w:numFmt w:val="decimal"/>
      <w:lvlText w:val="%1.%2.%3.%4.%5.%6."/>
      <w:lvlJc w:val="left"/>
      <w:pPr>
        <w:ind w:left="1789" w:hanging="1080"/>
      </w:pPr>
      <w:rPr>
        <w:rFonts w:hint="default"/>
      </w:rPr>
    </w:lvl>
    <w:lvl w:ilvl="6">
      <w:start w:val="1"/>
      <w:numFmt w:val="decimal"/>
      <w:lvlText w:val="%1.%2.%3.%4.%5.%6.%7."/>
      <w:lvlJc w:val="left"/>
      <w:pPr>
        <w:ind w:left="2149" w:hanging="1440"/>
      </w:pPr>
      <w:rPr>
        <w:rFonts w:hint="default"/>
      </w:rPr>
    </w:lvl>
    <w:lvl w:ilvl="7">
      <w:start w:val="1"/>
      <w:numFmt w:val="decimal"/>
      <w:lvlText w:val="%1.%2.%3.%4.%5.%6.%7.%8."/>
      <w:lvlJc w:val="left"/>
      <w:pPr>
        <w:ind w:left="2149" w:hanging="1440"/>
      </w:pPr>
      <w:rPr>
        <w:rFonts w:hint="default"/>
      </w:rPr>
    </w:lvl>
    <w:lvl w:ilvl="8">
      <w:start w:val="1"/>
      <w:numFmt w:val="decimal"/>
      <w:lvlText w:val="%1.%2.%3.%4.%5.%6.%7.%8.%9."/>
      <w:lvlJc w:val="left"/>
      <w:pPr>
        <w:ind w:left="2509" w:hanging="1800"/>
      </w:pPr>
      <w:rPr>
        <w:rFonts w:hint="default"/>
      </w:rPr>
    </w:lvl>
  </w:abstractNum>
  <w:abstractNum w:abstractNumId="14" w15:restartNumberingAfterBreak="0">
    <w:nsid w:val="2ACC1E6E"/>
    <w:multiLevelType w:val="hybridMultilevel"/>
    <w:tmpl w:val="3400437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2C092225"/>
    <w:multiLevelType w:val="hybridMultilevel"/>
    <w:tmpl w:val="C54435DA"/>
    <w:lvl w:ilvl="0" w:tplc="78783500">
      <w:start w:val="9"/>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2E2E9ED3"/>
    <w:multiLevelType w:val="hybridMultilevel"/>
    <w:tmpl w:val="E160DA6A"/>
    <w:lvl w:ilvl="0" w:tplc="B38802AA">
      <w:start w:val="1"/>
      <w:numFmt w:val="bullet"/>
      <w:lvlText w:val=""/>
      <w:lvlJc w:val="left"/>
      <w:pPr>
        <w:ind w:left="720" w:hanging="360"/>
      </w:pPr>
      <w:rPr>
        <w:rFonts w:ascii="Symbol" w:hAnsi="Symbol" w:hint="default"/>
      </w:rPr>
    </w:lvl>
    <w:lvl w:ilvl="1" w:tplc="7C7E91DC">
      <w:start w:val="1"/>
      <w:numFmt w:val="bullet"/>
      <w:lvlText w:val="o"/>
      <w:lvlJc w:val="left"/>
      <w:pPr>
        <w:ind w:left="1440" w:hanging="360"/>
      </w:pPr>
      <w:rPr>
        <w:rFonts w:ascii="Courier New" w:hAnsi="Courier New" w:hint="default"/>
      </w:rPr>
    </w:lvl>
    <w:lvl w:ilvl="2" w:tplc="15B2D272">
      <w:start w:val="1"/>
      <w:numFmt w:val="bullet"/>
      <w:lvlText w:val=""/>
      <w:lvlJc w:val="left"/>
      <w:pPr>
        <w:ind w:left="2160" w:hanging="360"/>
      </w:pPr>
      <w:rPr>
        <w:rFonts w:ascii="Wingdings" w:hAnsi="Wingdings" w:hint="default"/>
      </w:rPr>
    </w:lvl>
    <w:lvl w:ilvl="3" w:tplc="FE768184">
      <w:start w:val="1"/>
      <w:numFmt w:val="bullet"/>
      <w:lvlText w:val=""/>
      <w:lvlJc w:val="left"/>
      <w:pPr>
        <w:ind w:left="2880" w:hanging="360"/>
      </w:pPr>
      <w:rPr>
        <w:rFonts w:ascii="Symbol" w:hAnsi="Symbol" w:hint="default"/>
      </w:rPr>
    </w:lvl>
    <w:lvl w:ilvl="4" w:tplc="1DDCE99C">
      <w:start w:val="1"/>
      <w:numFmt w:val="bullet"/>
      <w:lvlText w:val="o"/>
      <w:lvlJc w:val="left"/>
      <w:pPr>
        <w:ind w:left="3600" w:hanging="360"/>
      </w:pPr>
      <w:rPr>
        <w:rFonts w:ascii="Courier New" w:hAnsi="Courier New" w:hint="default"/>
      </w:rPr>
    </w:lvl>
    <w:lvl w:ilvl="5" w:tplc="ADFE607C">
      <w:start w:val="1"/>
      <w:numFmt w:val="bullet"/>
      <w:lvlText w:val=""/>
      <w:lvlJc w:val="left"/>
      <w:pPr>
        <w:ind w:left="4320" w:hanging="360"/>
      </w:pPr>
      <w:rPr>
        <w:rFonts w:ascii="Wingdings" w:hAnsi="Wingdings" w:hint="default"/>
      </w:rPr>
    </w:lvl>
    <w:lvl w:ilvl="6" w:tplc="EC1EBA5C">
      <w:start w:val="1"/>
      <w:numFmt w:val="bullet"/>
      <w:lvlText w:val=""/>
      <w:lvlJc w:val="left"/>
      <w:pPr>
        <w:ind w:left="5040" w:hanging="360"/>
      </w:pPr>
      <w:rPr>
        <w:rFonts w:ascii="Symbol" w:hAnsi="Symbol" w:hint="default"/>
      </w:rPr>
    </w:lvl>
    <w:lvl w:ilvl="7" w:tplc="019073E0">
      <w:start w:val="1"/>
      <w:numFmt w:val="bullet"/>
      <w:lvlText w:val="o"/>
      <w:lvlJc w:val="left"/>
      <w:pPr>
        <w:ind w:left="5760" w:hanging="360"/>
      </w:pPr>
      <w:rPr>
        <w:rFonts w:ascii="Courier New" w:hAnsi="Courier New" w:hint="default"/>
      </w:rPr>
    </w:lvl>
    <w:lvl w:ilvl="8" w:tplc="D30E399E">
      <w:start w:val="1"/>
      <w:numFmt w:val="bullet"/>
      <w:lvlText w:val=""/>
      <w:lvlJc w:val="left"/>
      <w:pPr>
        <w:ind w:left="6480" w:hanging="360"/>
      </w:pPr>
      <w:rPr>
        <w:rFonts w:ascii="Wingdings" w:hAnsi="Wingdings" w:hint="default"/>
      </w:rPr>
    </w:lvl>
  </w:abstractNum>
  <w:abstractNum w:abstractNumId="17" w15:restartNumberingAfterBreak="0">
    <w:nsid w:val="30452B48"/>
    <w:multiLevelType w:val="hybridMultilevel"/>
    <w:tmpl w:val="FFFFFFFF"/>
    <w:lvl w:ilvl="0" w:tplc="091E05D6">
      <w:start w:val="5"/>
      <w:numFmt w:val="decimal"/>
      <w:lvlText w:val="%1."/>
      <w:lvlJc w:val="left"/>
      <w:pPr>
        <w:ind w:left="720" w:hanging="360"/>
      </w:pPr>
    </w:lvl>
    <w:lvl w:ilvl="1" w:tplc="46D0F1DC">
      <w:start w:val="1"/>
      <w:numFmt w:val="lowerLetter"/>
      <w:lvlText w:val="%2."/>
      <w:lvlJc w:val="left"/>
      <w:pPr>
        <w:ind w:left="1440" w:hanging="360"/>
      </w:pPr>
    </w:lvl>
    <w:lvl w:ilvl="2" w:tplc="2B30531A">
      <w:start w:val="1"/>
      <w:numFmt w:val="lowerRoman"/>
      <w:lvlText w:val="%3."/>
      <w:lvlJc w:val="right"/>
      <w:pPr>
        <w:ind w:left="2160" w:hanging="180"/>
      </w:pPr>
    </w:lvl>
    <w:lvl w:ilvl="3" w:tplc="6AE68BCA">
      <w:start w:val="1"/>
      <w:numFmt w:val="decimal"/>
      <w:lvlText w:val="%4."/>
      <w:lvlJc w:val="left"/>
      <w:pPr>
        <w:ind w:left="2880" w:hanging="360"/>
      </w:pPr>
    </w:lvl>
    <w:lvl w:ilvl="4" w:tplc="2C4E2210">
      <w:start w:val="1"/>
      <w:numFmt w:val="lowerLetter"/>
      <w:lvlText w:val="%5."/>
      <w:lvlJc w:val="left"/>
      <w:pPr>
        <w:ind w:left="3600" w:hanging="360"/>
      </w:pPr>
    </w:lvl>
    <w:lvl w:ilvl="5" w:tplc="003A171E">
      <w:start w:val="1"/>
      <w:numFmt w:val="lowerRoman"/>
      <w:lvlText w:val="%6."/>
      <w:lvlJc w:val="right"/>
      <w:pPr>
        <w:ind w:left="4320" w:hanging="180"/>
      </w:pPr>
    </w:lvl>
    <w:lvl w:ilvl="6" w:tplc="3DAEA454">
      <w:start w:val="1"/>
      <w:numFmt w:val="decimal"/>
      <w:lvlText w:val="%7."/>
      <w:lvlJc w:val="left"/>
      <w:pPr>
        <w:ind w:left="5040" w:hanging="360"/>
      </w:pPr>
    </w:lvl>
    <w:lvl w:ilvl="7" w:tplc="9C02960A">
      <w:start w:val="1"/>
      <w:numFmt w:val="lowerLetter"/>
      <w:lvlText w:val="%8."/>
      <w:lvlJc w:val="left"/>
      <w:pPr>
        <w:ind w:left="5760" w:hanging="360"/>
      </w:pPr>
    </w:lvl>
    <w:lvl w:ilvl="8" w:tplc="8724051C">
      <w:start w:val="1"/>
      <w:numFmt w:val="lowerRoman"/>
      <w:lvlText w:val="%9."/>
      <w:lvlJc w:val="right"/>
      <w:pPr>
        <w:ind w:left="6480" w:hanging="180"/>
      </w:pPr>
    </w:lvl>
  </w:abstractNum>
  <w:abstractNum w:abstractNumId="18" w15:restartNumberingAfterBreak="0">
    <w:nsid w:val="30700249"/>
    <w:multiLevelType w:val="hybridMultilevel"/>
    <w:tmpl w:val="C476818A"/>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19" w15:restartNumberingAfterBreak="0">
    <w:nsid w:val="35274F95"/>
    <w:multiLevelType w:val="hybridMultilevel"/>
    <w:tmpl w:val="FFFFFFFF"/>
    <w:lvl w:ilvl="0" w:tplc="6DD64B14">
      <w:start w:val="6"/>
      <w:numFmt w:val="decimal"/>
      <w:lvlText w:val="%1."/>
      <w:lvlJc w:val="left"/>
      <w:pPr>
        <w:ind w:left="720" w:hanging="360"/>
      </w:pPr>
    </w:lvl>
    <w:lvl w:ilvl="1" w:tplc="BBCC1118">
      <w:start w:val="1"/>
      <w:numFmt w:val="lowerLetter"/>
      <w:lvlText w:val="%2."/>
      <w:lvlJc w:val="left"/>
      <w:pPr>
        <w:ind w:left="1440" w:hanging="360"/>
      </w:pPr>
    </w:lvl>
    <w:lvl w:ilvl="2" w:tplc="30CEC5BE">
      <w:start w:val="1"/>
      <w:numFmt w:val="lowerRoman"/>
      <w:lvlText w:val="%3."/>
      <w:lvlJc w:val="right"/>
      <w:pPr>
        <w:ind w:left="2160" w:hanging="180"/>
      </w:pPr>
    </w:lvl>
    <w:lvl w:ilvl="3" w:tplc="92F439B8">
      <w:start w:val="1"/>
      <w:numFmt w:val="decimal"/>
      <w:lvlText w:val="%4."/>
      <w:lvlJc w:val="left"/>
      <w:pPr>
        <w:ind w:left="2880" w:hanging="360"/>
      </w:pPr>
    </w:lvl>
    <w:lvl w:ilvl="4" w:tplc="ADD07ADE">
      <w:start w:val="1"/>
      <w:numFmt w:val="lowerLetter"/>
      <w:lvlText w:val="%5."/>
      <w:lvlJc w:val="left"/>
      <w:pPr>
        <w:ind w:left="3600" w:hanging="360"/>
      </w:pPr>
    </w:lvl>
    <w:lvl w:ilvl="5" w:tplc="22B025C0">
      <w:start w:val="1"/>
      <w:numFmt w:val="lowerRoman"/>
      <w:lvlText w:val="%6."/>
      <w:lvlJc w:val="right"/>
      <w:pPr>
        <w:ind w:left="4320" w:hanging="180"/>
      </w:pPr>
    </w:lvl>
    <w:lvl w:ilvl="6" w:tplc="8640BA88">
      <w:start w:val="1"/>
      <w:numFmt w:val="decimal"/>
      <w:lvlText w:val="%7."/>
      <w:lvlJc w:val="left"/>
      <w:pPr>
        <w:ind w:left="5040" w:hanging="360"/>
      </w:pPr>
    </w:lvl>
    <w:lvl w:ilvl="7" w:tplc="A4B09AA2">
      <w:start w:val="1"/>
      <w:numFmt w:val="lowerLetter"/>
      <w:lvlText w:val="%8."/>
      <w:lvlJc w:val="left"/>
      <w:pPr>
        <w:ind w:left="5760" w:hanging="360"/>
      </w:pPr>
    </w:lvl>
    <w:lvl w:ilvl="8" w:tplc="A3A4446C">
      <w:start w:val="1"/>
      <w:numFmt w:val="lowerRoman"/>
      <w:lvlText w:val="%9."/>
      <w:lvlJc w:val="right"/>
      <w:pPr>
        <w:ind w:left="6480" w:hanging="180"/>
      </w:pPr>
    </w:lvl>
  </w:abstractNum>
  <w:abstractNum w:abstractNumId="20" w15:restartNumberingAfterBreak="0">
    <w:nsid w:val="36E07046"/>
    <w:multiLevelType w:val="multilevel"/>
    <w:tmpl w:val="1404266E"/>
    <w:lvl w:ilvl="0">
      <w:start w:val="1"/>
      <w:numFmt w:val="bullet"/>
      <w:lvlText w:val=""/>
      <w:lvlJc w:val="left"/>
      <w:pPr>
        <w:ind w:left="1859" w:hanging="360"/>
      </w:pPr>
      <w:rPr>
        <w:rFonts w:ascii="Symbol" w:hAnsi="Symbol" w:cs="Symbol" w:hint="default"/>
      </w:rPr>
    </w:lvl>
    <w:lvl w:ilvl="1">
      <w:start w:val="1"/>
      <w:numFmt w:val="bullet"/>
      <w:lvlText w:val="o"/>
      <w:lvlJc w:val="left"/>
      <w:pPr>
        <w:ind w:left="2579" w:hanging="360"/>
      </w:pPr>
      <w:rPr>
        <w:rFonts w:ascii="Courier New" w:hAnsi="Courier New" w:cs="Courier New" w:hint="default"/>
      </w:rPr>
    </w:lvl>
    <w:lvl w:ilvl="2">
      <w:start w:val="1"/>
      <w:numFmt w:val="bullet"/>
      <w:lvlText w:val=""/>
      <w:lvlJc w:val="left"/>
      <w:pPr>
        <w:ind w:left="3299" w:hanging="360"/>
      </w:pPr>
      <w:rPr>
        <w:rFonts w:ascii="Wingdings" w:hAnsi="Wingdings" w:cs="Wingdings" w:hint="default"/>
      </w:rPr>
    </w:lvl>
    <w:lvl w:ilvl="3">
      <w:start w:val="1"/>
      <w:numFmt w:val="bullet"/>
      <w:lvlText w:val=""/>
      <w:lvlJc w:val="left"/>
      <w:pPr>
        <w:ind w:left="4019" w:hanging="360"/>
      </w:pPr>
      <w:rPr>
        <w:rFonts w:ascii="Symbol" w:hAnsi="Symbol" w:cs="Symbol" w:hint="default"/>
      </w:rPr>
    </w:lvl>
    <w:lvl w:ilvl="4">
      <w:start w:val="1"/>
      <w:numFmt w:val="bullet"/>
      <w:lvlText w:val="o"/>
      <w:lvlJc w:val="left"/>
      <w:pPr>
        <w:ind w:left="4739" w:hanging="360"/>
      </w:pPr>
      <w:rPr>
        <w:rFonts w:ascii="Courier New" w:hAnsi="Courier New" w:cs="Courier New" w:hint="default"/>
      </w:rPr>
    </w:lvl>
    <w:lvl w:ilvl="5">
      <w:start w:val="1"/>
      <w:numFmt w:val="bullet"/>
      <w:lvlText w:val=""/>
      <w:lvlJc w:val="left"/>
      <w:pPr>
        <w:ind w:left="5459" w:hanging="360"/>
      </w:pPr>
      <w:rPr>
        <w:rFonts w:ascii="Wingdings" w:hAnsi="Wingdings" w:cs="Wingdings" w:hint="default"/>
      </w:rPr>
    </w:lvl>
    <w:lvl w:ilvl="6">
      <w:start w:val="1"/>
      <w:numFmt w:val="bullet"/>
      <w:lvlText w:val=""/>
      <w:lvlJc w:val="left"/>
      <w:pPr>
        <w:ind w:left="6179" w:hanging="360"/>
      </w:pPr>
      <w:rPr>
        <w:rFonts w:ascii="Symbol" w:hAnsi="Symbol" w:cs="Symbol" w:hint="default"/>
      </w:rPr>
    </w:lvl>
    <w:lvl w:ilvl="7">
      <w:start w:val="1"/>
      <w:numFmt w:val="bullet"/>
      <w:lvlText w:val="o"/>
      <w:lvlJc w:val="left"/>
      <w:pPr>
        <w:ind w:left="6899" w:hanging="360"/>
      </w:pPr>
      <w:rPr>
        <w:rFonts w:ascii="Courier New" w:hAnsi="Courier New" w:cs="Courier New" w:hint="default"/>
      </w:rPr>
    </w:lvl>
    <w:lvl w:ilvl="8">
      <w:start w:val="1"/>
      <w:numFmt w:val="bullet"/>
      <w:lvlText w:val=""/>
      <w:lvlJc w:val="left"/>
      <w:pPr>
        <w:ind w:left="7619" w:hanging="360"/>
      </w:pPr>
      <w:rPr>
        <w:rFonts w:ascii="Wingdings" w:hAnsi="Wingdings" w:cs="Wingdings" w:hint="default"/>
      </w:rPr>
    </w:lvl>
  </w:abstractNum>
  <w:abstractNum w:abstractNumId="21" w15:restartNumberingAfterBreak="0">
    <w:nsid w:val="3C34DC19"/>
    <w:multiLevelType w:val="hybridMultilevel"/>
    <w:tmpl w:val="FFFFFFFF"/>
    <w:lvl w:ilvl="0" w:tplc="5DF26734">
      <w:start w:val="7"/>
      <w:numFmt w:val="decimal"/>
      <w:lvlText w:val="%1."/>
      <w:lvlJc w:val="left"/>
      <w:pPr>
        <w:ind w:left="720" w:hanging="360"/>
      </w:pPr>
    </w:lvl>
    <w:lvl w:ilvl="1" w:tplc="D2B87BC8">
      <w:start w:val="1"/>
      <w:numFmt w:val="lowerLetter"/>
      <w:lvlText w:val="%2."/>
      <w:lvlJc w:val="left"/>
      <w:pPr>
        <w:ind w:left="1440" w:hanging="360"/>
      </w:pPr>
    </w:lvl>
    <w:lvl w:ilvl="2" w:tplc="355EE462">
      <w:start w:val="1"/>
      <w:numFmt w:val="lowerRoman"/>
      <w:lvlText w:val="%3."/>
      <w:lvlJc w:val="right"/>
      <w:pPr>
        <w:ind w:left="2160" w:hanging="180"/>
      </w:pPr>
    </w:lvl>
    <w:lvl w:ilvl="3" w:tplc="0D6C2462">
      <w:start w:val="1"/>
      <w:numFmt w:val="decimal"/>
      <w:lvlText w:val="%4."/>
      <w:lvlJc w:val="left"/>
      <w:pPr>
        <w:ind w:left="2880" w:hanging="360"/>
      </w:pPr>
    </w:lvl>
    <w:lvl w:ilvl="4" w:tplc="09EAA540">
      <w:start w:val="1"/>
      <w:numFmt w:val="lowerLetter"/>
      <w:lvlText w:val="%5."/>
      <w:lvlJc w:val="left"/>
      <w:pPr>
        <w:ind w:left="3600" w:hanging="360"/>
      </w:pPr>
    </w:lvl>
    <w:lvl w:ilvl="5" w:tplc="1CDCA580">
      <w:start w:val="1"/>
      <w:numFmt w:val="lowerRoman"/>
      <w:lvlText w:val="%6."/>
      <w:lvlJc w:val="right"/>
      <w:pPr>
        <w:ind w:left="4320" w:hanging="180"/>
      </w:pPr>
    </w:lvl>
    <w:lvl w:ilvl="6" w:tplc="9C887766">
      <w:start w:val="1"/>
      <w:numFmt w:val="decimal"/>
      <w:lvlText w:val="%7."/>
      <w:lvlJc w:val="left"/>
      <w:pPr>
        <w:ind w:left="5040" w:hanging="360"/>
      </w:pPr>
    </w:lvl>
    <w:lvl w:ilvl="7" w:tplc="1ABE5164">
      <w:start w:val="1"/>
      <w:numFmt w:val="lowerLetter"/>
      <w:lvlText w:val="%8."/>
      <w:lvlJc w:val="left"/>
      <w:pPr>
        <w:ind w:left="5760" w:hanging="360"/>
      </w:pPr>
    </w:lvl>
    <w:lvl w:ilvl="8" w:tplc="E62601C0">
      <w:start w:val="1"/>
      <w:numFmt w:val="lowerRoman"/>
      <w:lvlText w:val="%9."/>
      <w:lvlJc w:val="right"/>
      <w:pPr>
        <w:ind w:left="6480" w:hanging="180"/>
      </w:pPr>
    </w:lvl>
  </w:abstractNum>
  <w:abstractNum w:abstractNumId="22" w15:restartNumberingAfterBreak="0">
    <w:nsid w:val="3CEF516D"/>
    <w:multiLevelType w:val="multilevel"/>
    <w:tmpl w:val="691CD1AA"/>
    <w:lvl w:ilvl="0">
      <w:start w:val="1"/>
      <w:numFmt w:val="decimal"/>
      <w:lvlText w:val="%1."/>
      <w:lvlJc w:val="left"/>
      <w:pPr>
        <w:ind w:left="928" w:hanging="360"/>
      </w:pPr>
      <w:rPr>
        <w:b w:val="0"/>
        <w:bCs/>
      </w:rPr>
    </w:lvl>
    <w:lvl w:ilvl="1">
      <w:start w:val="1"/>
      <w:numFmt w:val="decimal"/>
      <w:lvlText w:val="%1.%2."/>
      <w:lvlJc w:val="left"/>
      <w:pPr>
        <w:ind w:left="2264" w:hanging="420"/>
      </w:pPr>
    </w:lvl>
    <w:lvl w:ilvl="2">
      <w:start w:val="1"/>
      <w:numFmt w:val="decimal"/>
      <w:lvlText w:val="%1.%2.%3."/>
      <w:lvlJc w:val="left"/>
      <w:pPr>
        <w:ind w:left="1429" w:hanging="720"/>
      </w:pPr>
    </w:lvl>
    <w:lvl w:ilvl="3">
      <w:start w:val="1"/>
      <w:numFmt w:val="decimal"/>
      <w:lvlText w:val="%1.%2.%3.%4."/>
      <w:lvlJc w:val="left"/>
      <w:pPr>
        <w:ind w:left="1429" w:hanging="720"/>
      </w:pPr>
    </w:lvl>
    <w:lvl w:ilvl="4">
      <w:start w:val="1"/>
      <w:numFmt w:val="decimal"/>
      <w:lvlText w:val="%1.%2.%3.%4.%5."/>
      <w:lvlJc w:val="left"/>
      <w:pPr>
        <w:ind w:left="1789" w:hanging="1080"/>
      </w:pPr>
    </w:lvl>
    <w:lvl w:ilvl="5">
      <w:start w:val="1"/>
      <w:numFmt w:val="decimal"/>
      <w:lvlText w:val="%1.%2.%3.%4.%5.%6."/>
      <w:lvlJc w:val="left"/>
      <w:pPr>
        <w:ind w:left="1789" w:hanging="1080"/>
      </w:pPr>
    </w:lvl>
    <w:lvl w:ilvl="6">
      <w:start w:val="1"/>
      <w:numFmt w:val="decimal"/>
      <w:lvlText w:val="%1.%2.%3.%4.%5.%6.%7."/>
      <w:lvlJc w:val="left"/>
      <w:pPr>
        <w:ind w:left="2149" w:hanging="1440"/>
      </w:pPr>
    </w:lvl>
    <w:lvl w:ilvl="7">
      <w:start w:val="1"/>
      <w:numFmt w:val="decimal"/>
      <w:lvlText w:val="%1.%2.%3.%4.%5.%6.%7.%8."/>
      <w:lvlJc w:val="left"/>
      <w:pPr>
        <w:ind w:left="2149" w:hanging="1440"/>
      </w:pPr>
    </w:lvl>
    <w:lvl w:ilvl="8">
      <w:start w:val="1"/>
      <w:numFmt w:val="decimal"/>
      <w:lvlText w:val="%1.%2.%3.%4.%5.%6.%7.%8.%9."/>
      <w:lvlJc w:val="left"/>
      <w:pPr>
        <w:ind w:left="2509" w:hanging="1800"/>
      </w:pPr>
    </w:lvl>
  </w:abstractNum>
  <w:abstractNum w:abstractNumId="23" w15:restartNumberingAfterBreak="0">
    <w:nsid w:val="413A12B1"/>
    <w:multiLevelType w:val="hybridMultilevel"/>
    <w:tmpl w:val="81564208"/>
    <w:lvl w:ilvl="0" w:tplc="04270001">
      <w:start w:val="1"/>
      <w:numFmt w:val="bullet"/>
      <w:lvlText w:val=""/>
      <w:lvlJc w:val="left"/>
      <w:pPr>
        <w:ind w:left="2628" w:hanging="360"/>
      </w:pPr>
      <w:rPr>
        <w:rFonts w:ascii="Symbol" w:hAnsi="Symbol" w:hint="default"/>
      </w:rPr>
    </w:lvl>
    <w:lvl w:ilvl="1" w:tplc="04270003" w:tentative="1">
      <w:start w:val="1"/>
      <w:numFmt w:val="bullet"/>
      <w:lvlText w:val="o"/>
      <w:lvlJc w:val="left"/>
      <w:pPr>
        <w:ind w:left="3348" w:hanging="360"/>
      </w:pPr>
      <w:rPr>
        <w:rFonts w:ascii="Courier New" w:hAnsi="Courier New" w:cs="Courier New" w:hint="default"/>
      </w:rPr>
    </w:lvl>
    <w:lvl w:ilvl="2" w:tplc="04270005" w:tentative="1">
      <w:start w:val="1"/>
      <w:numFmt w:val="bullet"/>
      <w:lvlText w:val=""/>
      <w:lvlJc w:val="left"/>
      <w:pPr>
        <w:ind w:left="4068" w:hanging="360"/>
      </w:pPr>
      <w:rPr>
        <w:rFonts w:ascii="Wingdings" w:hAnsi="Wingdings" w:hint="default"/>
      </w:rPr>
    </w:lvl>
    <w:lvl w:ilvl="3" w:tplc="04270001" w:tentative="1">
      <w:start w:val="1"/>
      <w:numFmt w:val="bullet"/>
      <w:lvlText w:val=""/>
      <w:lvlJc w:val="left"/>
      <w:pPr>
        <w:ind w:left="4788" w:hanging="360"/>
      </w:pPr>
      <w:rPr>
        <w:rFonts w:ascii="Symbol" w:hAnsi="Symbol" w:hint="default"/>
      </w:rPr>
    </w:lvl>
    <w:lvl w:ilvl="4" w:tplc="04270003" w:tentative="1">
      <w:start w:val="1"/>
      <w:numFmt w:val="bullet"/>
      <w:lvlText w:val="o"/>
      <w:lvlJc w:val="left"/>
      <w:pPr>
        <w:ind w:left="5508" w:hanging="360"/>
      </w:pPr>
      <w:rPr>
        <w:rFonts w:ascii="Courier New" w:hAnsi="Courier New" w:cs="Courier New" w:hint="default"/>
      </w:rPr>
    </w:lvl>
    <w:lvl w:ilvl="5" w:tplc="04270005" w:tentative="1">
      <w:start w:val="1"/>
      <w:numFmt w:val="bullet"/>
      <w:lvlText w:val=""/>
      <w:lvlJc w:val="left"/>
      <w:pPr>
        <w:ind w:left="6228" w:hanging="360"/>
      </w:pPr>
      <w:rPr>
        <w:rFonts w:ascii="Wingdings" w:hAnsi="Wingdings" w:hint="default"/>
      </w:rPr>
    </w:lvl>
    <w:lvl w:ilvl="6" w:tplc="04270001" w:tentative="1">
      <w:start w:val="1"/>
      <w:numFmt w:val="bullet"/>
      <w:lvlText w:val=""/>
      <w:lvlJc w:val="left"/>
      <w:pPr>
        <w:ind w:left="6948" w:hanging="360"/>
      </w:pPr>
      <w:rPr>
        <w:rFonts w:ascii="Symbol" w:hAnsi="Symbol" w:hint="default"/>
      </w:rPr>
    </w:lvl>
    <w:lvl w:ilvl="7" w:tplc="04270003" w:tentative="1">
      <w:start w:val="1"/>
      <w:numFmt w:val="bullet"/>
      <w:lvlText w:val="o"/>
      <w:lvlJc w:val="left"/>
      <w:pPr>
        <w:ind w:left="7668" w:hanging="360"/>
      </w:pPr>
      <w:rPr>
        <w:rFonts w:ascii="Courier New" w:hAnsi="Courier New" w:cs="Courier New" w:hint="default"/>
      </w:rPr>
    </w:lvl>
    <w:lvl w:ilvl="8" w:tplc="04270005" w:tentative="1">
      <w:start w:val="1"/>
      <w:numFmt w:val="bullet"/>
      <w:lvlText w:val=""/>
      <w:lvlJc w:val="left"/>
      <w:pPr>
        <w:ind w:left="8388" w:hanging="360"/>
      </w:pPr>
      <w:rPr>
        <w:rFonts w:ascii="Wingdings" w:hAnsi="Wingdings" w:hint="default"/>
      </w:rPr>
    </w:lvl>
  </w:abstractNum>
  <w:abstractNum w:abstractNumId="24" w15:restartNumberingAfterBreak="0">
    <w:nsid w:val="46DD4C1A"/>
    <w:multiLevelType w:val="hybridMultilevel"/>
    <w:tmpl w:val="7CB8234C"/>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25" w15:restartNumberingAfterBreak="0">
    <w:nsid w:val="476E57C0"/>
    <w:multiLevelType w:val="hybridMultilevel"/>
    <w:tmpl w:val="FFFFFFFF"/>
    <w:lvl w:ilvl="0" w:tplc="C4766BB4">
      <w:start w:val="2"/>
      <w:numFmt w:val="decimal"/>
      <w:lvlText w:val="%1."/>
      <w:lvlJc w:val="left"/>
      <w:pPr>
        <w:ind w:left="720" w:hanging="360"/>
      </w:pPr>
    </w:lvl>
    <w:lvl w:ilvl="1" w:tplc="723830DE">
      <w:start w:val="1"/>
      <w:numFmt w:val="lowerLetter"/>
      <w:lvlText w:val="%2."/>
      <w:lvlJc w:val="left"/>
      <w:pPr>
        <w:ind w:left="1440" w:hanging="360"/>
      </w:pPr>
    </w:lvl>
    <w:lvl w:ilvl="2" w:tplc="0A14E2C6">
      <w:start w:val="1"/>
      <w:numFmt w:val="lowerRoman"/>
      <w:lvlText w:val="%3."/>
      <w:lvlJc w:val="right"/>
      <w:pPr>
        <w:ind w:left="2160" w:hanging="180"/>
      </w:pPr>
    </w:lvl>
    <w:lvl w:ilvl="3" w:tplc="47FAC0E4">
      <w:start w:val="1"/>
      <w:numFmt w:val="decimal"/>
      <w:lvlText w:val="%4."/>
      <w:lvlJc w:val="left"/>
      <w:pPr>
        <w:ind w:left="2880" w:hanging="360"/>
      </w:pPr>
    </w:lvl>
    <w:lvl w:ilvl="4" w:tplc="7CB6E840">
      <w:start w:val="1"/>
      <w:numFmt w:val="lowerLetter"/>
      <w:lvlText w:val="%5."/>
      <w:lvlJc w:val="left"/>
      <w:pPr>
        <w:ind w:left="3600" w:hanging="360"/>
      </w:pPr>
    </w:lvl>
    <w:lvl w:ilvl="5" w:tplc="8EE8EBF8">
      <w:start w:val="1"/>
      <w:numFmt w:val="lowerRoman"/>
      <w:lvlText w:val="%6."/>
      <w:lvlJc w:val="right"/>
      <w:pPr>
        <w:ind w:left="4320" w:hanging="180"/>
      </w:pPr>
    </w:lvl>
    <w:lvl w:ilvl="6" w:tplc="3F089096">
      <w:start w:val="1"/>
      <w:numFmt w:val="decimal"/>
      <w:lvlText w:val="%7."/>
      <w:lvlJc w:val="left"/>
      <w:pPr>
        <w:ind w:left="5040" w:hanging="360"/>
      </w:pPr>
    </w:lvl>
    <w:lvl w:ilvl="7" w:tplc="5F48DEFE">
      <w:start w:val="1"/>
      <w:numFmt w:val="lowerLetter"/>
      <w:lvlText w:val="%8."/>
      <w:lvlJc w:val="left"/>
      <w:pPr>
        <w:ind w:left="5760" w:hanging="360"/>
      </w:pPr>
    </w:lvl>
    <w:lvl w:ilvl="8" w:tplc="67F6A0A8">
      <w:start w:val="1"/>
      <w:numFmt w:val="lowerRoman"/>
      <w:lvlText w:val="%9."/>
      <w:lvlJc w:val="right"/>
      <w:pPr>
        <w:ind w:left="6480" w:hanging="180"/>
      </w:pPr>
    </w:lvl>
  </w:abstractNum>
  <w:abstractNum w:abstractNumId="26" w15:restartNumberingAfterBreak="0">
    <w:nsid w:val="49A4233E"/>
    <w:multiLevelType w:val="hybridMultilevel"/>
    <w:tmpl w:val="FFFFFFFF"/>
    <w:lvl w:ilvl="0" w:tplc="9B28FDAA">
      <w:start w:val="5"/>
      <w:numFmt w:val="decimal"/>
      <w:lvlText w:val="%1."/>
      <w:lvlJc w:val="left"/>
      <w:pPr>
        <w:ind w:left="720" w:hanging="360"/>
      </w:pPr>
    </w:lvl>
    <w:lvl w:ilvl="1" w:tplc="315E36CE">
      <w:start w:val="1"/>
      <w:numFmt w:val="lowerLetter"/>
      <w:lvlText w:val="%2."/>
      <w:lvlJc w:val="left"/>
      <w:pPr>
        <w:ind w:left="1440" w:hanging="360"/>
      </w:pPr>
    </w:lvl>
    <w:lvl w:ilvl="2" w:tplc="E63629E6">
      <w:start w:val="1"/>
      <w:numFmt w:val="lowerRoman"/>
      <w:lvlText w:val="%3."/>
      <w:lvlJc w:val="right"/>
      <w:pPr>
        <w:ind w:left="2160" w:hanging="180"/>
      </w:pPr>
    </w:lvl>
    <w:lvl w:ilvl="3" w:tplc="CDDE4028">
      <w:start w:val="1"/>
      <w:numFmt w:val="decimal"/>
      <w:lvlText w:val="%4."/>
      <w:lvlJc w:val="left"/>
      <w:pPr>
        <w:ind w:left="2880" w:hanging="360"/>
      </w:pPr>
    </w:lvl>
    <w:lvl w:ilvl="4" w:tplc="B3F65A10">
      <w:start w:val="1"/>
      <w:numFmt w:val="lowerLetter"/>
      <w:lvlText w:val="%5."/>
      <w:lvlJc w:val="left"/>
      <w:pPr>
        <w:ind w:left="3600" w:hanging="360"/>
      </w:pPr>
    </w:lvl>
    <w:lvl w:ilvl="5" w:tplc="AEE40682">
      <w:start w:val="1"/>
      <w:numFmt w:val="lowerRoman"/>
      <w:lvlText w:val="%6."/>
      <w:lvlJc w:val="right"/>
      <w:pPr>
        <w:ind w:left="4320" w:hanging="180"/>
      </w:pPr>
    </w:lvl>
    <w:lvl w:ilvl="6" w:tplc="E4ECC3A6">
      <w:start w:val="1"/>
      <w:numFmt w:val="decimal"/>
      <w:lvlText w:val="%7."/>
      <w:lvlJc w:val="left"/>
      <w:pPr>
        <w:ind w:left="5040" w:hanging="360"/>
      </w:pPr>
    </w:lvl>
    <w:lvl w:ilvl="7" w:tplc="4C2227D6">
      <w:start w:val="1"/>
      <w:numFmt w:val="lowerLetter"/>
      <w:lvlText w:val="%8."/>
      <w:lvlJc w:val="left"/>
      <w:pPr>
        <w:ind w:left="5760" w:hanging="360"/>
      </w:pPr>
    </w:lvl>
    <w:lvl w:ilvl="8" w:tplc="88FE1582">
      <w:start w:val="1"/>
      <w:numFmt w:val="lowerRoman"/>
      <w:lvlText w:val="%9."/>
      <w:lvlJc w:val="right"/>
      <w:pPr>
        <w:ind w:left="6480" w:hanging="180"/>
      </w:pPr>
    </w:lvl>
  </w:abstractNum>
  <w:abstractNum w:abstractNumId="27" w15:restartNumberingAfterBreak="0">
    <w:nsid w:val="4AFA1C6D"/>
    <w:multiLevelType w:val="hybridMultilevel"/>
    <w:tmpl w:val="FFFFFFFF"/>
    <w:lvl w:ilvl="0" w:tplc="12D6DF0A">
      <w:start w:val="1"/>
      <w:numFmt w:val="decimal"/>
      <w:lvlText w:val="%1."/>
      <w:lvlJc w:val="left"/>
      <w:pPr>
        <w:ind w:left="720" w:hanging="360"/>
      </w:pPr>
    </w:lvl>
    <w:lvl w:ilvl="1" w:tplc="0114C48E">
      <w:start w:val="1"/>
      <w:numFmt w:val="lowerLetter"/>
      <w:lvlText w:val="%2."/>
      <w:lvlJc w:val="left"/>
      <w:pPr>
        <w:ind w:left="1440" w:hanging="360"/>
      </w:pPr>
    </w:lvl>
    <w:lvl w:ilvl="2" w:tplc="3948C9DE">
      <w:start w:val="1"/>
      <w:numFmt w:val="lowerRoman"/>
      <w:lvlText w:val="%3."/>
      <w:lvlJc w:val="right"/>
      <w:pPr>
        <w:ind w:left="2160" w:hanging="180"/>
      </w:pPr>
    </w:lvl>
    <w:lvl w:ilvl="3" w:tplc="C8305716">
      <w:start w:val="1"/>
      <w:numFmt w:val="decimal"/>
      <w:lvlText w:val="%4."/>
      <w:lvlJc w:val="left"/>
      <w:pPr>
        <w:ind w:left="2880" w:hanging="360"/>
      </w:pPr>
    </w:lvl>
    <w:lvl w:ilvl="4" w:tplc="5C5ED6E2">
      <w:start w:val="1"/>
      <w:numFmt w:val="lowerLetter"/>
      <w:lvlText w:val="%5."/>
      <w:lvlJc w:val="left"/>
      <w:pPr>
        <w:ind w:left="3600" w:hanging="360"/>
      </w:pPr>
    </w:lvl>
    <w:lvl w:ilvl="5" w:tplc="25A472EE">
      <w:start w:val="1"/>
      <w:numFmt w:val="lowerRoman"/>
      <w:lvlText w:val="%6."/>
      <w:lvlJc w:val="right"/>
      <w:pPr>
        <w:ind w:left="4320" w:hanging="180"/>
      </w:pPr>
    </w:lvl>
    <w:lvl w:ilvl="6" w:tplc="6E7285BC">
      <w:start w:val="1"/>
      <w:numFmt w:val="decimal"/>
      <w:lvlText w:val="%7."/>
      <w:lvlJc w:val="left"/>
      <w:pPr>
        <w:ind w:left="5040" w:hanging="360"/>
      </w:pPr>
    </w:lvl>
    <w:lvl w:ilvl="7" w:tplc="2326D534">
      <w:start w:val="1"/>
      <w:numFmt w:val="lowerLetter"/>
      <w:lvlText w:val="%8."/>
      <w:lvlJc w:val="left"/>
      <w:pPr>
        <w:ind w:left="5760" w:hanging="360"/>
      </w:pPr>
    </w:lvl>
    <w:lvl w:ilvl="8" w:tplc="CBCE38D2">
      <w:start w:val="1"/>
      <w:numFmt w:val="lowerRoman"/>
      <w:lvlText w:val="%9."/>
      <w:lvlJc w:val="right"/>
      <w:pPr>
        <w:ind w:left="6480" w:hanging="180"/>
      </w:pPr>
    </w:lvl>
  </w:abstractNum>
  <w:abstractNum w:abstractNumId="28" w15:restartNumberingAfterBreak="0">
    <w:nsid w:val="4C5F7520"/>
    <w:multiLevelType w:val="hybridMultilevel"/>
    <w:tmpl w:val="FFFFFFFF"/>
    <w:lvl w:ilvl="0" w:tplc="A30EBA68">
      <w:start w:val="8"/>
      <w:numFmt w:val="decimal"/>
      <w:lvlText w:val="%1."/>
      <w:lvlJc w:val="left"/>
      <w:pPr>
        <w:ind w:left="720" w:hanging="360"/>
      </w:pPr>
    </w:lvl>
    <w:lvl w:ilvl="1" w:tplc="CBD8B082">
      <w:start w:val="1"/>
      <w:numFmt w:val="lowerLetter"/>
      <w:lvlText w:val="%2."/>
      <w:lvlJc w:val="left"/>
      <w:pPr>
        <w:ind w:left="1440" w:hanging="360"/>
      </w:pPr>
    </w:lvl>
    <w:lvl w:ilvl="2" w:tplc="E574171C">
      <w:start w:val="1"/>
      <w:numFmt w:val="lowerRoman"/>
      <w:lvlText w:val="%3."/>
      <w:lvlJc w:val="right"/>
      <w:pPr>
        <w:ind w:left="2160" w:hanging="180"/>
      </w:pPr>
    </w:lvl>
    <w:lvl w:ilvl="3" w:tplc="F796E3BE">
      <w:start w:val="1"/>
      <w:numFmt w:val="decimal"/>
      <w:lvlText w:val="%4."/>
      <w:lvlJc w:val="left"/>
      <w:pPr>
        <w:ind w:left="2880" w:hanging="360"/>
      </w:pPr>
    </w:lvl>
    <w:lvl w:ilvl="4" w:tplc="A4585F1C">
      <w:start w:val="1"/>
      <w:numFmt w:val="lowerLetter"/>
      <w:lvlText w:val="%5."/>
      <w:lvlJc w:val="left"/>
      <w:pPr>
        <w:ind w:left="3600" w:hanging="360"/>
      </w:pPr>
    </w:lvl>
    <w:lvl w:ilvl="5" w:tplc="1DE64434">
      <w:start w:val="1"/>
      <w:numFmt w:val="lowerRoman"/>
      <w:lvlText w:val="%6."/>
      <w:lvlJc w:val="right"/>
      <w:pPr>
        <w:ind w:left="4320" w:hanging="180"/>
      </w:pPr>
    </w:lvl>
    <w:lvl w:ilvl="6" w:tplc="DA12996E">
      <w:start w:val="1"/>
      <w:numFmt w:val="decimal"/>
      <w:lvlText w:val="%7."/>
      <w:lvlJc w:val="left"/>
      <w:pPr>
        <w:ind w:left="5040" w:hanging="360"/>
      </w:pPr>
    </w:lvl>
    <w:lvl w:ilvl="7" w:tplc="BEE02C98">
      <w:start w:val="1"/>
      <w:numFmt w:val="lowerLetter"/>
      <w:lvlText w:val="%8."/>
      <w:lvlJc w:val="left"/>
      <w:pPr>
        <w:ind w:left="5760" w:hanging="360"/>
      </w:pPr>
    </w:lvl>
    <w:lvl w:ilvl="8" w:tplc="280A4C9C">
      <w:start w:val="1"/>
      <w:numFmt w:val="lowerRoman"/>
      <w:lvlText w:val="%9."/>
      <w:lvlJc w:val="right"/>
      <w:pPr>
        <w:ind w:left="6480" w:hanging="180"/>
      </w:pPr>
    </w:lvl>
  </w:abstractNum>
  <w:abstractNum w:abstractNumId="29" w15:restartNumberingAfterBreak="0">
    <w:nsid w:val="4E8261F2"/>
    <w:multiLevelType w:val="hybridMultilevel"/>
    <w:tmpl w:val="FFFFFFFF"/>
    <w:lvl w:ilvl="0" w:tplc="F414337E">
      <w:start w:val="4"/>
      <w:numFmt w:val="decimal"/>
      <w:lvlText w:val="%1."/>
      <w:lvlJc w:val="left"/>
      <w:pPr>
        <w:ind w:left="720" w:hanging="360"/>
      </w:pPr>
    </w:lvl>
    <w:lvl w:ilvl="1" w:tplc="BDE2FD26">
      <w:start w:val="1"/>
      <w:numFmt w:val="lowerLetter"/>
      <w:lvlText w:val="%2."/>
      <w:lvlJc w:val="left"/>
      <w:pPr>
        <w:ind w:left="1440" w:hanging="360"/>
      </w:pPr>
    </w:lvl>
    <w:lvl w:ilvl="2" w:tplc="2CE22EAA">
      <w:start w:val="1"/>
      <w:numFmt w:val="lowerRoman"/>
      <w:lvlText w:val="%3."/>
      <w:lvlJc w:val="right"/>
      <w:pPr>
        <w:ind w:left="2160" w:hanging="180"/>
      </w:pPr>
    </w:lvl>
    <w:lvl w:ilvl="3" w:tplc="B54221BA">
      <w:start w:val="1"/>
      <w:numFmt w:val="decimal"/>
      <w:lvlText w:val="%4."/>
      <w:lvlJc w:val="left"/>
      <w:pPr>
        <w:ind w:left="2880" w:hanging="360"/>
      </w:pPr>
    </w:lvl>
    <w:lvl w:ilvl="4" w:tplc="67AE02F0">
      <w:start w:val="1"/>
      <w:numFmt w:val="lowerLetter"/>
      <w:lvlText w:val="%5."/>
      <w:lvlJc w:val="left"/>
      <w:pPr>
        <w:ind w:left="3600" w:hanging="360"/>
      </w:pPr>
    </w:lvl>
    <w:lvl w:ilvl="5" w:tplc="070E124C">
      <w:start w:val="1"/>
      <w:numFmt w:val="lowerRoman"/>
      <w:lvlText w:val="%6."/>
      <w:lvlJc w:val="right"/>
      <w:pPr>
        <w:ind w:left="4320" w:hanging="180"/>
      </w:pPr>
    </w:lvl>
    <w:lvl w:ilvl="6" w:tplc="3CECABF4">
      <w:start w:val="1"/>
      <w:numFmt w:val="decimal"/>
      <w:lvlText w:val="%7."/>
      <w:lvlJc w:val="left"/>
      <w:pPr>
        <w:ind w:left="5040" w:hanging="360"/>
      </w:pPr>
    </w:lvl>
    <w:lvl w:ilvl="7" w:tplc="2898D368">
      <w:start w:val="1"/>
      <w:numFmt w:val="lowerLetter"/>
      <w:lvlText w:val="%8."/>
      <w:lvlJc w:val="left"/>
      <w:pPr>
        <w:ind w:left="5760" w:hanging="360"/>
      </w:pPr>
    </w:lvl>
    <w:lvl w:ilvl="8" w:tplc="C0B0D5B6">
      <w:start w:val="1"/>
      <w:numFmt w:val="lowerRoman"/>
      <w:lvlText w:val="%9."/>
      <w:lvlJc w:val="right"/>
      <w:pPr>
        <w:ind w:left="6480" w:hanging="180"/>
      </w:pPr>
    </w:lvl>
  </w:abstractNum>
  <w:abstractNum w:abstractNumId="30" w15:restartNumberingAfterBreak="0">
    <w:nsid w:val="4EB5B1B7"/>
    <w:multiLevelType w:val="hybridMultilevel"/>
    <w:tmpl w:val="FFFFFFFF"/>
    <w:lvl w:ilvl="0" w:tplc="FF3083B4">
      <w:start w:val="2"/>
      <w:numFmt w:val="decimal"/>
      <w:lvlText w:val="%1."/>
      <w:lvlJc w:val="left"/>
      <w:pPr>
        <w:ind w:left="720" w:hanging="360"/>
      </w:pPr>
    </w:lvl>
    <w:lvl w:ilvl="1" w:tplc="3612D49C">
      <w:start w:val="1"/>
      <w:numFmt w:val="lowerLetter"/>
      <w:lvlText w:val="%2."/>
      <w:lvlJc w:val="left"/>
      <w:pPr>
        <w:ind w:left="1440" w:hanging="360"/>
      </w:pPr>
    </w:lvl>
    <w:lvl w:ilvl="2" w:tplc="1CB6C57C">
      <w:start w:val="1"/>
      <w:numFmt w:val="lowerRoman"/>
      <w:lvlText w:val="%3."/>
      <w:lvlJc w:val="right"/>
      <w:pPr>
        <w:ind w:left="2160" w:hanging="180"/>
      </w:pPr>
    </w:lvl>
    <w:lvl w:ilvl="3" w:tplc="CB68F6C8">
      <w:start w:val="1"/>
      <w:numFmt w:val="decimal"/>
      <w:lvlText w:val="%4."/>
      <w:lvlJc w:val="left"/>
      <w:pPr>
        <w:ind w:left="2880" w:hanging="360"/>
      </w:pPr>
    </w:lvl>
    <w:lvl w:ilvl="4" w:tplc="EF6EE88A">
      <w:start w:val="1"/>
      <w:numFmt w:val="lowerLetter"/>
      <w:lvlText w:val="%5."/>
      <w:lvlJc w:val="left"/>
      <w:pPr>
        <w:ind w:left="3600" w:hanging="360"/>
      </w:pPr>
    </w:lvl>
    <w:lvl w:ilvl="5" w:tplc="B6A8FFC6">
      <w:start w:val="1"/>
      <w:numFmt w:val="lowerRoman"/>
      <w:lvlText w:val="%6."/>
      <w:lvlJc w:val="right"/>
      <w:pPr>
        <w:ind w:left="4320" w:hanging="180"/>
      </w:pPr>
    </w:lvl>
    <w:lvl w:ilvl="6" w:tplc="EB00EFFE">
      <w:start w:val="1"/>
      <w:numFmt w:val="decimal"/>
      <w:lvlText w:val="%7."/>
      <w:lvlJc w:val="left"/>
      <w:pPr>
        <w:ind w:left="5040" w:hanging="360"/>
      </w:pPr>
    </w:lvl>
    <w:lvl w:ilvl="7" w:tplc="9FCCF384">
      <w:start w:val="1"/>
      <w:numFmt w:val="lowerLetter"/>
      <w:lvlText w:val="%8."/>
      <w:lvlJc w:val="left"/>
      <w:pPr>
        <w:ind w:left="5760" w:hanging="360"/>
      </w:pPr>
    </w:lvl>
    <w:lvl w:ilvl="8" w:tplc="A81CECA0">
      <w:start w:val="1"/>
      <w:numFmt w:val="lowerRoman"/>
      <w:lvlText w:val="%9."/>
      <w:lvlJc w:val="right"/>
      <w:pPr>
        <w:ind w:left="6480" w:hanging="180"/>
      </w:pPr>
    </w:lvl>
  </w:abstractNum>
  <w:abstractNum w:abstractNumId="31" w15:restartNumberingAfterBreak="0">
    <w:nsid w:val="50993258"/>
    <w:multiLevelType w:val="hybridMultilevel"/>
    <w:tmpl w:val="2012B09E"/>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32" w15:restartNumberingAfterBreak="0">
    <w:nsid w:val="539CCA58"/>
    <w:multiLevelType w:val="hybridMultilevel"/>
    <w:tmpl w:val="FFFFFFFF"/>
    <w:lvl w:ilvl="0" w:tplc="1A7A057E">
      <w:start w:val="3"/>
      <w:numFmt w:val="decimal"/>
      <w:lvlText w:val="%1."/>
      <w:lvlJc w:val="left"/>
      <w:pPr>
        <w:ind w:left="720" w:hanging="360"/>
      </w:pPr>
    </w:lvl>
    <w:lvl w:ilvl="1" w:tplc="22BCC9F6">
      <w:start w:val="1"/>
      <w:numFmt w:val="lowerLetter"/>
      <w:lvlText w:val="%2."/>
      <w:lvlJc w:val="left"/>
      <w:pPr>
        <w:ind w:left="1440" w:hanging="360"/>
      </w:pPr>
    </w:lvl>
    <w:lvl w:ilvl="2" w:tplc="922AEC30">
      <w:start w:val="1"/>
      <w:numFmt w:val="lowerRoman"/>
      <w:lvlText w:val="%3."/>
      <w:lvlJc w:val="right"/>
      <w:pPr>
        <w:ind w:left="2160" w:hanging="180"/>
      </w:pPr>
    </w:lvl>
    <w:lvl w:ilvl="3" w:tplc="6EC4ACA4">
      <w:start w:val="1"/>
      <w:numFmt w:val="decimal"/>
      <w:lvlText w:val="%4."/>
      <w:lvlJc w:val="left"/>
      <w:pPr>
        <w:ind w:left="2880" w:hanging="360"/>
      </w:pPr>
    </w:lvl>
    <w:lvl w:ilvl="4" w:tplc="AF82B080">
      <w:start w:val="1"/>
      <w:numFmt w:val="lowerLetter"/>
      <w:lvlText w:val="%5."/>
      <w:lvlJc w:val="left"/>
      <w:pPr>
        <w:ind w:left="3600" w:hanging="360"/>
      </w:pPr>
    </w:lvl>
    <w:lvl w:ilvl="5" w:tplc="C582C41C">
      <w:start w:val="1"/>
      <w:numFmt w:val="lowerRoman"/>
      <w:lvlText w:val="%6."/>
      <w:lvlJc w:val="right"/>
      <w:pPr>
        <w:ind w:left="4320" w:hanging="180"/>
      </w:pPr>
    </w:lvl>
    <w:lvl w:ilvl="6" w:tplc="E7C28E24">
      <w:start w:val="1"/>
      <w:numFmt w:val="decimal"/>
      <w:lvlText w:val="%7."/>
      <w:lvlJc w:val="left"/>
      <w:pPr>
        <w:ind w:left="5040" w:hanging="360"/>
      </w:pPr>
    </w:lvl>
    <w:lvl w:ilvl="7" w:tplc="8828F64A">
      <w:start w:val="1"/>
      <w:numFmt w:val="lowerLetter"/>
      <w:lvlText w:val="%8."/>
      <w:lvlJc w:val="left"/>
      <w:pPr>
        <w:ind w:left="5760" w:hanging="360"/>
      </w:pPr>
    </w:lvl>
    <w:lvl w:ilvl="8" w:tplc="38265628">
      <w:start w:val="1"/>
      <w:numFmt w:val="lowerRoman"/>
      <w:lvlText w:val="%9."/>
      <w:lvlJc w:val="right"/>
      <w:pPr>
        <w:ind w:left="6480" w:hanging="180"/>
      </w:pPr>
    </w:lvl>
  </w:abstractNum>
  <w:abstractNum w:abstractNumId="33" w15:restartNumberingAfterBreak="0">
    <w:nsid w:val="55AD3A82"/>
    <w:multiLevelType w:val="hybridMultilevel"/>
    <w:tmpl w:val="FFFFFFFF"/>
    <w:lvl w:ilvl="0" w:tplc="8A86CD8E">
      <w:start w:val="9"/>
      <w:numFmt w:val="decimal"/>
      <w:lvlText w:val="%1."/>
      <w:lvlJc w:val="left"/>
      <w:pPr>
        <w:ind w:left="720" w:hanging="360"/>
      </w:pPr>
    </w:lvl>
    <w:lvl w:ilvl="1" w:tplc="5F8E683C">
      <w:start w:val="1"/>
      <w:numFmt w:val="lowerLetter"/>
      <w:lvlText w:val="%2."/>
      <w:lvlJc w:val="left"/>
      <w:pPr>
        <w:ind w:left="1440" w:hanging="360"/>
      </w:pPr>
    </w:lvl>
    <w:lvl w:ilvl="2" w:tplc="3EE65B10">
      <w:start w:val="1"/>
      <w:numFmt w:val="lowerRoman"/>
      <w:lvlText w:val="%3."/>
      <w:lvlJc w:val="right"/>
      <w:pPr>
        <w:ind w:left="2160" w:hanging="180"/>
      </w:pPr>
    </w:lvl>
    <w:lvl w:ilvl="3" w:tplc="F4FAC602">
      <w:start w:val="1"/>
      <w:numFmt w:val="decimal"/>
      <w:lvlText w:val="%4."/>
      <w:lvlJc w:val="left"/>
      <w:pPr>
        <w:ind w:left="2880" w:hanging="360"/>
      </w:pPr>
    </w:lvl>
    <w:lvl w:ilvl="4" w:tplc="F0CEB76C">
      <w:start w:val="1"/>
      <w:numFmt w:val="lowerLetter"/>
      <w:lvlText w:val="%5."/>
      <w:lvlJc w:val="left"/>
      <w:pPr>
        <w:ind w:left="3600" w:hanging="360"/>
      </w:pPr>
    </w:lvl>
    <w:lvl w:ilvl="5" w:tplc="40DA743E">
      <w:start w:val="1"/>
      <w:numFmt w:val="lowerRoman"/>
      <w:lvlText w:val="%6."/>
      <w:lvlJc w:val="right"/>
      <w:pPr>
        <w:ind w:left="4320" w:hanging="180"/>
      </w:pPr>
    </w:lvl>
    <w:lvl w:ilvl="6" w:tplc="086A2EB2">
      <w:start w:val="1"/>
      <w:numFmt w:val="decimal"/>
      <w:lvlText w:val="%7."/>
      <w:lvlJc w:val="left"/>
      <w:pPr>
        <w:ind w:left="5040" w:hanging="360"/>
      </w:pPr>
    </w:lvl>
    <w:lvl w:ilvl="7" w:tplc="CD888F6C">
      <w:start w:val="1"/>
      <w:numFmt w:val="lowerLetter"/>
      <w:lvlText w:val="%8."/>
      <w:lvlJc w:val="left"/>
      <w:pPr>
        <w:ind w:left="5760" w:hanging="360"/>
      </w:pPr>
    </w:lvl>
    <w:lvl w:ilvl="8" w:tplc="C29EAE48">
      <w:start w:val="1"/>
      <w:numFmt w:val="lowerRoman"/>
      <w:lvlText w:val="%9."/>
      <w:lvlJc w:val="right"/>
      <w:pPr>
        <w:ind w:left="6480" w:hanging="180"/>
      </w:pPr>
    </w:lvl>
  </w:abstractNum>
  <w:abstractNum w:abstractNumId="34" w15:restartNumberingAfterBreak="0">
    <w:nsid w:val="5603763B"/>
    <w:multiLevelType w:val="hybridMultilevel"/>
    <w:tmpl w:val="1F207888"/>
    <w:lvl w:ilvl="0" w:tplc="04270001">
      <w:start w:val="1"/>
      <w:numFmt w:val="bullet"/>
      <w:lvlText w:val=""/>
      <w:lvlJc w:val="left"/>
      <w:pPr>
        <w:ind w:left="2421" w:hanging="360"/>
      </w:pPr>
      <w:rPr>
        <w:rFonts w:ascii="Symbol" w:hAnsi="Symbol" w:hint="default"/>
      </w:rPr>
    </w:lvl>
    <w:lvl w:ilvl="1" w:tplc="04270003" w:tentative="1">
      <w:start w:val="1"/>
      <w:numFmt w:val="bullet"/>
      <w:lvlText w:val="o"/>
      <w:lvlJc w:val="left"/>
      <w:pPr>
        <w:ind w:left="3141" w:hanging="360"/>
      </w:pPr>
      <w:rPr>
        <w:rFonts w:ascii="Courier New" w:hAnsi="Courier New" w:cs="Courier New" w:hint="default"/>
      </w:rPr>
    </w:lvl>
    <w:lvl w:ilvl="2" w:tplc="04270005" w:tentative="1">
      <w:start w:val="1"/>
      <w:numFmt w:val="bullet"/>
      <w:lvlText w:val=""/>
      <w:lvlJc w:val="left"/>
      <w:pPr>
        <w:ind w:left="3861" w:hanging="360"/>
      </w:pPr>
      <w:rPr>
        <w:rFonts w:ascii="Wingdings" w:hAnsi="Wingdings" w:hint="default"/>
      </w:rPr>
    </w:lvl>
    <w:lvl w:ilvl="3" w:tplc="04270001" w:tentative="1">
      <w:start w:val="1"/>
      <w:numFmt w:val="bullet"/>
      <w:lvlText w:val=""/>
      <w:lvlJc w:val="left"/>
      <w:pPr>
        <w:ind w:left="4581" w:hanging="360"/>
      </w:pPr>
      <w:rPr>
        <w:rFonts w:ascii="Symbol" w:hAnsi="Symbol" w:hint="default"/>
      </w:rPr>
    </w:lvl>
    <w:lvl w:ilvl="4" w:tplc="04270003" w:tentative="1">
      <w:start w:val="1"/>
      <w:numFmt w:val="bullet"/>
      <w:lvlText w:val="o"/>
      <w:lvlJc w:val="left"/>
      <w:pPr>
        <w:ind w:left="5301" w:hanging="360"/>
      </w:pPr>
      <w:rPr>
        <w:rFonts w:ascii="Courier New" w:hAnsi="Courier New" w:cs="Courier New" w:hint="default"/>
      </w:rPr>
    </w:lvl>
    <w:lvl w:ilvl="5" w:tplc="04270005" w:tentative="1">
      <w:start w:val="1"/>
      <w:numFmt w:val="bullet"/>
      <w:lvlText w:val=""/>
      <w:lvlJc w:val="left"/>
      <w:pPr>
        <w:ind w:left="6021" w:hanging="360"/>
      </w:pPr>
      <w:rPr>
        <w:rFonts w:ascii="Wingdings" w:hAnsi="Wingdings" w:hint="default"/>
      </w:rPr>
    </w:lvl>
    <w:lvl w:ilvl="6" w:tplc="04270001" w:tentative="1">
      <w:start w:val="1"/>
      <w:numFmt w:val="bullet"/>
      <w:lvlText w:val=""/>
      <w:lvlJc w:val="left"/>
      <w:pPr>
        <w:ind w:left="6741" w:hanging="360"/>
      </w:pPr>
      <w:rPr>
        <w:rFonts w:ascii="Symbol" w:hAnsi="Symbol" w:hint="default"/>
      </w:rPr>
    </w:lvl>
    <w:lvl w:ilvl="7" w:tplc="04270003" w:tentative="1">
      <w:start w:val="1"/>
      <w:numFmt w:val="bullet"/>
      <w:lvlText w:val="o"/>
      <w:lvlJc w:val="left"/>
      <w:pPr>
        <w:ind w:left="7461" w:hanging="360"/>
      </w:pPr>
      <w:rPr>
        <w:rFonts w:ascii="Courier New" w:hAnsi="Courier New" w:cs="Courier New" w:hint="default"/>
      </w:rPr>
    </w:lvl>
    <w:lvl w:ilvl="8" w:tplc="04270005" w:tentative="1">
      <w:start w:val="1"/>
      <w:numFmt w:val="bullet"/>
      <w:lvlText w:val=""/>
      <w:lvlJc w:val="left"/>
      <w:pPr>
        <w:ind w:left="8181" w:hanging="360"/>
      </w:pPr>
      <w:rPr>
        <w:rFonts w:ascii="Wingdings" w:hAnsi="Wingdings" w:hint="default"/>
      </w:rPr>
    </w:lvl>
  </w:abstractNum>
  <w:abstractNum w:abstractNumId="35" w15:restartNumberingAfterBreak="0">
    <w:nsid w:val="5DFF38C6"/>
    <w:multiLevelType w:val="multilevel"/>
    <w:tmpl w:val="9BA45354"/>
    <w:lvl w:ilvl="0">
      <w:start w:val="1"/>
      <w:numFmt w:val="bullet"/>
      <w:lvlText w:val=""/>
      <w:lvlJc w:val="left"/>
      <w:pPr>
        <w:ind w:left="1789" w:hanging="360"/>
      </w:pPr>
      <w:rPr>
        <w:rFonts w:ascii="Symbol" w:hAnsi="Symbol" w:cs="Symbol" w:hint="default"/>
      </w:rPr>
    </w:lvl>
    <w:lvl w:ilvl="1">
      <w:start w:val="1"/>
      <w:numFmt w:val="bullet"/>
      <w:lvlText w:val="o"/>
      <w:lvlJc w:val="left"/>
      <w:pPr>
        <w:ind w:left="2509" w:hanging="360"/>
      </w:pPr>
      <w:rPr>
        <w:rFonts w:ascii="Courier New" w:hAnsi="Courier New" w:cs="Courier New" w:hint="default"/>
      </w:rPr>
    </w:lvl>
    <w:lvl w:ilvl="2">
      <w:start w:val="1"/>
      <w:numFmt w:val="bullet"/>
      <w:lvlText w:val=""/>
      <w:lvlJc w:val="left"/>
      <w:pPr>
        <w:ind w:left="3229" w:hanging="360"/>
      </w:pPr>
      <w:rPr>
        <w:rFonts w:ascii="Wingdings" w:hAnsi="Wingdings" w:cs="Wingdings" w:hint="default"/>
      </w:rPr>
    </w:lvl>
    <w:lvl w:ilvl="3">
      <w:start w:val="1"/>
      <w:numFmt w:val="bullet"/>
      <w:lvlText w:val=""/>
      <w:lvlJc w:val="left"/>
      <w:pPr>
        <w:ind w:left="3949" w:hanging="360"/>
      </w:pPr>
      <w:rPr>
        <w:rFonts w:ascii="Symbol" w:hAnsi="Symbol" w:cs="Symbol" w:hint="default"/>
      </w:rPr>
    </w:lvl>
    <w:lvl w:ilvl="4">
      <w:start w:val="1"/>
      <w:numFmt w:val="bullet"/>
      <w:lvlText w:val="o"/>
      <w:lvlJc w:val="left"/>
      <w:pPr>
        <w:ind w:left="4669" w:hanging="360"/>
      </w:pPr>
      <w:rPr>
        <w:rFonts w:ascii="Courier New" w:hAnsi="Courier New" w:cs="Courier New" w:hint="default"/>
      </w:rPr>
    </w:lvl>
    <w:lvl w:ilvl="5">
      <w:start w:val="1"/>
      <w:numFmt w:val="bullet"/>
      <w:lvlText w:val=""/>
      <w:lvlJc w:val="left"/>
      <w:pPr>
        <w:ind w:left="5389" w:hanging="360"/>
      </w:pPr>
      <w:rPr>
        <w:rFonts w:ascii="Wingdings" w:hAnsi="Wingdings" w:cs="Wingdings" w:hint="default"/>
      </w:rPr>
    </w:lvl>
    <w:lvl w:ilvl="6">
      <w:start w:val="1"/>
      <w:numFmt w:val="bullet"/>
      <w:lvlText w:val=""/>
      <w:lvlJc w:val="left"/>
      <w:pPr>
        <w:ind w:left="6109" w:hanging="360"/>
      </w:pPr>
      <w:rPr>
        <w:rFonts w:ascii="Symbol" w:hAnsi="Symbol" w:cs="Symbol" w:hint="default"/>
      </w:rPr>
    </w:lvl>
    <w:lvl w:ilvl="7">
      <w:start w:val="1"/>
      <w:numFmt w:val="bullet"/>
      <w:lvlText w:val="o"/>
      <w:lvlJc w:val="left"/>
      <w:pPr>
        <w:ind w:left="6829" w:hanging="360"/>
      </w:pPr>
      <w:rPr>
        <w:rFonts w:ascii="Courier New" w:hAnsi="Courier New" w:cs="Courier New" w:hint="default"/>
      </w:rPr>
    </w:lvl>
    <w:lvl w:ilvl="8">
      <w:start w:val="1"/>
      <w:numFmt w:val="bullet"/>
      <w:lvlText w:val=""/>
      <w:lvlJc w:val="left"/>
      <w:pPr>
        <w:ind w:left="7549" w:hanging="360"/>
      </w:pPr>
      <w:rPr>
        <w:rFonts w:ascii="Wingdings" w:hAnsi="Wingdings" w:cs="Wingdings" w:hint="default"/>
      </w:rPr>
    </w:lvl>
  </w:abstractNum>
  <w:abstractNum w:abstractNumId="36" w15:restartNumberingAfterBreak="0">
    <w:nsid w:val="5EA51FF8"/>
    <w:multiLevelType w:val="multilevel"/>
    <w:tmpl w:val="2B1E6FD2"/>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7" w15:restartNumberingAfterBreak="0">
    <w:nsid w:val="61F115BF"/>
    <w:multiLevelType w:val="hybridMultilevel"/>
    <w:tmpl w:val="FFFFFFFF"/>
    <w:lvl w:ilvl="0" w:tplc="2FF2C000">
      <w:start w:val="3"/>
      <w:numFmt w:val="decimal"/>
      <w:lvlText w:val="%1."/>
      <w:lvlJc w:val="left"/>
      <w:pPr>
        <w:ind w:left="720" w:hanging="360"/>
      </w:pPr>
    </w:lvl>
    <w:lvl w:ilvl="1" w:tplc="7B76E204">
      <w:start w:val="1"/>
      <w:numFmt w:val="lowerLetter"/>
      <w:lvlText w:val="%2."/>
      <w:lvlJc w:val="left"/>
      <w:pPr>
        <w:ind w:left="1440" w:hanging="360"/>
      </w:pPr>
    </w:lvl>
    <w:lvl w:ilvl="2" w:tplc="35A800C8">
      <w:start w:val="1"/>
      <w:numFmt w:val="lowerRoman"/>
      <w:lvlText w:val="%3."/>
      <w:lvlJc w:val="right"/>
      <w:pPr>
        <w:ind w:left="2160" w:hanging="180"/>
      </w:pPr>
    </w:lvl>
    <w:lvl w:ilvl="3" w:tplc="40B27984">
      <w:start w:val="1"/>
      <w:numFmt w:val="decimal"/>
      <w:lvlText w:val="%4."/>
      <w:lvlJc w:val="left"/>
      <w:pPr>
        <w:ind w:left="2880" w:hanging="360"/>
      </w:pPr>
    </w:lvl>
    <w:lvl w:ilvl="4" w:tplc="382EB8C6">
      <w:start w:val="1"/>
      <w:numFmt w:val="lowerLetter"/>
      <w:lvlText w:val="%5."/>
      <w:lvlJc w:val="left"/>
      <w:pPr>
        <w:ind w:left="3600" w:hanging="360"/>
      </w:pPr>
    </w:lvl>
    <w:lvl w:ilvl="5" w:tplc="1E540498">
      <w:start w:val="1"/>
      <w:numFmt w:val="lowerRoman"/>
      <w:lvlText w:val="%6."/>
      <w:lvlJc w:val="right"/>
      <w:pPr>
        <w:ind w:left="4320" w:hanging="180"/>
      </w:pPr>
    </w:lvl>
    <w:lvl w:ilvl="6" w:tplc="765E9426">
      <w:start w:val="1"/>
      <w:numFmt w:val="decimal"/>
      <w:lvlText w:val="%7."/>
      <w:lvlJc w:val="left"/>
      <w:pPr>
        <w:ind w:left="5040" w:hanging="360"/>
      </w:pPr>
    </w:lvl>
    <w:lvl w:ilvl="7" w:tplc="DAE641C8">
      <w:start w:val="1"/>
      <w:numFmt w:val="lowerLetter"/>
      <w:lvlText w:val="%8."/>
      <w:lvlJc w:val="left"/>
      <w:pPr>
        <w:ind w:left="5760" w:hanging="360"/>
      </w:pPr>
    </w:lvl>
    <w:lvl w:ilvl="8" w:tplc="E248656E">
      <w:start w:val="1"/>
      <w:numFmt w:val="lowerRoman"/>
      <w:lvlText w:val="%9."/>
      <w:lvlJc w:val="right"/>
      <w:pPr>
        <w:ind w:left="6480" w:hanging="180"/>
      </w:pPr>
    </w:lvl>
  </w:abstractNum>
  <w:abstractNum w:abstractNumId="38" w15:restartNumberingAfterBreak="0">
    <w:nsid w:val="6463BCE9"/>
    <w:multiLevelType w:val="hybridMultilevel"/>
    <w:tmpl w:val="FFFFFFFF"/>
    <w:lvl w:ilvl="0" w:tplc="5920B488">
      <w:start w:val="7"/>
      <w:numFmt w:val="decimal"/>
      <w:lvlText w:val="%1."/>
      <w:lvlJc w:val="left"/>
      <w:pPr>
        <w:ind w:left="720" w:hanging="360"/>
      </w:pPr>
    </w:lvl>
    <w:lvl w:ilvl="1" w:tplc="78BAFBEE">
      <w:start w:val="1"/>
      <w:numFmt w:val="lowerLetter"/>
      <w:lvlText w:val="%2."/>
      <w:lvlJc w:val="left"/>
      <w:pPr>
        <w:ind w:left="1440" w:hanging="360"/>
      </w:pPr>
    </w:lvl>
    <w:lvl w:ilvl="2" w:tplc="80ACB7E8">
      <w:start w:val="1"/>
      <w:numFmt w:val="lowerRoman"/>
      <w:lvlText w:val="%3."/>
      <w:lvlJc w:val="right"/>
      <w:pPr>
        <w:ind w:left="2160" w:hanging="180"/>
      </w:pPr>
    </w:lvl>
    <w:lvl w:ilvl="3" w:tplc="BDC8249C">
      <w:start w:val="1"/>
      <w:numFmt w:val="decimal"/>
      <w:lvlText w:val="%4."/>
      <w:lvlJc w:val="left"/>
      <w:pPr>
        <w:ind w:left="2880" w:hanging="360"/>
      </w:pPr>
    </w:lvl>
    <w:lvl w:ilvl="4" w:tplc="BAEA1CE8">
      <w:start w:val="1"/>
      <w:numFmt w:val="lowerLetter"/>
      <w:lvlText w:val="%5."/>
      <w:lvlJc w:val="left"/>
      <w:pPr>
        <w:ind w:left="3600" w:hanging="360"/>
      </w:pPr>
    </w:lvl>
    <w:lvl w:ilvl="5" w:tplc="776CCE8C">
      <w:start w:val="1"/>
      <w:numFmt w:val="lowerRoman"/>
      <w:lvlText w:val="%6."/>
      <w:lvlJc w:val="right"/>
      <w:pPr>
        <w:ind w:left="4320" w:hanging="180"/>
      </w:pPr>
    </w:lvl>
    <w:lvl w:ilvl="6" w:tplc="761C7450">
      <w:start w:val="1"/>
      <w:numFmt w:val="decimal"/>
      <w:lvlText w:val="%7."/>
      <w:lvlJc w:val="left"/>
      <w:pPr>
        <w:ind w:left="5040" w:hanging="360"/>
      </w:pPr>
    </w:lvl>
    <w:lvl w:ilvl="7" w:tplc="B4824CC2">
      <w:start w:val="1"/>
      <w:numFmt w:val="lowerLetter"/>
      <w:lvlText w:val="%8."/>
      <w:lvlJc w:val="left"/>
      <w:pPr>
        <w:ind w:left="5760" w:hanging="360"/>
      </w:pPr>
    </w:lvl>
    <w:lvl w:ilvl="8" w:tplc="4838F6F4">
      <w:start w:val="1"/>
      <w:numFmt w:val="lowerRoman"/>
      <w:lvlText w:val="%9."/>
      <w:lvlJc w:val="right"/>
      <w:pPr>
        <w:ind w:left="6480" w:hanging="180"/>
      </w:pPr>
    </w:lvl>
  </w:abstractNum>
  <w:abstractNum w:abstractNumId="39" w15:restartNumberingAfterBreak="0">
    <w:nsid w:val="6612112A"/>
    <w:multiLevelType w:val="multilevel"/>
    <w:tmpl w:val="5380CB12"/>
    <w:lvl w:ilvl="0">
      <w:start w:val="1"/>
      <w:numFmt w:val="bullet"/>
      <w:lvlText w:val=""/>
      <w:lvlJc w:val="left"/>
      <w:pPr>
        <w:ind w:left="1854" w:hanging="360"/>
      </w:pPr>
      <w:rPr>
        <w:rFonts w:ascii="Symbol" w:hAnsi="Symbol" w:cs="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cs="Wingdings" w:hint="default"/>
      </w:rPr>
    </w:lvl>
    <w:lvl w:ilvl="3">
      <w:start w:val="1"/>
      <w:numFmt w:val="bullet"/>
      <w:lvlText w:val=""/>
      <w:lvlJc w:val="left"/>
      <w:pPr>
        <w:ind w:left="4014" w:hanging="360"/>
      </w:pPr>
      <w:rPr>
        <w:rFonts w:ascii="Symbol" w:hAnsi="Symbol" w:cs="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cs="Wingdings" w:hint="default"/>
      </w:rPr>
    </w:lvl>
    <w:lvl w:ilvl="6">
      <w:start w:val="1"/>
      <w:numFmt w:val="bullet"/>
      <w:lvlText w:val=""/>
      <w:lvlJc w:val="left"/>
      <w:pPr>
        <w:ind w:left="6174" w:hanging="360"/>
      </w:pPr>
      <w:rPr>
        <w:rFonts w:ascii="Symbol" w:hAnsi="Symbol" w:cs="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cs="Wingdings" w:hint="default"/>
      </w:rPr>
    </w:lvl>
  </w:abstractNum>
  <w:abstractNum w:abstractNumId="40" w15:restartNumberingAfterBreak="0">
    <w:nsid w:val="6C885EB1"/>
    <w:multiLevelType w:val="hybridMultilevel"/>
    <w:tmpl w:val="F0A0D78C"/>
    <w:lvl w:ilvl="0" w:tplc="04270001">
      <w:start w:val="1"/>
      <w:numFmt w:val="bullet"/>
      <w:lvlText w:val=""/>
      <w:lvlJc w:val="left"/>
      <w:pPr>
        <w:ind w:left="2061" w:hanging="360"/>
      </w:pPr>
      <w:rPr>
        <w:rFonts w:ascii="Symbol" w:hAnsi="Symbol" w:hint="default"/>
      </w:rPr>
    </w:lvl>
    <w:lvl w:ilvl="1" w:tplc="04270003" w:tentative="1">
      <w:start w:val="1"/>
      <w:numFmt w:val="bullet"/>
      <w:lvlText w:val="o"/>
      <w:lvlJc w:val="left"/>
      <w:pPr>
        <w:ind w:left="2781" w:hanging="360"/>
      </w:pPr>
      <w:rPr>
        <w:rFonts w:ascii="Courier New" w:hAnsi="Courier New" w:cs="Courier New" w:hint="default"/>
      </w:rPr>
    </w:lvl>
    <w:lvl w:ilvl="2" w:tplc="04270005" w:tentative="1">
      <w:start w:val="1"/>
      <w:numFmt w:val="bullet"/>
      <w:lvlText w:val=""/>
      <w:lvlJc w:val="left"/>
      <w:pPr>
        <w:ind w:left="3501" w:hanging="360"/>
      </w:pPr>
      <w:rPr>
        <w:rFonts w:ascii="Wingdings" w:hAnsi="Wingdings" w:hint="default"/>
      </w:rPr>
    </w:lvl>
    <w:lvl w:ilvl="3" w:tplc="04270001" w:tentative="1">
      <w:start w:val="1"/>
      <w:numFmt w:val="bullet"/>
      <w:lvlText w:val=""/>
      <w:lvlJc w:val="left"/>
      <w:pPr>
        <w:ind w:left="4221" w:hanging="360"/>
      </w:pPr>
      <w:rPr>
        <w:rFonts w:ascii="Symbol" w:hAnsi="Symbol" w:hint="default"/>
      </w:rPr>
    </w:lvl>
    <w:lvl w:ilvl="4" w:tplc="04270003" w:tentative="1">
      <w:start w:val="1"/>
      <w:numFmt w:val="bullet"/>
      <w:lvlText w:val="o"/>
      <w:lvlJc w:val="left"/>
      <w:pPr>
        <w:ind w:left="4941" w:hanging="360"/>
      </w:pPr>
      <w:rPr>
        <w:rFonts w:ascii="Courier New" w:hAnsi="Courier New" w:cs="Courier New" w:hint="default"/>
      </w:rPr>
    </w:lvl>
    <w:lvl w:ilvl="5" w:tplc="04270005" w:tentative="1">
      <w:start w:val="1"/>
      <w:numFmt w:val="bullet"/>
      <w:lvlText w:val=""/>
      <w:lvlJc w:val="left"/>
      <w:pPr>
        <w:ind w:left="5661" w:hanging="360"/>
      </w:pPr>
      <w:rPr>
        <w:rFonts w:ascii="Wingdings" w:hAnsi="Wingdings" w:hint="default"/>
      </w:rPr>
    </w:lvl>
    <w:lvl w:ilvl="6" w:tplc="04270001" w:tentative="1">
      <w:start w:val="1"/>
      <w:numFmt w:val="bullet"/>
      <w:lvlText w:val=""/>
      <w:lvlJc w:val="left"/>
      <w:pPr>
        <w:ind w:left="6381" w:hanging="360"/>
      </w:pPr>
      <w:rPr>
        <w:rFonts w:ascii="Symbol" w:hAnsi="Symbol" w:hint="default"/>
      </w:rPr>
    </w:lvl>
    <w:lvl w:ilvl="7" w:tplc="04270003" w:tentative="1">
      <w:start w:val="1"/>
      <w:numFmt w:val="bullet"/>
      <w:lvlText w:val="o"/>
      <w:lvlJc w:val="left"/>
      <w:pPr>
        <w:ind w:left="7101" w:hanging="360"/>
      </w:pPr>
      <w:rPr>
        <w:rFonts w:ascii="Courier New" w:hAnsi="Courier New" w:cs="Courier New" w:hint="default"/>
      </w:rPr>
    </w:lvl>
    <w:lvl w:ilvl="8" w:tplc="04270005" w:tentative="1">
      <w:start w:val="1"/>
      <w:numFmt w:val="bullet"/>
      <w:lvlText w:val=""/>
      <w:lvlJc w:val="left"/>
      <w:pPr>
        <w:ind w:left="7821" w:hanging="360"/>
      </w:pPr>
      <w:rPr>
        <w:rFonts w:ascii="Wingdings" w:hAnsi="Wingdings" w:hint="default"/>
      </w:rPr>
    </w:lvl>
  </w:abstractNum>
  <w:abstractNum w:abstractNumId="41" w15:restartNumberingAfterBreak="0">
    <w:nsid w:val="6DAF0BCF"/>
    <w:multiLevelType w:val="hybridMultilevel"/>
    <w:tmpl w:val="2C6CB4AA"/>
    <w:lvl w:ilvl="0" w:tplc="9462E3AA">
      <w:start w:val="1"/>
      <w:numFmt w:val="bullet"/>
      <w:lvlText w:val=""/>
      <w:lvlJc w:val="left"/>
      <w:pPr>
        <w:ind w:left="720" w:hanging="360"/>
      </w:pPr>
      <w:rPr>
        <w:rFonts w:ascii="Symbol" w:hAnsi="Symbol" w:hint="default"/>
      </w:rPr>
    </w:lvl>
    <w:lvl w:ilvl="1" w:tplc="7A186094">
      <w:start w:val="1"/>
      <w:numFmt w:val="bullet"/>
      <w:lvlText w:val="o"/>
      <w:lvlJc w:val="left"/>
      <w:pPr>
        <w:ind w:left="1440" w:hanging="360"/>
      </w:pPr>
      <w:rPr>
        <w:rFonts w:ascii="Courier New" w:hAnsi="Courier New" w:hint="default"/>
      </w:rPr>
    </w:lvl>
    <w:lvl w:ilvl="2" w:tplc="A78C50C6">
      <w:start w:val="1"/>
      <w:numFmt w:val="bullet"/>
      <w:lvlText w:val=""/>
      <w:lvlJc w:val="left"/>
      <w:pPr>
        <w:ind w:left="2160" w:hanging="360"/>
      </w:pPr>
      <w:rPr>
        <w:rFonts w:ascii="Wingdings" w:hAnsi="Wingdings" w:hint="default"/>
      </w:rPr>
    </w:lvl>
    <w:lvl w:ilvl="3" w:tplc="22D0C9BC">
      <w:start w:val="1"/>
      <w:numFmt w:val="bullet"/>
      <w:lvlText w:val=""/>
      <w:lvlJc w:val="left"/>
      <w:pPr>
        <w:ind w:left="2880" w:hanging="360"/>
      </w:pPr>
      <w:rPr>
        <w:rFonts w:ascii="Symbol" w:hAnsi="Symbol" w:hint="default"/>
      </w:rPr>
    </w:lvl>
    <w:lvl w:ilvl="4" w:tplc="DECE00B0">
      <w:start w:val="1"/>
      <w:numFmt w:val="bullet"/>
      <w:lvlText w:val="o"/>
      <w:lvlJc w:val="left"/>
      <w:pPr>
        <w:ind w:left="3600" w:hanging="360"/>
      </w:pPr>
      <w:rPr>
        <w:rFonts w:ascii="Courier New" w:hAnsi="Courier New" w:hint="default"/>
      </w:rPr>
    </w:lvl>
    <w:lvl w:ilvl="5" w:tplc="9A5C445A">
      <w:start w:val="1"/>
      <w:numFmt w:val="bullet"/>
      <w:lvlText w:val=""/>
      <w:lvlJc w:val="left"/>
      <w:pPr>
        <w:ind w:left="4320" w:hanging="360"/>
      </w:pPr>
      <w:rPr>
        <w:rFonts w:ascii="Wingdings" w:hAnsi="Wingdings" w:hint="default"/>
      </w:rPr>
    </w:lvl>
    <w:lvl w:ilvl="6" w:tplc="B55C224A">
      <w:start w:val="1"/>
      <w:numFmt w:val="bullet"/>
      <w:lvlText w:val=""/>
      <w:lvlJc w:val="left"/>
      <w:pPr>
        <w:ind w:left="5040" w:hanging="360"/>
      </w:pPr>
      <w:rPr>
        <w:rFonts w:ascii="Symbol" w:hAnsi="Symbol" w:hint="default"/>
      </w:rPr>
    </w:lvl>
    <w:lvl w:ilvl="7" w:tplc="BE5A0DB4">
      <w:start w:val="1"/>
      <w:numFmt w:val="bullet"/>
      <w:lvlText w:val="o"/>
      <w:lvlJc w:val="left"/>
      <w:pPr>
        <w:ind w:left="5760" w:hanging="360"/>
      </w:pPr>
      <w:rPr>
        <w:rFonts w:ascii="Courier New" w:hAnsi="Courier New" w:hint="default"/>
      </w:rPr>
    </w:lvl>
    <w:lvl w:ilvl="8" w:tplc="0EEA83F4">
      <w:start w:val="1"/>
      <w:numFmt w:val="bullet"/>
      <w:lvlText w:val=""/>
      <w:lvlJc w:val="left"/>
      <w:pPr>
        <w:ind w:left="6480" w:hanging="360"/>
      </w:pPr>
      <w:rPr>
        <w:rFonts w:ascii="Wingdings" w:hAnsi="Wingdings" w:hint="default"/>
      </w:rPr>
    </w:lvl>
  </w:abstractNum>
  <w:abstractNum w:abstractNumId="42" w15:restartNumberingAfterBreak="0">
    <w:nsid w:val="6E0BF93D"/>
    <w:multiLevelType w:val="hybridMultilevel"/>
    <w:tmpl w:val="FFFFFFFF"/>
    <w:lvl w:ilvl="0" w:tplc="201640C0">
      <w:start w:val="8"/>
      <w:numFmt w:val="decimal"/>
      <w:lvlText w:val="%1."/>
      <w:lvlJc w:val="left"/>
      <w:pPr>
        <w:ind w:left="720" w:hanging="360"/>
      </w:pPr>
    </w:lvl>
    <w:lvl w:ilvl="1" w:tplc="7BD2B32A">
      <w:start w:val="1"/>
      <w:numFmt w:val="lowerLetter"/>
      <w:lvlText w:val="%2."/>
      <w:lvlJc w:val="left"/>
      <w:pPr>
        <w:ind w:left="1440" w:hanging="360"/>
      </w:pPr>
    </w:lvl>
    <w:lvl w:ilvl="2" w:tplc="03C4DCF2">
      <w:start w:val="1"/>
      <w:numFmt w:val="lowerRoman"/>
      <w:lvlText w:val="%3."/>
      <w:lvlJc w:val="right"/>
      <w:pPr>
        <w:ind w:left="2160" w:hanging="180"/>
      </w:pPr>
    </w:lvl>
    <w:lvl w:ilvl="3" w:tplc="F1C0092A">
      <w:start w:val="1"/>
      <w:numFmt w:val="decimal"/>
      <w:lvlText w:val="%4."/>
      <w:lvlJc w:val="left"/>
      <w:pPr>
        <w:ind w:left="2880" w:hanging="360"/>
      </w:pPr>
    </w:lvl>
    <w:lvl w:ilvl="4" w:tplc="EFBA56CA">
      <w:start w:val="1"/>
      <w:numFmt w:val="lowerLetter"/>
      <w:lvlText w:val="%5."/>
      <w:lvlJc w:val="left"/>
      <w:pPr>
        <w:ind w:left="3600" w:hanging="360"/>
      </w:pPr>
    </w:lvl>
    <w:lvl w:ilvl="5" w:tplc="057832A6">
      <w:start w:val="1"/>
      <w:numFmt w:val="lowerRoman"/>
      <w:lvlText w:val="%6."/>
      <w:lvlJc w:val="right"/>
      <w:pPr>
        <w:ind w:left="4320" w:hanging="180"/>
      </w:pPr>
    </w:lvl>
    <w:lvl w:ilvl="6" w:tplc="8D66F918">
      <w:start w:val="1"/>
      <w:numFmt w:val="decimal"/>
      <w:lvlText w:val="%7."/>
      <w:lvlJc w:val="left"/>
      <w:pPr>
        <w:ind w:left="5040" w:hanging="360"/>
      </w:pPr>
    </w:lvl>
    <w:lvl w:ilvl="7" w:tplc="CE8448A4">
      <w:start w:val="1"/>
      <w:numFmt w:val="lowerLetter"/>
      <w:lvlText w:val="%8."/>
      <w:lvlJc w:val="left"/>
      <w:pPr>
        <w:ind w:left="5760" w:hanging="360"/>
      </w:pPr>
    </w:lvl>
    <w:lvl w:ilvl="8" w:tplc="19A4134A">
      <w:start w:val="1"/>
      <w:numFmt w:val="lowerRoman"/>
      <w:lvlText w:val="%9."/>
      <w:lvlJc w:val="right"/>
      <w:pPr>
        <w:ind w:left="6480" w:hanging="180"/>
      </w:pPr>
    </w:lvl>
  </w:abstractNum>
  <w:abstractNum w:abstractNumId="43" w15:restartNumberingAfterBreak="0">
    <w:nsid w:val="6E112F9F"/>
    <w:multiLevelType w:val="hybridMultilevel"/>
    <w:tmpl w:val="FFFFFFFF"/>
    <w:lvl w:ilvl="0" w:tplc="3138AB1E">
      <w:start w:val="6"/>
      <w:numFmt w:val="decimal"/>
      <w:lvlText w:val="%1."/>
      <w:lvlJc w:val="left"/>
      <w:pPr>
        <w:ind w:left="720" w:hanging="360"/>
      </w:pPr>
    </w:lvl>
    <w:lvl w:ilvl="1" w:tplc="51721610">
      <w:start w:val="1"/>
      <w:numFmt w:val="lowerLetter"/>
      <w:lvlText w:val="%2."/>
      <w:lvlJc w:val="left"/>
      <w:pPr>
        <w:ind w:left="1440" w:hanging="360"/>
      </w:pPr>
    </w:lvl>
    <w:lvl w:ilvl="2" w:tplc="D954E43A">
      <w:start w:val="1"/>
      <w:numFmt w:val="lowerRoman"/>
      <w:lvlText w:val="%3."/>
      <w:lvlJc w:val="right"/>
      <w:pPr>
        <w:ind w:left="2160" w:hanging="180"/>
      </w:pPr>
    </w:lvl>
    <w:lvl w:ilvl="3" w:tplc="34CCD5B6">
      <w:start w:val="1"/>
      <w:numFmt w:val="decimal"/>
      <w:lvlText w:val="%4."/>
      <w:lvlJc w:val="left"/>
      <w:pPr>
        <w:ind w:left="2880" w:hanging="360"/>
      </w:pPr>
    </w:lvl>
    <w:lvl w:ilvl="4" w:tplc="476C8F32">
      <w:start w:val="1"/>
      <w:numFmt w:val="lowerLetter"/>
      <w:lvlText w:val="%5."/>
      <w:lvlJc w:val="left"/>
      <w:pPr>
        <w:ind w:left="3600" w:hanging="360"/>
      </w:pPr>
    </w:lvl>
    <w:lvl w:ilvl="5" w:tplc="148697FA">
      <w:start w:val="1"/>
      <w:numFmt w:val="lowerRoman"/>
      <w:lvlText w:val="%6."/>
      <w:lvlJc w:val="right"/>
      <w:pPr>
        <w:ind w:left="4320" w:hanging="180"/>
      </w:pPr>
    </w:lvl>
    <w:lvl w:ilvl="6" w:tplc="D398FD9C">
      <w:start w:val="1"/>
      <w:numFmt w:val="decimal"/>
      <w:lvlText w:val="%7."/>
      <w:lvlJc w:val="left"/>
      <w:pPr>
        <w:ind w:left="5040" w:hanging="360"/>
      </w:pPr>
    </w:lvl>
    <w:lvl w:ilvl="7" w:tplc="18549A24">
      <w:start w:val="1"/>
      <w:numFmt w:val="lowerLetter"/>
      <w:lvlText w:val="%8."/>
      <w:lvlJc w:val="left"/>
      <w:pPr>
        <w:ind w:left="5760" w:hanging="360"/>
      </w:pPr>
    </w:lvl>
    <w:lvl w:ilvl="8" w:tplc="C63A322E">
      <w:start w:val="1"/>
      <w:numFmt w:val="lowerRoman"/>
      <w:lvlText w:val="%9."/>
      <w:lvlJc w:val="right"/>
      <w:pPr>
        <w:ind w:left="6480" w:hanging="180"/>
      </w:pPr>
    </w:lvl>
  </w:abstractNum>
  <w:abstractNum w:abstractNumId="44" w15:restartNumberingAfterBreak="0">
    <w:nsid w:val="73CD5C69"/>
    <w:multiLevelType w:val="hybridMultilevel"/>
    <w:tmpl w:val="479A62DC"/>
    <w:lvl w:ilvl="0" w:tplc="2E3AEC64">
      <w:start w:val="1"/>
      <w:numFmt w:val="decimal"/>
      <w:lvlText w:val="140.%1."/>
      <w:lvlJc w:val="left"/>
      <w:pPr>
        <w:ind w:left="1429"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542719775">
    <w:abstractNumId w:val="6"/>
  </w:num>
  <w:num w:numId="2" w16cid:durableId="913129870">
    <w:abstractNumId w:val="28"/>
  </w:num>
  <w:num w:numId="3" w16cid:durableId="1214120488">
    <w:abstractNumId w:val="21"/>
  </w:num>
  <w:num w:numId="4" w16cid:durableId="130441958">
    <w:abstractNumId w:val="43"/>
  </w:num>
  <w:num w:numId="5" w16cid:durableId="939138773">
    <w:abstractNumId w:val="26"/>
  </w:num>
  <w:num w:numId="6" w16cid:durableId="173228069">
    <w:abstractNumId w:val="11"/>
  </w:num>
  <w:num w:numId="7" w16cid:durableId="1041974215">
    <w:abstractNumId w:val="32"/>
  </w:num>
  <w:num w:numId="8" w16cid:durableId="1087926823">
    <w:abstractNumId w:val="25"/>
  </w:num>
  <w:num w:numId="9" w16cid:durableId="1583442396">
    <w:abstractNumId w:val="27"/>
  </w:num>
  <w:num w:numId="10" w16cid:durableId="173036052">
    <w:abstractNumId w:val="33"/>
  </w:num>
  <w:num w:numId="11" w16cid:durableId="728967261">
    <w:abstractNumId w:val="42"/>
  </w:num>
  <w:num w:numId="12" w16cid:durableId="879827360">
    <w:abstractNumId w:val="38"/>
  </w:num>
  <w:num w:numId="13" w16cid:durableId="845021613">
    <w:abstractNumId w:val="19"/>
  </w:num>
  <w:num w:numId="14" w16cid:durableId="771704961">
    <w:abstractNumId w:val="17"/>
  </w:num>
  <w:num w:numId="15" w16cid:durableId="14892830">
    <w:abstractNumId w:val="29"/>
  </w:num>
  <w:num w:numId="16" w16cid:durableId="1251618291">
    <w:abstractNumId w:val="37"/>
  </w:num>
  <w:num w:numId="17" w16cid:durableId="155340001">
    <w:abstractNumId w:val="30"/>
  </w:num>
  <w:num w:numId="18" w16cid:durableId="472716432">
    <w:abstractNumId w:val="4"/>
  </w:num>
  <w:num w:numId="19" w16cid:durableId="1512376339">
    <w:abstractNumId w:val="12"/>
  </w:num>
  <w:num w:numId="20" w16cid:durableId="1181045205">
    <w:abstractNumId w:val="22"/>
  </w:num>
  <w:num w:numId="21" w16cid:durableId="822165471">
    <w:abstractNumId w:val="0"/>
  </w:num>
  <w:num w:numId="22" w16cid:durableId="1763718760">
    <w:abstractNumId w:val="35"/>
  </w:num>
  <w:num w:numId="23" w16cid:durableId="604307830">
    <w:abstractNumId w:val="10"/>
  </w:num>
  <w:num w:numId="24" w16cid:durableId="1907102239">
    <w:abstractNumId w:val="20"/>
  </w:num>
  <w:num w:numId="25" w16cid:durableId="1442260125">
    <w:abstractNumId w:val="39"/>
  </w:num>
  <w:num w:numId="26" w16cid:durableId="729501092">
    <w:abstractNumId w:val="1"/>
  </w:num>
  <w:num w:numId="27" w16cid:durableId="1197355530">
    <w:abstractNumId w:val="36"/>
  </w:num>
  <w:num w:numId="28" w16cid:durableId="461464872">
    <w:abstractNumId w:val="9"/>
  </w:num>
  <w:num w:numId="29" w16cid:durableId="506600975">
    <w:abstractNumId w:val="15"/>
  </w:num>
  <w:num w:numId="30" w16cid:durableId="1925527756">
    <w:abstractNumId w:val="44"/>
  </w:num>
  <w:num w:numId="31" w16cid:durableId="774516823">
    <w:abstractNumId w:val="23"/>
  </w:num>
  <w:num w:numId="32" w16cid:durableId="1473406692">
    <w:abstractNumId w:val="14"/>
  </w:num>
  <w:num w:numId="33" w16cid:durableId="1236550656">
    <w:abstractNumId w:val="24"/>
  </w:num>
  <w:num w:numId="34" w16cid:durableId="742680441">
    <w:abstractNumId w:val="3"/>
  </w:num>
  <w:num w:numId="35" w16cid:durableId="1692950725">
    <w:abstractNumId w:val="31"/>
  </w:num>
  <w:num w:numId="36" w16cid:durableId="389697745">
    <w:abstractNumId w:val="5"/>
  </w:num>
  <w:num w:numId="37" w16cid:durableId="826168592">
    <w:abstractNumId w:val="40"/>
  </w:num>
  <w:num w:numId="38" w16cid:durableId="1196624331">
    <w:abstractNumId w:val="8"/>
  </w:num>
  <w:num w:numId="39" w16cid:durableId="2100785646">
    <w:abstractNumId w:val="13"/>
  </w:num>
  <w:num w:numId="40" w16cid:durableId="750084538">
    <w:abstractNumId w:val="34"/>
  </w:num>
  <w:num w:numId="41" w16cid:durableId="38868348">
    <w:abstractNumId w:val="18"/>
  </w:num>
  <w:num w:numId="42" w16cid:durableId="43986360">
    <w:abstractNumId w:val="7"/>
  </w:num>
  <w:num w:numId="43" w16cid:durableId="1191458050">
    <w:abstractNumId w:val="41"/>
  </w:num>
  <w:num w:numId="44" w16cid:durableId="322468169">
    <w:abstractNumId w:val="16"/>
  </w:num>
  <w:num w:numId="45" w16cid:durableId="34845578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567"/>
  <w:hyphenationZone w:val="396"/>
  <w:characterSpacingControl w:val="doNotCompress"/>
  <w:hdrShapeDefaults>
    <o:shapedefaults v:ext="edit" spidmax="205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6CFE"/>
    <w:rsid w:val="0000075C"/>
    <w:rsid w:val="00001EC5"/>
    <w:rsid w:val="00002412"/>
    <w:rsid w:val="00002889"/>
    <w:rsid w:val="00003E3A"/>
    <w:rsid w:val="00004CE0"/>
    <w:rsid w:val="00004E0F"/>
    <w:rsid w:val="00005535"/>
    <w:rsid w:val="000059B5"/>
    <w:rsid w:val="00006637"/>
    <w:rsid w:val="00007958"/>
    <w:rsid w:val="00007DE6"/>
    <w:rsid w:val="000107AC"/>
    <w:rsid w:val="00010AE4"/>
    <w:rsid w:val="00010C80"/>
    <w:rsid w:val="00010F42"/>
    <w:rsid w:val="00011620"/>
    <w:rsid w:val="00011A0C"/>
    <w:rsid w:val="0001311E"/>
    <w:rsid w:val="00013D49"/>
    <w:rsid w:val="00015356"/>
    <w:rsid w:val="00015400"/>
    <w:rsid w:val="00015450"/>
    <w:rsid w:val="0001618D"/>
    <w:rsid w:val="00020198"/>
    <w:rsid w:val="00020285"/>
    <w:rsid w:val="00020432"/>
    <w:rsid w:val="00020964"/>
    <w:rsid w:val="00021B33"/>
    <w:rsid w:val="00021FB3"/>
    <w:rsid w:val="000234E8"/>
    <w:rsid w:val="00023E65"/>
    <w:rsid w:val="00024307"/>
    <w:rsid w:val="00025EDD"/>
    <w:rsid w:val="00026296"/>
    <w:rsid w:val="00027AB2"/>
    <w:rsid w:val="00027C38"/>
    <w:rsid w:val="00030EAF"/>
    <w:rsid w:val="000313BE"/>
    <w:rsid w:val="000316F8"/>
    <w:rsid w:val="00031B04"/>
    <w:rsid w:val="00031DD5"/>
    <w:rsid w:val="0003304D"/>
    <w:rsid w:val="000332D4"/>
    <w:rsid w:val="00033E19"/>
    <w:rsid w:val="00034646"/>
    <w:rsid w:val="00036C3F"/>
    <w:rsid w:val="00041FA2"/>
    <w:rsid w:val="00042C8D"/>
    <w:rsid w:val="000435E1"/>
    <w:rsid w:val="00043F16"/>
    <w:rsid w:val="0004678A"/>
    <w:rsid w:val="0005022A"/>
    <w:rsid w:val="0005166E"/>
    <w:rsid w:val="00051709"/>
    <w:rsid w:val="000529B9"/>
    <w:rsid w:val="00053204"/>
    <w:rsid w:val="00054BED"/>
    <w:rsid w:val="00054E7D"/>
    <w:rsid w:val="00056401"/>
    <w:rsid w:val="0005677F"/>
    <w:rsid w:val="000567C7"/>
    <w:rsid w:val="000567DE"/>
    <w:rsid w:val="00057CAC"/>
    <w:rsid w:val="00057DD2"/>
    <w:rsid w:val="00057FDD"/>
    <w:rsid w:val="000606D7"/>
    <w:rsid w:val="000608C2"/>
    <w:rsid w:val="000613A4"/>
    <w:rsid w:val="000624F8"/>
    <w:rsid w:val="0006268E"/>
    <w:rsid w:val="00062BAA"/>
    <w:rsid w:val="00065B6D"/>
    <w:rsid w:val="000672BA"/>
    <w:rsid w:val="000679DF"/>
    <w:rsid w:val="000700F9"/>
    <w:rsid w:val="000708C4"/>
    <w:rsid w:val="00070ADC"/>
    <w:rsid w:val="0007231B"/>
    <w:rsid w:val="000724E7"/>
    <w:rsid w:val="00072B07"/>
    <w:rsid w:val="00072DD1"/>
    <w:rsid w:val="00073C81"/>
    <w:rsid w:val="00077150"/>
    <w:rsid w:val="0007722B"/>
    <w:rsid w:val="00077A63"/>
    <w:rsid w:val="000803A3"/>
    <w:rsid w:val="000824C2"/>
    <w:rsid w:val="00083001"/>
    <w:rsid w:val="0008330D"/>
    <w:rsid w:val="00083AC2"/>
    <w:rsid w:val="00083EA4"/>
    <w:rsid w:val="000845FD"/>
    <w:rsid w:val="000861B0"/>
    <w:rsid w:val="00086AC8"/>
    <w:rsid w:val="00090367"/>
    <w:rsid w:val="00090545"/>
    <w:rsid w:val="00090A7A"/>
    <w:rsid w:val="000919B5"/>
    <w:rsid w:val="000923FF"/>
    <w:rsid w:val="000959D3"/>
    <w:rsid w:val="00096284"/>
    <w:rsid w:val="00096766"/>
    <w:rsid w:val="000977BA"/>
    <w:rsid w:val="00097D10"/>
    <w:rsid w:val="000A0ABC"/>
    <w:rsid w:val="000A164D"/>
    <w:rsid w:val="000A1786"/>
    <w:rsid w:val="000A1814"/>
    <w:rsid w:val="000A2A26"/>
    <w:rsid w:val="000A333E"/>
    <w:rsid w:val="000A33FD"/>
    <w:rsid w:val="000A67B7"/>
    <w:rsid w:val="000A716F"/>
    <w:rsid w:val="000A78C6"/>
    <w:rsid w:val="000A7DB9"/>
    <w:rsid w:val="000B0C69"/>
    <w:rsid w:val="000B0DE4"/>
    <w:rsid w:val="000B2AD8"/>
    <w:rsid w:val="000B31EA"/>
    <w:rsid w:val="000B3A46"/>
    <w:rsid w:val="000B4CEC"/>
    <w:rsid w:val="000B5EDE"/>
    <w:rsid w:val="000B62E8"/>
    <w:rsid w:val="000C0B92"/>
    <w:rsid w:val="000C1FF8"/>
    <w:rsid w:val="000C26D3"/>
    <w:rsid w:val="000C2937"/>
    <w:rsid w:val="000C2E7A"/>
    <w:rsid w:val="000C34DC"/>
    <w:rsid w:val="000C47EC"/>
    <w:rsid w:val="000C49B3"/>
    <w:rsid w:val="000C56B0"/>
    <w:rsid w:val="000C59A3"/>
    <w:rsid w:val="000C5ABF"/>
    <w:rsid w:val="000C5E83"/>
    <w:rsid w:val="000C6716"/>
    <w:rsid w:val="000C6B5A"/>
    <w:rsid w:val="000C6FB0"/>
    <w:rsid w:val="000C8FCF"/>
    <w:rsid w:val="000D0AD4"/>
    <w:rsid w:val="000D0C9B"/>
    <w:rsid w:val="000D2575"/>
    <w:rsid w:val="000D277F"/>
    <w:rsid w:val="000D2E25"/>
    <w:rsid w:val="000D3272"/>
    <w:rsid w:val="000D5C94"/>
    <w:rsid w:val="000D5EF1"/>
    <w:rsid w:val="000D65BA"/>
    <w:rsid w:val="000D78EC"/>
    <w:rsid w:val="000E02C9"/>
    <w:rsid w:val="000E0A43"/>
    <w:rsid w:val="000E0C2E"/>
    <w:rsid w:val="000E2A85"/>
    <w:rsid w:val="000E4D69"/>
    <w:rsid w:val="000E5AD9"/>
    <w:rsid w:val="000E5E71"/>
    <w:rsid w:val="000E71BC"/>
    <w:rsid w:val="000E7978"/>
    <w:rsid w:val="000F08C5"/>
    <w:rsid w:val="000F0A80"/>
    <w:rsid w:val="000F1B07"/>
    <w:rsid w:val="000F286A"/>
    <w:rsid w:val="000F37BA"/>
    <w:rsid w:val="000F4F1B"/>
    <w:rsid w:val="000F568D"/>
    <w:rsid w:val="000F58C6"/>
    <w:rsid w:val="000F5EFF"/>
    <w:rsid w:val="000F6BE9"/>
    <w:rsid w:val="000F7307"/>
    <w:rsid w:val="000F75C6"/>
    <w:rsid w:val="000F7F7E"/>
    <w:rsid w:val="00101B3F"/>
    <w:rsid w:val="001024D4"/>
    <w:rsid w:val="001025C5"/>
    <w:rsid w:val="00102B9A"/>
    <w:rsid w:val="00102F9F"/>
    <w:rsid w:val="001071D3"/>
    <w:rsid w:val="00107B08"/>
    <w:rsid w:val="0011027D"/>
    <w:rsid w:val="00111255"/>
    <w:rsid w:val="00111AD9"/>
    <w:rsid w:val="00111C78"/>
    <w:rsid w:val="00111CA8"/>
    <w:rsid w:val="001121ED"/>
    <w:rsid w:val="001126AB"/>
    <w:rsid w:val="001131DC"/>
    <w:rsid w:val="001141D7"/>
    <w:rsid w:val="0011422C"/>
    <w:rsid w:val="0011431B"/>
    <w:rsid w:val="00115160"/>
    <w:rsid w:val="0011517D"/>
    <w:rsid w:val="001154D0"/>
    <w:rsid w:val="001159AA"/>
    <w:rsid w:val="001167E0"/>
    <w:rsid w:val="0011791B"/>
    <w:rsid w:val="00120067"/>
    <w:rsid w:val="001203C0"/>
    <w:rsid w:val="00120837"/>
    <w:rsid w:val="00120B22"/>
    <w:rsid w:val="001220EB"/>
    <w:rsid w:val="001229B2"/>
    <w:rsid w:val="00124573"/>
    <w:rsid w:val="00124752"/>
    <w:rsid w:val="00125BB3"/>
    <w:rsid w:val="00126071"/>
    <w:rsid w:val="00126580"/>
    <w:rsid w:val="001269D1"/>
    <w:rsid w:val="0012744D"/>
    <w:rsid w:val="001301AE"/>
    <w:rsid w:val="00130B48"/>
    <w:rsid w:val="00130FDD"/>
    <w:rsid w:val="00131570"/>
    <w:rsid w:val="00132111"/>
    <w:rsid w:val="0013255B"/>
    <w:rsid w:val="001327CC"/>
    <w:rsid w:val="00133374"/>
    <w:rsid w:val="0013339D"/>
    <w:rsid w:val="00133512"/>
    <w:rsid w:val="001344D5"/>
    <w:rsid w:val="001346DD"/>
    <w:rsid w:val="00135006"/>
    <w:rsid w:val="0013540F"/>
    <w:rsid w:val="00135D49"/>
    <w:rsid w:val="001361F8"/>
    <w:rsid w:val="00136CF0"/>
    <w:rsid w:val="00136DA1"/>
    <w:rsid w:val="00137E49"/>
    <w:rsid w:val="001403F5"/>
    <w:rsid w:val="001408CF"/>
    <w:rsid w:val="0014199E"/>
    <w:rsid w:val="00141CB9"/>
    <w:rsid w:val="001429AD"/>
    <w:rsid w:val="00142CC1"/>
    <w:rsid w:val="00143399"/>
    <w:rsid w:val="00143874"/>
    <w:rsid w:val="00143C8D"/>
    <w:rsid w:val="00144A33"/>
    <w:rsid w:val="00144EF8"/>
    <w:rsid w:val="001460A1"/>
    <w:rsid w:val="00146D58"/>
    <w:rsid w:val="00147AD7"/>
    <w:rsid w:val="0015041A"/>
    <w:rsid w:val="001506B3"/>
    <w:rsid w:val="001512EB"/>
    <w:rsid w:val="00151615"/>
    <w:rsid w:val="00151777"/>
    <w:rsid w:val="00151D98"/>
    <w:rsid w:val="00152628"/>
    <w:rsid w:val="00153333"/>
    <w:rsid w:val="00154C36"/>
    <w:rsid w:val="00156EB7"/>
    <w:rsid w:val="00157330"/>
    <w:rsid w:val="00160554"/>
    <w:rsid w:val="001605F3"/>
    <w:rsid w:val="00160B78"/>
    <w:rsid w:val="00161DA1"/>
    <w:rsid w:val="00163225"/>
    <w:rsid w:val="00164005"/>
    <w:rsid w:val="0016488B"/>
    <w:rsid w:val="00165E4E"/>
    <w:rsid w:val="00165FAD"/>
    <w:rsid w:val="001668CF"/>
    <w:rsid w:val="0017041D"/>
    <w:rsid w:val="001709CA"/>
    <w:rsid w:val="00171A7F"/>
    <w:rsid w:val="00171AAA"/>
    <w:rsid w:val="0017238B"/>
    <w:rsid w:val="00172B11"/>
    <w:rsid w:val="00173217"/>
    <w:rsid w:val="001763F3"/>
    <w:rsid w:val="00176480"/>
    <w:rsid w:val="00176D41"/>
    <w:rsid w:val="001773E1"/>
    <w:rsid w:val="00181CB5"/>
    <w:rsid w:val="001822B4"/>
    <w:rsid w:val="00182659"/>
    <w:rsid w:val="00183914"/>
    <w:rsid w:val="00185187"/>
    <w:rsid w:val="001851E6"/>
    <w:rsid w:val="001861E3"/>
    <w:rsid w:val="0018662E"/>
    <w:rsid w:val="00187AE5"/>
    <w:rsid w:val="00187ECD"/>
    <w:rsid w:val="00190081"/>
    <w:rsid w:val="00190688"/>
    <w:rsid w:val="001922A8"/>
    <w:rsid w:val="0019239D"/>
    <w:rsid w:val="00192593"/>
    <w:rsid w:val="00193931"/>
    <w:rsid w:val="0019430D"/>
    <w:rsid w:val="00194433"/>
    <w:rsid w:val="00195CCC"/>
    <w:rsid w:val="00195CF6"/>
    <w:rsid w:val="00195D89"/>
    <w:rsid w:val="00195DD7"/>
    <w:rsid w:val="00195F41"/>
    <w:rsid w:val="0019639E"/>
    <w:rsid w:val="00197860"/>
    <w:rsid w:val="00197DF7"/>
    <w:rsid w:val="001A06A5"/>
    <w:rsid w:val="001A1446"/>
    <w:rsid w:val="001A22D0"/>
    <w:rsid w:val="001A2EA4"/>
    <w:rsid w:val="001A3B56"/>
    <w:rsid w:val="001A3BDD"/>
    <w:rsid w:val="001A3C67"/>
    <w:rsid w:val="001A3D4E"/>
    <w:rsid w:val="001A46A4"/>
    <w:rsid w:val="001A53D4"/>
    <w:rsid w:val="001A5466"/>
    <w:rsid w:val="001A5AC5"/>
    <w:rsid w:val="001A5C9D"/>
    <w:rsid w:val="001A6164"/>
    <w:rsid w:val="001A61D3"/>
    <w:rsid w:val="001A637B"/>
    <w:rsid w:val="001B07B7"/>
    <w:rsid w:val="001B1049"/>
    <w:rsid w:val="001B2240"/>
    <w:rsid w:val="001B2B9C"/>
    <w:rsid w:val="001B387C"/>
    <w:rsid w:val="001B4333"/>
    <w:rsid w:val="001B44BB"/>
    <w:rsid w:val="001B468E"/>
    <w:rsid w:val="001B5DC1"/>
    <w:rsid w:val="001C02AC"/>
    <w:rsid w:val="001C0758"/>
    <w:rsid w:val="001C147F"/>
    <w:rsid w:val="001C179B"/>
    <w:rsid w:val="001C1C7C"/>
    <w:rsid w:val="001C1FF4"/>
    <w:rsid w:val="001C26DA"/>
    <w:rsid w:val="001C2D74"/>
    <w:rsid w:val="001C5927"/>
    <w:rsid w:val="001C64A6"/>
    <w:rsid w:val="001C65F8"/>
    <w:rsid w:val="001C6A6E"/>
    <w:rsid w:val="001C74BB"/>
    <w:rsid w:val="001D431D"/>
    <w:rsid w:val="001D47F7"/>
    <w:rsid w:val="001D4969"/>
    <w:rsid w:val="001D4AD8"/>
    <w:rsid w:val="001D4D7B"/>
    <w:rsid w:val="001D593D"/>
    <w:rsid w:val="001D5D23"/>
    <w:rsid w:val="001D6534"/>
    <w:rsid w:val="001D679B"/>
    <w:rsid w:val="001D6D06"/>
    <w:rsid w:val="001D6F79"/>
    <w:rsid w:val="001D75D7"/>
    <w:rsid w:val="001D76FD"/>
    <w:rsid w:val="001D7962"/>
    <w:rsid w:val="001E00F1"/>
    <w:rsid w:val="001E0E98"/>
    <w:rsid w:val="001E16E0"/>
    <w:rsid w:val="001E1C0A"/>
    <w:rsid w:val="001E2233"/>
    <w:rsid w:val="001E2C74"/>
    <w:rsid w:val="001E31EF"/>
    <w:rsid w:val="001E33E5"/>
    <w:rsid w:val="001E366B"/>
    <w:rsid w:val="001E61F3"/>
    <w:rsid w:val="001E6CB4"/>
    <w:rsid w:val="001E71FA"/>
    <w:rsid w:val="001E7917"/>
    <w:rsid w:val="001F0168"/>
    <w:rsid w:val="001F1461"/>
    <w:rsid w:val="001F1EBB"/>
    <w:rsid w:val="001F2676"/>
    <w:rsid w:val="001F33D0"/>
    <w:rsid w:val="001F3946"/>
    <w:rsid w:val="001F4915"/>
    <w:rsid w:val="001F4B6A"/>
    <w:rsid w:val="001F51B5"/>
    <w:rsid w:val="001F5453"/>
    <w:rsid w:val="001F58CE"/>
    <w:rsid w:val="001F5EFB"/>
    <w:rsid w:val="00201F9B"/>
    <w:rsid w:val="0020254A"/>
    <w:rsid w:val="00203790"/>
    <w:rsid w:val="00203AD0"/>
    <w:rsid w:val="00203B6F"/>
    <w:rsid w:val="00204C9C"/>
    <w:rsid w:val="002050B0"/>
    <w:rsid w:val="002052F6"/>
    <w:rsid w:val="0020546D"/>
    <w:rsid w:val="00205F32"/>
    <w:rsid w:val="002061DB"/>
    <w:rsid w:val="002061EA"/>
    <w:rsid w:val="0020737F"/>
    <w:rsid w:val="00207E94"/>
    <w:rsid w:val="00211029"/>
    <w:rsid w:val="00211387"/>
    <w:rsid w:val="002115BB"/>
    <w:rsid w:val="002116C4"/>
    <w:rsid w:val="00211B83"/>
    <w:rsid w:val="002123B1"/>
    <w:rsid w:val="0021259C"/>
    <w:rsid w:val="002126BC"/>
    <w:rsid w:val="00212BD6"/>
    <w:rsid w:val="0021321B"/>
    <w:rsid w:val="00213A41"/>
    <w:rsid w:val="00215113"/>
    <w:rsid w:val="00215461"/>
    <w:rsid w:val="00215486"/>
    <w:rsid w:val="00215539"/>
    <w:rsid w:val="0021568C"/>
    <w:rsid w:val="0021577F"/>
    <w:rsid w:val="00215B86"/>
    <w:rsid w:val="00216C15"/>
    <w:rsid w:val="00217584"/>
    <w:rsid w:val="00220B74"/>
    <w:rsid w:val="00221993"/>
    <w:rsid w:val="002227DF"/>
    <w:rsid w:val="00223088"/>
    <w:rsid w:val="002239E4"/>
    <w:rsid w:val="0022407E"/>
    <w:rsid w:val="00224A8A"/>
    <w:rsid w:val="0022568A"/>
    <w:rsid w:val="00225791"/>
    <w:rsid w:val="00225EF6"/>
    <w:rsid w:val="00225F32"/>
    <w:rsid w:val="00226C3F"/>
    <w:rsid w:val="00226F38"/>
    <w:rsid w:val="002279A4"/>
    <w:rsid w:val="002309AB"/>
    <w:rsid w:val="002309C0"/>
    <w:rsid w:val="00230D42"/>
    <w:rsid w:val="002311D6"/>
    <w:rsid w:val="00231687"/>
    <w:rsid w:val="00231AEC"/>
    <w:rsid w:val="00231B89"/>
    <w:rsid w:val="00232477"/>
    <w:rsid w:val="00232C15"/>
    <w:rsid w:val="00233280"/>
    <w:rsid w:val="00233DB0"/>
    <w:rsid w:val="00233E0B"/>
    <w:rsid w:val="00234A26"/>
    <w:rsid w:val="002357B5"/>
    <w:rsid w:val="00241F0F"/>
    <w:rsid w:val="00243492"/>
    <w:rsid w:val="00244731"/>
    <w:rsid w:val="00244735"/>
    <w:rsid w:val="0024620E"/>
    <w:rsid w:val="00246550"/>
    <w:rsid w:val="00246637"/>
    <w:rsid w:val="002473A9"/>
    <w:rsid w:val="00247F6A"/>
    <w:rsid w:val="00250353"/>
    <w:rsid w:val="00250542"/>
    <w:rsid w:val="00250F1D"/>
    <w:rsid w:val="0025129E"/>
    <w:rsid w:val="002512EB"/>
    <w:rsid w:val="00252096"/>
    <w:rsid w:val="002536F0"/>
    <w:rsid w:val="00253787"/>
    <w:rsid w:val="0025386D"/>
    <w:rsid w:val="00254135"/>
    <w:rsid w:val="00254207"/>
    <w:rsid w:val="00254259"/>
    <w:rsid w:val="0025467A"/>
    <w:rsid w:val="002546ED"/>
    <w:rsid w:val="00255802"/>
    <w:rsid w:val="00255A41"/>
    <w:rsid w:val="00260AB3"/>
    <w:rsid w:val="00260B68"/>
    <w:rsid w:val="002610E0"/>
    <w:rsid w:val="00262C0A"/>
    <w:rsid w:val="00262FDB"/>
    <w:rsid w:val="002630B4"/>
    <w:rsid w:val="00263F81"/>
    <w:rsid w:val="002645D7"/>
    <w:rsid w:val="00264932"/>
    <w:rsid w:val="002649BD"/>
    <w:rsid w:val="0026642E"/>
    <w:rsid w:val="00266E57"/>
    <w:rsid w:val="00267958"/>
    <w:rsid w:val="002703E0"/>
    <w:rsid w:val="00270F20"/>
    <w:rsid w:val="00271723"/>
    <w:rsid w:val="0027262F"/>
    <w:rsid w:val="00272A75"/>
    <w:rsid w:val="00273461"/>
    <w:rsid w:val="00273BAC"/>
    <w:rsid w:val="00273E5C"/>
    <w:rsid w:val="0027405E"/>
    <w:rsid w:val="00274480"/>
    <w:rsid w:val="00274AC4"/>
    <w:rsid w:val="0027545E"/>
    <w:rsid w:val="00275E1F"/>
    <w:rsid w:val="00276343"/>
    <w:rsid w:val="002763C5"/>
    <w:rsid w:val="00276876"/>
    <w:rsid w:val="00276F52"/>
    <w:rsid w:val="00277484"/>
    <w:rsid w:val="00277C19"/>
    <w:rsid w:val="00280252"/>
    <w:rsid w:val="00280769"/>
    <w:rsid w:val="00280D4B"/>
    <w:rsid w:val="0028149F"/>
    <w:rsid w:val="00283229"/>
    <w:rsid w:val="0028335E"/>
    <w:rsid w:val="00283C93"/>
    <w:rsid w:val="00283D29"/>
    <w:rsid w:val="00285773"/>
    <w:rsid w:val="00285C0D"/>
    <w:rsid w:val="00286BB7"/>
    <w:rsid w:val="0028792C"/>
    <w:rsid w:val="00287A55"/>
    <w:rsid w:val="00287C6C"/>
    <w:rsid w:val="00290E2E"/>
    <w:rsid w:val="00291363"/>
    <w:rsid w:val="00291A4A"/>
    <w:rsid w:val="00292035"/>
    <w:rsid w:val="00294957"/>
    <w:rsid w:val="00294ACA"/>
    <w:rsid w:val="00295912"/>
    <w:rsid w:val="00295C5D"/>
    <w:rsid w:val="00296BD6"/>
    <w:rsid w:val="00297AD1"/>
    <w:rsid w:val="00297DAC"/>
    <w:rsid w:val="00297E29"/>
    <w:rsid w:val="002A0035"/>
    <w:rsid w:val="002A0CC7"/>
    <w:rsid w:val="002A11BF"/>
    <w:rsid w:val="002A163F"/>
    <w:rsid w:val="002A4D4C"/>
    <w:rsid w:val="002A4DD1"/>
    <w:rsid w:val="002A5F68"/>
    <w:rsid w:val="002A5FD6"/>
    <w:rsid w:val="002A669B"/>
    <w:rsid w:val="002B1591"/>
    <w:rsid w:val="002B20F4"/>
    <w:rsid w:val="002B2C76"/>
    <w:rsid w:val="002B3C2E"/>
    <w:rsid w:val="002B3DE3"/>
    <w:rsid w:val="002B59EC"/>
    <w:rsid w:val="002B65B4"/>
    <w:rsid w:val="002B6976"/>
    <w:rsid w:val="002B7032"/>
    <w:rsid w:val="002B7C6B"/>
    <w:rsid w:val="002B7EE0"/>
    <w:rsid w:val="002C03EC"/>
    <w:rsid w:val="002C09B7"/>
    <w:rsid w:val="002C0BD6"/>
    <w:rsid w:val="002C0FDB"/>
    <w:rsid w:val="002C1767"/>
    <w:rsid w:val="002C2D43"/>
    <w:rsid w:val="002C2D49"/>
    <w:rsid w:val="002C3609"/>
    <w:rsid w:val="002C40A4"/>
    <w:rsid w:val="002C483F"/>
    <w:rsid w:val="002C4D5C"/>
    <w:rsid w:val="002C6014"/>
    <w:rsid w:val="002C64AF"/>
    <w:rsid w:val="002C6A32"/>
    <w:rsid w:val="002C7DF5"/>
    <w:rsid w:val="002D0A75"/>
    <w:rsid w:val="002D1CCE"/>
    <w:rsid w:val="002D243F"/>
    <w:rsid w:val="002D2760"/>
    <w:rsid w:val="002D2B23"/>
    <w:rsid w:val="002D2E20"/>
    <w:rsid w:val="002D402C"/>
    <w:rsid w:val="002D5D23"/>
    <w:rsid w:val="002D5DC7"/>
    <w:rsid w:val="002D63B6"/>
    <w:rsid w:val="002D654F"/>
    <w:rsid w:val="002D6CFE"/>
    <w:rsid w:val="002D78BF"/>
    <w:rsid w:val="002E07F0"/>
    <w:rsid w:val="002E09A0"/>
    <w:rsid w:val="002E0C1E"/>
    <w:rsid w:val="002E0EB0"/>
    <w:rsid w:val="002E119B"/>
    <w:rsid w:val="002E31DE"/>
    <w:rsid w:val="002E351E"/>
    <w:rsid w:val="002E4AA9"/>
    <w:rsid w:val="002E53F2"/>
    <w:rsid w:val="002E5715"/>
    <w:rsid w:val="002E57D8"/>
    <w:rsid w:val="002E709A"/>
    <w:rsid w:val="002F035F"/>
    <w:rsid w:val="002F0BB3"/>
    <w:rsid w:val="002F0D49"/>
    <w:rsid w:val="002F1076"/>
    <w:rsid w:val="002F1462"/>
    <w:rsid w:val="002F2157"/>
    <w:rsid w:val="002F21FF"/>
    <w:rsid w:val="002F296F"/>
    <w:rsid w:val="002F2D15"/>
    <w:rsid w:val="002F3A1D"/>
    <w:rsid w:val="002F4403"/>
    <w:rsid w:val="002F4DD2"/>
    <w:rsid w:val="002F5F3F"/>
    <w:rsid w:val="002F6E08"/>
    <w:rsid w:val="002F7205"/>
    <w:rsid w:val="002F72F2"/>
    <w:rsid w:val="00300CF0"/>
    <w:rsid w:val="00300E1C"/>
    <w:rsid w:val="00300F55"/>
    <w:rsid w:val="003014FC"/>
    <w:rsid w:val="00302FFD"/>
    <w:rsid w:val="00303669"/>
    <w:rsid w:val="003040D7"/>
    <w:rsid w:val="003051F5"/>
    <w:rsid w:val="00305299"/>
    <w:rsid w:val="00306270"/>
    <w:rsid w:val="0030651E"/>
    <w:rsid w:val="0030693D"/>
    <w:rsid w:val="003107ED"/>
    <w:rsid w:val="003111E2"/>
    <w:rsid w:val="0031169E"/>
    <w:rsid w:val="003144C6"/>
    <w:rsid w:val="00314D09"/>
    <w:rsid w:val="0031521D"/>
    <w:rsid w:val="00315D11"/>
    <w:rsid w:val="00316608"/>
    <w:rsid w:val="003166CB"/>
    <w:rsid w:val="0031673A"/>
    <w:rsid w:val="00317167"/>
    <w:rsid w:val="003179BC"/>
    <w:rsid w:val="00320995"/>
    <w:rsid w:val="00321AF4"/>
    <w:rsid w:val="0032270D"/>
    <w:rsid w:val="00322FDF"/>
    <w:rsid w:val="00323262"/>
    <w:rsid w:val="00323FE1"/>
    <w:rsid w:val="003250BD"/>
    <w:rsid w:val="003252C8"/>
    <w:rsid w:val="00325C7A"/>
    <w:rsid w:val="00325E72"/>
    <w:rsid w:val="003262D0"/>
    <w:rsid w:val="00326FF0"/>
    <w:rsid w:val="00327332"/>
    <w:rsid w:val="00330E92"/>
    <w:rsid w:val="0033319C"/>
    <w:rsid w:val="003333BB"/>
    <w:rsid w:val="003347B5"/>
    <w:rsid w:val="00335234"/>
    <w:rsid w:val="00335686"/>
    <w:rsid w:val="0033602D"/>
    <w:rsid w:val="0033638A"/>
    <w:rsid w:val="003406D9"/>
    <w:rsid w:val="00340AC2"/>
    <w:rsid w:val="0034212F"/>
    <w:rsid w:val="00342D56"/>
    <w:rsid w:val="00342F77"/>
    <w:rsid w:val="0034367C"/>
    <w:rsid w:val="00344716"/>
    <w:rsid w:val="00344A67"/>
    <w:rsid w:val="0034547F"/>
    <w:rsid w:val="003455C3"/>
    <w:rsid w:val="00345999"/>
    <w:rsid w:val="00345BF8"/>
    <w:rsid w:val="00345CF1"/>
    <w:rsid w:val="00345E41"/>
    <w:rsid w:val="00346CCC"/>
    <w:rsid w:val="00347D7E"/>
    <w:rsid w:val="003503BE"/>
    <w:rsid w:val="00351044"/>
    <w:rsid w:val="00352FA8"/>
    <w:rsid w:val="003533EA"/>
    <w:rsid w:val="00353991"/>
    <w:rsid w:val="00353DE4"/>
    <w:rsid w:val="00354509"/>
    <w:rsid w:val="003569A2"/>
    <w:rsid w:val="003572ED"/>
    <w:rsid w:val="0036021E"/>
    <w:rsid w:val="003612FB"/>
    <w:rsid w:val="0036169E"/>
    <w:rsid w:val="0036179F"/>
    <w:rsid w:val="00361EFC"/>
    <w:rsid w:val="00363702"/>
    <w:rsid w:val="00363C16"/>
    <w:rsid w:val="0036423D"/>
    <w:rsid w:val="00364510"/>
    <w:rsid w:val="003648DC"/>
    <w:rsid w:val="00364FCA"/>
    <w:rsid w:val="00365BA5"/>
    <w:rsid w:val="003668A4"/>
    <w:rsid w:val="00370B57"/>
    <w:rsid w:val="00371888"/>
    <w:rsid w:val="003720C9"/>
    <w:rsid w:val="00372E4E"/>
    <w:rsid w:val="003738B9"/>
    <w:rsid w:val="0037418A"/>
    <w:rsid w:val="00374844"/>
    <w:rsid w:val="00375764"/>
    <w:rsid w:val="00377FBD"/>
    <w:rsid w:val="00380033"/>
    <w:rsid w:val="003818E0"/>
    <w:rsid w:val="00381BAC"/>
    <w:rsid w:val="0038226C"/>
    <w:rsid w:val="00382396"/>
    <w:rsid w:val="0038239B"/>
    <w:rsid w:val="003827E7"/>
    <w:rsid w:val="00382C86"/>
    <w:rsid w:val="00382DE1"/>
    <w:rsid w:val="00383F88"/>
    <w:rsid w:val="00383F93"/>
    <w:rsid w:val="0038449B"/>
    <w:rsid w:val="00384C3F"/>
    <w:rsid w:val="00385B94"/>
    <w:rsid w:val="00387651"/>
    <w:rsid w:val="00390101"/>
    <w:rsid w:val="003919C3"/>
    <w:rsid w:val="00391B2C"/>
    <w:rsid w:val="00392141"/>
    <w:rsid w:val="003936D1"/>
    <w:rsid w:val="00394CFB"/>
    <w:rsid w:val="00394F9F"/>
    <w:rsid w:val="00395091"/>
    <w:rsid w:val="00395251"/>
    <w:rsid w:val="003956C1"/>
    <w:rsid w:val="00395EFE"/>
    <w:rsid w:val="0039602E"/>
    <w:rsid w:val="003969AD"/>
    <w:rsid w:val="00397131"/>
    <w:rsid w:val="00397470"/>
    <w:rsid w:val="003A0C1E"/>
    <w:rsid w:val="003A0D37"/>
    <w:rsid w:val="003A1E30"/>
    <w:rsid w:val="003A2621"/>
    <w:rsid w:val="003A29E9"/>
    <w:rsid w:val="003A32B4"/>
    <w:rsid w:val="003A33AA"/>
    <w:rsid w:val="003A43D9"/>
    <w:rsid w:val="003A48C3"/>
    <w:rsid w:val="003A4A52"/>
    <w:rsid w:val="003A572C"/>
    <w:rsid w:val="003A69B5"/>
    <w:rsid w:val="003A6B7B"/>
    <w:rsid w:val="003B08E6"/>
    <w:rsid w:val="003B104D"/>
    <w:rsid w:val="003B14FB"/>
    <w:rsid w:val="003B2E69"/>
    <w:rsid w:val="003B370D"/>
    <w:rsid w:val="003B4D08"/>
    <w:rsid w:val="003B4FE9"/>
    <w:rsid w:val="003B504B"/>
    <w:rsid w:val="003B5968"/>
    <w:rsid w:val="003C0FC6"/>
    <w:rsid w:val="003C1C51"/>
    <w:rsid w:val="003C2D34"/>
    <w:rsid w:val="003C3C4D"/>
    <w:rsid w:val="003C49AC"/>
    <w:rsid w:val="003C510B"/>
    <w:rsid w:val="003C60BB"/>
    <w:rsid w:val="003C6169"/>
    <w:rsid w:val="003C6328"/>
    <w:rsid w:val="003C645A"/>
    <w:rsid w:val="003C690A"/>
    <w:rsid w:val="003C70DC"/>
    <w:rsid w:val="003C7170"/>
    <w:rsid w:val="003C756D"/>
    <w:rsid w:val="003D0332"/>
    <w:rsid w:val="003D2033"/>
    <w:rsid w:val="003D2660"/>
    <w:rsid w:val="003D26C0"/>
    <w:rsid w:val="003D2D53"/>
    <w:rsid w:val="003D36FA"/>
    <w:rsid w:val="003D41B3"/>
    <w:rsid w:val="003D47EC"/>
    <w:rsid w:val="003D4E0A"/>
    <w:rsid w:val="003D518B"/>
    <w:rsid w:val="003D5D8B"/>
    <w:rsid w:val="003D64B4"/>
    <w:rsid w:val="003D66F4"/>
    <w:rsid w:val="003D6AB2"/>
    <w:rsid w:val="003D6DFA"/>
    <w:rsid w:val="003D76CE"/>
    <w:rsid w:val="003D7CF5"/>
    <w:rsid w:val="003E08CA"/>
    <w:rsid w:val="003E11C9"/>
    <w:rsid w:val="003E1B59"/>
    <w:rsid w:val="003E1F7E"/>
    <w:rsid w:val="003E2CB3"/>
    <w:rsid w:val="003E5683"/>
    <w:rsid w:val="003E665D"/>
    <w:rsid w:val="003E6704"/>
    <w:rsid w:val="003E6943"/>
    <w:rsid w:val="003E6A57"/>
    <w:rsid w:val="003E7362"/>
    <w:rsid w:val="003E7BDE"/>
    <w:rsid w:val="003F094D"/>
    <w:rsid w:val="003F1A28"/>
    <w:rsid w:val="003F306D"/>
    <w:rsid w:val="003F355A"/>
    <w:rsid w:val="003F3566"/>
    <w:rsid w:val="003F56E0"/>
    <w:rsid w:val="003F6B19"/>
    <w:rsid w:val="00400104"/>
    <w:rsid w:val="00400C8B"/>
    <w:rsid w:val="00400E77"/>
    <w:rsid w:val="0040115E"/>
    <w:rsid w:val="00401229"/>
    <w:rsid w:val="004012E6"/>
    <w:rsid w:val="00401941"/>
    <w:rsid w:val="00403265"/>
    <w:rsid w:val="00403546"/>
    <w:rsid w:val="00403B1A"/>
    <w:rsid w:val="004046A1"/>
    <w:rsid w:val="0040496B"/>
    <w:rsid w:val="004052E0"/>
    <w:rsid w:val="00405911"/>
    <w:rsid w:val="00406774"/>
    <w:rsid w:val="004071A3"/>
    <w:rsid w:val="00407463"/>
    <w:rsid w:val="00407476"/>
    <w:rsid w:val="00407755"/>
    <w:rsid w:val="004078E7"/>
    <w:rsid w:val="00410520"/>
    <w:rsid w:val="00410544"/>
    <w:rsid w:val="00412538"/>
    <w:rsid w:val="0041308F"/>
    <w:rsid w:val="00413A64"/>
    <w:rsid w:val="004141E5"/>
    <w:rsid w:val="004146C2"/>
    <w:rsid w:val="0041472E"/>
    <w:rsid w:val="00415566"/>
    <w:rsid w:val="00416008"/>
    <w:rsid w:val="00416440"/>
    <w:rsid w:val="00416E24"/>
    <w:rsid w:val="004208F8"/>
    <w:rsid w:val="00421029"/>
    <w:rsid w:val="0042179B"/>
    <w:rsid w:val="00421BB7"/>
    <w:rsid w:val="004221D3"/>
    <w:rsid w:val="004228C7"/>
    <w:rsid w:val="00422971"/>
    <w:rsid w:val="00423E27"/>
    <w:rsid w:val="0042484D"/>
    <w:rsid w:val="0042496A"/>
    <w:rsid w:val="004251D0"/>
    <w:rsid w:val="00425367"/>
    <w:rsid w:val="00426042"/>
    <w:rsid w:val="00426B19"/>
    <w:rsid w:val="004329C6"/>
    <w:rsid w:val="00433588"/>
    <w:rsid w:val="0043456B"/>
    <w:rsid w:val="0043478C"/>
    <w:rsid w:val="00435766"/>
    <w:rsid w:val="00435BAB"/>
    <w:rsid w:val="0043689E"/>
    <w:rsid w:val="00436A17"/>
    <w:rsid w:val="00436C34"/>
    <w:rsid w:val="00436C8C"/>
    <w:rsid w:val="00437CC5"/>
    <w:rsid w:val="0044050D"/>
    <w:rsid w:val="0044054D"/>
    <w:rsid w:val="00441FEF"/>
    <w:rsid w:val="00443E96"/>
    <w:rsid w:val="0044449F"/>
    <w:rsid w:val="004446FB"/>
    <w:rsid w:val="004460A8"/>
    <w:rsid w:val="004464AD"/>
    <w:rsid w:val="00447305"/>
    <w:rsid w:val="004477CE"/>
    <w:rsid w:val="004478B3"/>
    <w:rsid w:val="004478D1"/>
    <w:rsid w:val="00447EDB"/>
    <w:rsid w:val="00450803"/>
    <w:rsid w:val="0045085C"/>
    <w:rsid w:val="0045105E"/>
    <w:rsid w:val="00451256"/>
    <w:rsid w:val="00451504"/>
    <w:rsid w:val="004518D5"/>
    <w:rsid w:val="00452BDE"/>
    <w:rsid w:val="004534AC"/>
    <w:rsid w:val="004536C2"/>
    <w:rsid w:val="0045457F"/>
    <w:rsid w:val="00454CBF"/>
    <w:rsid w:val="00454FE6"/>
    <w:rsid w:val="00455699"/>
    <w:rsid w:val="004604AD"/>
    <w:rsid w:val="00460D8A"/>
    <w:rsid w:val="00461C39"/>
    <w:rsid w:val="0046225E"/>
    <w:rsid w:val="00462D9C"/>
    <w:rsid w:val="00462FB1"/>
    <w:rsid w:val="004630B0"/>
    <w:rsid w:val="0046320D"/>
    <w:rsid w:val="00463983"/>
    <w:rsid w:val="00464287"/>
    <w:rsid w:val="00464CCD"/>
    <w:rsid w:val="00466917"/>
    <w:rsid w:val="0046718E"/>
    <w:rsid w:val="0046729B"/>
    <w:rsid w:val="004678E7"/>
    <w:rsid w:val="00467BDF"/>
    <w:rsid w:val="00470E40"/>
    <w:rsid w:val="004718CD"/>
    <w:rsid w:val="00472049"/>
    <w:rsid w:val="004723D7"/>
    <w:rsid w:val="004728E2"/>
    <w:rsid w:val="00474013"/>
    <w:rsid w:val="00474276"/>
    <w:rsid w:val="00474471"/>
    <w:rsid w:val="004749F3"/>
    <w:rsid w:val="00476737"/>
    <w:rsid w:val="00476A7B"/>
    <w:rsid w:val="004812ED"/>
    <w:rsid w:val="0048157B"/>
    <w:rsid w:val="0048179B"/>
    <w:rsid w:val="00483E0F"/>
    <w:rsid w:val="00484CAD"/>
    <w:rsid w:val="00484DB9"/>
    <w:rsid w:val="00485398"/>
    <w:rsid w:val="004862FC"/>
    <w:rsid w:val="00486AE9"/>
    <w:rsid w:val="004906D4"/>
    <w:rsid w:val="00491873"/>
    <w:rsid w:val="00491E0F"/>
    <w:rsid w:val="00492C2F"/>
    <w:rsid w:val="00494E50"/>
    <w:rsid w:val="0049582D"/>
    <w:rsid w:val="00496CB9"/>
    <w:rsid w:val="00497220"/>
    <w:rsid w:val="004979AE"/>
    <w:rsid w:val="00497B97"/>
    <w:rsid w:val="00497DFB"/>
    <w:rsid w:val="004A0156"/>
    <w:rsid w:val="004A1887"/>
    <w:rsid w:val="004A18EE"/>
    <w:rsid w:val="004A2238"/>
    <w:rsid w:val="004A341E"/>
    <w:rsid w:val="004A3EC6"/>
    <w:rsid w:val="004A4402"/>
    <w:rsid w:val="004A4FA4"/>
    <w:rsid w:val="004A509E"/>
    <w:rsid w:val="004A5894"/>
    <w:rsid w:val="004A5F66"/>
    <w:rsid w:val="004B1AFE"/>
    <w:rsid w:val="004B2176"/>
    <w:rsid w:val="004B22CC"/>
    <w:rsid w:val="004B296F"/>
    <w:rsid w:val="004B37ED"/>
    <w:rsid w:val="004B3B17"/>
    <w:rsid w:val="004B3EC2"/>
    <w:rsid w:val="004B4558"/>
    <w:rsid w:val="004B46AB"/>
    <w:rsid w:val="004B477E"/>
    <w:rsid w:val="004B4B9E"/>
    <w:rsid w:val="004B5AEA"/>
    <w:rsid w:val="004B6364"/>
    <w:rsid w:val="004B64CE"/>
    <w:rsid w:val="004B70D3"/>
    <w:rsid w:val="004C012F"/>
    <w:rsid w:val="004C101F"/>
    <w:rsid w:val="004C2536"/>
    <w:rsid w:val="004C2995"/>
    <w:rsid w:val="004C3D0F"/>
    <w:rsid w:val="004C4513"/>
    <w:rsid w:val="004C4E6D"/>
    <w:rsid w:val="004C5180"/>
    <w:rsid w:val="004C57E3"/>
    <w:rsid w:val="004C58CB"/>
    <w:rsid w:val="004C5FA9"/>
    <w:rsid w:val="004D1F67"/>
    <w:rsid w:val="004D2153"/>
    <w:rsid w:val="004D2BDC"/>
    <w:rsid w:val="004D3860"/>
    <w:rsid w:val="004D4BE2"/>
    <w:rsid w:val="004D4EAE"/>
    <w:rsid w:val="004D54B6"/>
    <w:rsid w:val="004D5A31"/>
    <w:rsid w:val="004D5F08"/>
    <w:rsid w:val="004D5F3B"/>
    <w:rsid w:val="004D7152"/>
    <w:rsid w:val="004D7456"/>
    <w:rsid w:val="004D7B69"/>
    <w:rsid w:val="004E04AD"/>
    <w:rsid w:val="004E0EF3"/>
    <w:rsid w:val="004E1C01"/>
    <w:rsid w:val="004E1F16"/>
    <w:rsid w:val="004E3A5A"/>
    <w:rsid w:val="004E43E4"/>
    <w:rsid w:val="004E4EB9"/>
    <w:rsid w:val="004E5700"/>
    <w:rsid w:val="004E5CC0"/>
    <w:rsid w:val="004E6D89"/>
    <w:rsid w:val="004E7383"/>
    <w:rsid w:val="004E7868"/>
    <w:rsid w:val="004F046F"/>
    <w:rsid w:val="004F066D"/>
    <w:rsid w:val="004F06C5"/>
    <w:rsid w:val="004F08CD"/>
    <w:rsid w:val="004F1158"/>
    <w:rsid w:val="004F16C9"/>
    <w:rsid w:val="004F21C6"/>
    <w:rsid w:val="004F3029"/>
    <w:rsid w:val="004F3D55"/>
    <w:rsid w:val="004F3E0E"/>
    <w:rsid w:val="004F4E69"/>
    <w:rsid w:val="004F54F7"/>
    <w:rsid w:val="004F5D04"/>
    <w:rsid w:val="004F5D14"/>
    <w:rsid w:val="004F62D4"/>
    <w:rsid w:val="004F6FD2"/>
    <w:rsid w:val="00500377"/>
    <w:rsid w:val="0050043B"/>
    <w:rsid w:val="00500570"/>
    <w:rsid w:val="005009E1"/>
    <w:rsid w:val="0050255D"/>
    <w:rsid w:val="0050358C"/>
    <w:rsid w:val="0050453B"/>
    <w:rsid w:val="00504F99"/>
    <w:rsid w:val="00506A9E"/>
    <w:rsid w:val="005073DD"/>
    <w:rsid w:val="00507854"/>
    <w:rsid w:val="005100C0"/>
    <w:rsid w:val="0051038E"/>
    <w:rsid w:val="005113C0"/>
    <w:rsid w:val="00511876"/>
    <w:rsid w:val="005119AC"/>
    <w:rsid w:val="00512772"/>
    <w:rsid w:val="0051290F"/>
    <w:rsid w:val="00513BF6"/>
    <w:rsid w:val="00513F63"/>
    <w:rsid w:val="00515456"/>
    <w:rsid w:val="0051546D"/>
    <w:rsid w:val="0051607E"/>
    <w:rsid w:val="0051724B"/>
    <w:rsid w:val="00517EBC"/>
    <w:rsid w:val="00520073"/>
    <w:rsid w:val="00520861"/>
    <w:rsid w:val="005211ED"/>
    <w:rsid w:val="00521ED4"/>
    <w:rsid w:val="005222DC"/>
    <w:rsid w:val="00522A22"/>
    <w:rsid w:val="00525704"/>
    <w:rsid w:val="00525E88"/>
    <w:rsid w:val="0052735B"/>
    <w:rsid w:val="00527E07"/>
    <w:rsid w:val="00530A66"/>
    <w:rsid w:val="00530D90"/>
    <w:rsid w:val="00531406"/>
    <w:rsid w:val="00531F27"/>
    <w:rsid w:val="00533A79"/>
    <w:rsid w:val="005365BD"/>
    <w:rsid w:val="005368F6"/>
    <w:rsid w:val="00537004"/>
    <w:rsid w:val="00537013"/>
    <w:rsid w:val="0053707B"/>
    <w:rsid w:val="0053731D"/>
    <w:rsid w:val="00537911"/>
    <w:rsid w:val="005407FB"/>
    <w:rsid w:val="00540EE4"/>
    <w:rsid w:val="0054162B"/>
    <w:rsid w:val="00542901"/>
    <w:rsid w:val="00542BBB"/>
    <w:rsid w:val="0054453D"/>
    <w:rsid w:val="00544B0F"/>
    <w:rsid w:val="005450E8"/>
    <w:rsid w:val="00545117"/>
    <w:rsid w:val="0054525D"/>
    <w:rsid w:val="0054539F"/>
    <w:rsid w:val="00545902"/>
    <w:rsid w:val="005475D3"/>
    <w:rsid w:val="00547E96"/>
    <w:rsid w:val="005508F9"/>
    <w:rsid w:val="0055124D"/>
    <w:rsid w:val="0055276F"/>
    <w:rsid w:val="005545F9"/>
    <w:rsid w:val="0055603D"/>
    <w:rsid w:val="00556740"/>
    <w:rsid w:val="00556BEF"/>
    <w:rsid w:val="005577DE"/>
    <w:rsid w:val="005600D5"/>
    <w:rsid w:val="00560324"/>
    <w:rsid w:val="005608A7"/>
    <w:rsid w:val="00560A0A"/>
    <w:rsid w:val="0056140B"/>
    <w:rsid w:val="005614D3"/>
    <w:rsid w:val="00561B43"/>
    <w:rsid w:val="00562FBC"/>
    <w:rsid w:val="0056379A"/>
    <w:rsid w:val="00563B29"/>
    <w:rsid w:val="00564589"/>
    <w:rsid w:val="005649D6"/>
    <w:rsid w:val="00565777"/>
    <w:rsid w:val="00565ABF"/>
    <w:rsid w:val="005665FE"/>
    <w:rsid w:val="00570256"/>
    <w:rsid w:val="005702EC"/>
    <w:rsid w:val="00570501"/>
    <w:rsid w:val="0057067A"/>
    <w:rsid w:val="00570D7B"/>
    <w:rsid w:val="0057121B"/>
    <w:rsid w:val="005720F7"/>
    <w:rsid w:val="00572757"/>
    <w:rsid w:val="0057352C"/>
    <w:rsid w:val="00573809"/>
    <w:rsid w:val="00573B20"/>
    <w:rsid w:val="00574F32"/>
    <w:rsid w:val="0057629A"/>
    <w:rsid w:val="005764A1"/>
    <w:rsid w:val="005765EB"/>
    <w:rsid w:val="00576B5A"/>
    <w:rsid w:val="00576CC8"/>
    <w:rsid w:val="005773D5"/>
    <w:rsid w:val="00577910"/>
    <w:rsid w:val="00577D0C"/>
    <w:rsid w:val="00580101"/>
    <w:rsid w:val="00580BC1"/>
    <w:rsid w:val="00580F3C"/>
    <w:rsid w:val="00581139"/>
    <w:rsid w:val="0058134C"/>
    <w:rsid w:val="005817DE"/>
    <w:rsid w:val="0058203B"/>
    <w:rsid w:val="00582404"/>
    <w:rsid w:val="0058343D"/>
    <w:rsid w:val="00583883"/>
    <w:rsid w:val="00584F98"/>
    <w:rsid w:val="0058565B"/>
    <w:rsid w:val="00585830"/>
    <w:rsid w:val="00586E08"/>
    <w:rsid w:val="00586E39"/>
    <w:rsid w:val="005875F7"/>
    <w:rsid w:val="00587FC9"/>
    <w:rsid w:val="005904E0"/>
    <w:rsid w:val="00592E09"/>
    <w:rsid w:val="0059380A"/>
    <w:rsid w:val="00593E3D"/>
    <w:rsid w:val="00595E5D"/>
    <w:rsid w:val="00596E19"/>
    <w:rsid w:val="00596F6F"/>
    <w:rsid w:val="005970DC"/>
    <w:rsid w:val="005A1AEA"/>
    <w:rsid w:val="005A2940"/>
    <w:rsid w:val="005A2A36"/>
    <w:rsid w:val="005A2CBF"/>
    <w:rsid w:val="005A420F"/>
    <w:rsid w:val="005A5FB1"/>
    <w:rsid w:val="005B0401"/>
    <w:rsid w:val="005B2A88"/>
    <w:rsid w:val="005B3592"/>
    <w:rsid w:val="005B45EE"/>
    <w:rsid w:val="005B4A0A"/>
    <w:rsid w:val="005B5042"/>
    <w:rsid w:val="005B5453"/>
    <w:rsid w:val="005B68D6"/>
    <w:rsid w:val="005B6B22"/>
    <w:rsid w:val="005B7A77"/>
    <w:rsid w:val="005B8681"/>
    <w:rsid w:val="005C0164"/>
    <w:rsid w:val="005C1710"/>
    <w:rsid w:val="005C177A"/>
    <w:rsid w:val="005C188D"/>
    <w:rsid w:val="005C2B4E"/>
    <w:rsid w:val="005C2B5B"/>
    <w:rsid w:val="005C2E7B"/>
    <w:rsid w:val="005C31C7"/>
    <w:rsid w:val="005C37B0"/>
    <w:rsid w:val="005C3968"/>
    <w:rsid w:val="005C42C0"/>
    <w:rsid w:val="005C4ABA"/>
    <w:rsid w:val="005C535D"/>
    <w:rsid w:val="005C600A"/>
    <w:rsid w:val="005C60AE"/>
    <w:rsid w:val="005C70C8"/>
    <w:rsid w:val="005D0668"/>
    <w:rsid w:val="005D1477"/>
    <w:rsid w:val="005D18A4"/>
    <w:rsid w:val="005D20F8"/>
    <w:rsid w:val="005D26C7"/>
    <w:rsid w:val="005D2EE1"/>
    <w:rsid w:val="005D4AD3"/>
    <w:rsid w:val="005D534D"/>
    <w:rsid w:val="005D6E85"/>
    <w:rsid w:val="005D7181"/>
    <w:rsid w:val="005D7A70"/>
    <w:rsid w:val="005D7C43"/>
    <w:rsid w:val="005E0002"/>
    <w:rsid w:val="005E0387"/>
    <w:rsid w:val="005E0458"/>
    <w:rsid w:val="005E0C4A"/>
    <w:rsid w:val="005E1034"/>
    <w:rsid w:val="005E1D54"/>
    <w:rsid w:val="005E3B1C"/>
    <w:rsid w:val="005E41B9"/>
    <w:rsid w:val="005E491C"/>
    <w:rsid w:val="005E4C65"/>
    <w:rsid w:val="005E5608"/>
    <w:rsid w:val="005E6242"/>
    <w:rsid w:val="005E6371"/>
    <w:rsid w:val="005E6874"/>
    <w:rsid w:val="005E6A2D"/>
    <w:rsid w:val="005E719B"/>
    <w:rsid w:val="005E792F"/>
    <w:rsid w:val="005F019E"/>
    <w:rsid w:val="005F0E9A"/>
    <w:rsid w:val="005F1CB0"/>
    <w:rsid w:val="005F296F"/>
    <w:rsid w:val="005F2FBC"/>
    <w:rsid w:val="005F31EC"/>
    <w:rsid w:val="005F33A0"/>
    <w:rsid w:val="005F37A5"/>
    <w:rsid w:val="005F4410"/>
    <w:rsid w:val="005F4546"/>
    <w:rsid w:val="005F4A94"/>
    <w:rsid w:val="005F7A0D"/>
    <w:rsid w:val="005F7C4C"/>
    <w:rsid w:val="005F7DA5"/>
    <w:rsid w:val="006007EB"/>
    <w:rsid w:val="00600B49"/>
    <w:rsid w:val="0060141F"/>
    <w:rsid w:val="006015E3"/>
    <w:rsid w:val="00602103"/>
    <w:rsid w:val="00604818"/>
    <w:rsid w:val="006079EB"/>
    <w:rsid w:val="00607E2B"/>
    <w:rsid w:val="00610171"/>
    <w:rsid w:val="00610831"/>
    <w:rsid w:val="00611100"/>
    <w:rsid w:val="00611362"/>
    <w:rsid w:val="0061171F"/>
    <w:rsid w:val="006118D0"/>
    <w:rsid w:val="0061239A"/>
    <w:rsid w:val="00612727"/>
    <w:rsid w:val="00613267"/>
    <w:rsid w:val="00614DE8"/>
    <w:rsid w:val="00616012"/>
    <w:rsid w:val="00616167"/>
    <w:rsid w:val="006162E8"/>
    <w:rsid w:val="0061655F"/>
    <w:rsid w:val="00616F20"/>
    <w:rsid w:val="0061705A"/>
    <w:rsid w:val="00617279"/>
    <w:rsid w:val="00617622"/>
    <w:rsid w:val="00617C61"/>
    <w:rsid w:val="00620836"/>
    <w:rsid w:val="00620845"/>
    <w:rsid w:val="006227B6"/>
    <w:rsid w:val="00622DFB"/>
    <w:rsid w:val="00623AFE"/>
    <w:rsid w:val="00624308"/>
    <w:rsid w:val="00625EF4"/>
    <w:rsid w:val="006271AB"/>
    <w:rsid w:val="006275C2"/>
    <w:rsid w:val="00627675"/>
    <w:rsid w:val="00627996"/>
    <w:rsid w:val="00630A16"/>
    <w:rsid w:val="006311C9"/>
    <w:rsid w:val="00632265"/>
    <w:rsid w:val="006325BB"/>
    <w:rsid w:val="00632A08"/>
    <w:rsid w:val="00632A9F"/>
    <w:rsid w:val="00632D9F"/>
    <w:rsid w:val="00632F35"/>
    <w:rsid w:val="006338E1"/>
    <w:rsid w:val="006341D0"/>
    <w:rsid w:val="0063608B"/>
    <w:rsid w:val="006367DC"/>
    <w:rsid w:val="006401D7"/>
    <w:rsid w:val="00640E72"/>
    <w:rsid w:val="00641774"/>
    <w:rsid w:val="006418E2"/>
    <w:rsid w:val="006428E1"/>
    <w:rsid w:val="0064369D"/>
    <w:rsid w:val="0064513C"/>
    <w:rsid w:val="00645A05"/>
    <w:rsid w:val="00645ECC"/>
    <w:rsid w:val="00646A0A"/>
    <w:rsid w:val="00646B37"/>
    <w:rsid w:val="0064735E"/>
    <w:rsid w:val="006500CE"/>
    <w:rsid w:val="00650AA4"/>
    <w:rsid w:val="00650BE4"/>
    <w:rsid w:val="00650D7E"/>
    <w:rsid w:val="00651000"/>
    <w:rsid w:val="006514E6"/>
    <w:rsid w:val="00651864"/>
    <w:rsid w:val="00651F11"/>
    <w:rsid w:val="006521D5"/>
    <w:rsid w:val="00653424"/>
    <w:rsid w:val="00653629"/>
    <w:rsid w:val="00653AA5"/>
    <w:rsid w:val="0065422A"/>
    <w:rsid w:val="00655221"/>
    <w:rsid w:val="006554B1"/>
    <w:rsid w:val="006559E4"/>
    <w:rsid w:val="00655E30"/>
    <w:rsid w:val="0065799C"/>
    <w:rsid w:val="00662CF4"/>
    <w:rsid w:val="0066418A"/>
    <w:rsid w:val="006647FC"/>
    <w:rsid w:val="00664AD7"/>
    <w:rsid w:val="006675F5"/>
    <w:rsid w:val="00670E60"/>
    <w:rsid w:val="0067153A"/>
    <w:rsid w:val="00671FDF"/>
    <w:rsid w:val="0067257D"/>
    <w:rsid w:val="0067374B"/>
    <w:rsid w:val="006739AE"/>
    <w:rsid w:val="00673C9E"/>
    <w:rsid w:val="00673E21"/>
    <w:rsid w:val="006748D3"/>
    <w:rsid w:val="00675B5B"/>
    <w:rsid w:val="006761CC"/>
    <w:rsid w:val="0067631C"/>
    <w:rsid w:val="006763EE"/>
    <w:rsid w:val="006775AB"/>
    <w:rsid w:val="006805EA"/>
    <w:rsid w:val="00680972"/>
    <w:rsid w:val="00681BDD"/>
    <w:rsid w:val="0068223B"/>
    <w:rsid w:val="006824F1"/>
    <w:rsid w:val="006830E0"/>
    <w:rsid w:val="00683A3A"/>
    <w:rsid w:val="00685A60"/>
    <w:rsid w:val="00686F76"/>
    <w:rsid w:val="0068764E"/>
    <w:rsid w:val="00690D08"/>
    <w:rsid w:val="006914A9"/>
    <w:rsid w:val="006938AD"/>
    <w:rsid w:val="00694D57"/>
    <w:rsid w:val="006951CC"/>
    <w:rsid w:val="0069651D"/>
    <w:rsid w:val="006966A6"/>
    <w:rsid w:val="00697293"/>
    <w:rsid w:val="006A0754"/>
    <w:rsid w:val="006A0F54"/>
    <w:rsid w:val="006A1473"/>
    <w:rsid w:val="006A1AE8"/>
    <w:rsid w:val="006A2E3E"/>
    <w:rsid w:val="006A355F"/>
    <w:rsid w:val="006A5285"/>
    <w:rsid w:val="006A5338"/>
    <w:rsid w:val="006A5FDF"/>
    <w:rsid w:val="006A6063"/>
    <w:rsid w:val="006B0C64"/>
    <w:rsid w:val="006B1439"/>
    <w:rsid w:val="006B1D57"/>
    <w:rsid w:val="006B2340"/>
    <w:rsid w:val="006B23B8"/>
    <w:rsid w:val="006B2559"/>
    <w:rsid w:val="006B278F"/>
    <w:rsid w:val="006B2E17"/>
    <w:rsid w:val="006B4383"/>
    <w:rsid w:val="006B457D"/>
    <w:rsid w:val="006B575B"/>
    <w:rsid w:val="006B5CDF"/>
    <w:rsid w:val="006B5EEA"/>
    <w:rsid w:val="006B637A"/>
    <w:rsid w:val="006B6547"/>
    <w:rsid w:val="006B6F7B"/>
    <w:rsid w:val="006B7852"/>
    <w:rsid w:val="006B78B2"/>
    <w:rsid w:val="006C0C5A"/>
    <w:rsid w:val="006C1650"/>
    <w:rsid w:val="006C1821"/>
    <w:rsid w:val="006C1B5E"/>
    <w:rsid w:val="006C1C5C"/>
    <w:rsid w:val="006C291C"/>
    <w:rsid w:val="006C317A"/>
    <w:rsid w:val="006C3264"/>
    <w:rsid w:val="006C3388"/>
    <w:rsid w:val="006C4C48"/>
    <w:rsid w:val="006C560F"/>
    <w:rsid w:val="006C66B4"/>
    <w:rsid w:val="006C6999"/>
    <w:rsid w:val="006C6E1C"/>
    <w:rsid w:val="006C7344"/>
    <w:rsid w:val="006D026C"/>
    <w:rsid w:val="006D0BFB"/>
    <w:rsid w:val="006D193F"/>
    <w:rsid w:val="006D1E3A"/>
    <w:rsid w:val="006D1F4E"/>
    <w:rsid w:val="006D2EB2"/>
    <w:rsid w:val="006D34C8"/>
    <w:rsid w:val="006D39DA"/>
    <w:rsid w:val="006D3B86"/>
    <w:rsid w:val="006D4090"/>
    <w:rsid w:val="006D53C7"/>
    <w:rsid w:val="006D656F"/>
    <w:rsid w:val="006D732D"/>
    <w:rsid w:val="006E0C52"/>
    <w:rsid w:val="006E1145"/>
    <w:rsid w:val="006E1967"/>
    <w:rsid w:val="006E1BE8"/>
    <w:rsid w:val="006E1BFA"/>
    <w:rsid w:val="006E20A9"/>
    <w:rsid w:val="006E2364"/>
    <w:rsid w:val="006E2D94"/>
    <w:rsid w:val="006E3090"/>
    <w:rsid w:val="006E52DD"/>
    <w:rsid w:val="006E5C4F"/>
    <w:rsid w:val="006E6AE1"/>
    <w:rsid w:val="006E75F9"/>
    <w:rsid w:val="006E797B"/>
    <w:rsid w:val="006E79ED"/>
    <w:rsid w:val="006E7B08"/>
    <w:rsid w:val="006F1023"/>
    <w:rsid w:val="006F1241"/>
    <w:rsid w:val="006F1676"/>
    <w:rsid w:val="006F1D66"/>
    <w:rsid w:val="006F2DD9"/>
    <w:rsid w:val="006F3888"/>
    <w:rsid w:val="006F4C9B"/>
    <w:rsid w:val="006F5966"/>
    <w:rsid w:val="006F6104"/>
    <w:rsid w:val="006F7EEC"/>
    <w:rsid w:val="00700863"/>
    <w:rsid w:val="00701D1E"/>
    <w:rsid w:val="00702760"/>
    <w:rsid w:val="00702F42"/>
    <w:rsid w:val="00703063"/>
    <w:rsid w:val="0070656E"/>
    <w:rsid w:val="00706DC5"/>
    <w:rsid w:val="0071019C"/>
    <w:rsid w:val="00710BA5"/>
    <w:rsid w:val="00710F0E"/>
    <w:rsid w:val="007112AC"/>
    <w:rsid w:val="00711FBE"/>
    <w:rsid w:val="00715296"/>
    <w:rsid w:val="0071534D"/>
    <w:rsid w:val="0071563A"/>
    <w:rsid w:val="007170A0"/>
    <w:rsid w:val="0071725D"/>
    <w:rsid w:val="007208C0"/>
    <w:rsid w:val="00722DD8"/>
    <w:rsid w:val="00723284"/>
    <w:rsid w:val="0072329E"/>
    <w:rsid w:val="007236CF"/>
    <w:rsid w:val="0072518F"/>
    <w:rsid w:val="00725372"/>
    <w:rsid w:val="007258DD"/>
    <w:rsid w:val="00725A9C"/>
    <w:rsid w:val="007260A8"/>
    <w:rsid w:val="0072715A"/>
    <w:rsid w:val="00727256"/>
    <w:rsid w:val="007279B3"/>
    <w:rsid w:val="007279DF"/>
    <w:rsid w:val="00727D0F"/>
    <w:rsid w:val="007307BB"/>
    <w:rsid w:val="00730EF4"/>
    <w:rsid w:val="00731745"/>
    <w:rsid w:val="00731B99"/>
    <w:rsid w:val="00731DF8"/>
    <w:rsid w:val="00731F73"/>
    <w:rsid w:val="007326B8"/>
    <w:rsid w:val="00732780"/>
    <w:rsid w:val="00732B4C"/>
    <w:rsid w:val="00732BDC"/>
    <w:rsid w:val="00733540"/>
    <w:rsid w:val="00733FF6"/>
    <w:rsid w:val="0073470C"/>
    <w:rsid w:val="00734CD3"/>
    <w:rsid w:val="00735198"/>
    <w:rsid w:val="00735CD4"/>
    <w:rsid w:val="0074017B"/>
    <w:rsid w:val="0074281B"/>
    <w:rsid w:val="007440E5"/>
    <w:rsid w:val="00744CA3"/>
    <w:rsid w:val="00745338"/>
    <w:rsid w:val="007473BC"/>
    <w:rsid w:val="007512CF"/>
    <w:rsid w:val="00751801"/>
    <w:rsid w:val="00751BBB"/>
    <w:rsid w:val="00751E2B"/>
    <w:rsid w:val="00751FB4"/>
    <w:rsid w:val="00752E29"/>
    <w:rsid w:val="0075408F"/>
    <w:rsid w:val="00754740"/>
    <w:rsid w:val="00754C6B"/>
    <w:rsid w:val="0075552E"/>
    <w:rsid w:val="00755EE8"/>
    <w:rsid w:val="00756D88"/>
    <w:rsid w:val="007575EB"/>
    <w:rsid w:val="00760DB2"/>
    <w:rsid w:val="0076207C"/>
    <w:rsid w:val="007620F5"/>
    <w:rsid w:val="00762898"/>
    <w:rsid w:val="007629F3"/>
    <w:rsid w:val="00765F2E"/>
    <w:rsid w:val="00766F1D"/>
    <w:rsid w:val="00767563"/>
    <w:rsid w:val="007705E9"/>
    <w:rsid w:val="0077174F"/>
    <w:rsid w:val="007718A7"/>
    <w:rsid w:val="00772F5A"/>
    <w:rsid w:val="00773323"/>
    <w:rsid w:val="00773592"/>
    <w:rsid w:val="00773962"/>
    <w:rsid w:val="00775861"/>
    <w:rsid w:val="00776C73"/>
    <w:rsid w:val="00777FC0"/>
    <w:rsid w:val="00780E89"/>
    <w:rsid w:val="00780FD3"/>
    <w:rsid w:val="0078390F"/>
    <w:rsid w:val="00783ADD"/>
    <w:rsid w:val="0078437D"/>
    <w:rsid w:val="00784560"/>
    <w:rsid w:val="00784724"/>
    <w:rsid w:val="00784FB9"/>
    <w:rsid w:val="00785645"/>
    <w:rsid w:val="00785A51"/>
    <w:rsid w:val="007867A6"/>
    <w:rsid w:val="0079007B"/>
    <w:rsid w:val="00790A46"/>
    <w:rsid w:val="00790EC9"/>
    <w:rsid w:val="00791C96"/>
    <w:rsid w:val="00791CA4"/>
    <w:rsid w:val="00793F05"/>
    <w:rsid w:val="007940CF"/>
    <w:rsid w:val="007953B7"/>
    <w:rsid w:val="00795943"/>
    <w:rsid w:val="00795EA3"/>
    <w:rsid w:val="00795F11"/>
    <w:rsid w:val="00796D60"/>
    <w:rsid w:val="00797135"/>
    <w:rsid w:val="007976AB"/>
    <w:rsid w:val="007979AB"/>
    <w:rsid w:val="007A02F0"/>
    <w:rsid w:val="007A2D02"/>
    <w:rsid w:val="007A2D10"/>
    <w:rsid w:val="007A3247"/>
    <w:rsid w:val="007A3C76"/>
    <w:rsid w:val="007A3EC9"/>
    <w:rsid w:val="007A42C5"/>
    <w:rsid w:val="007A44C6"/>
    <w:rsid w:val="007A4BAB"/>
    <w:rsid w:val="007A50E5"/>
    <w:rsid w:val="007A52A9"/>
    <w:rsid w:val="007A58F4"/>
    <w:rsid w:val="007A5B25"/>
    <w:rsid w:val="007A6A53"/>
    <w:rsid w:val="007A73B9"/>
    <w:rsid w:val="007B01B2"/>
    <w:rsid w:val="007B07BD"/>
    <w:rsid w:val="007B15EA"/>
    <w:rsid w:val="007B2587"/>
    <w:rsid w:val="007B43C8"/>
    <w:rsid w:val="007B4E04"/>
    <w:rsid w:val="007B6C2B"/>
    <w:rsid w:val="007B731F"/>
    <w:rsid w:val="007B7B52"/>
    <w:rsid w:val="007B7FC0"/>
    <w:rsid w:val="007C0753"/>
    <w:rsid w:val="007C08FC"/>
    <w:rsid w:val="007C09E5"/>
    <w:rsid w:val="007C163F"/>
    <w:rsid w:val="007C1870"/>
    <w:rsid w:val="007C2A53"/>
    <w:rsid w:val="007C2DE0"/>
    <w:rsid w:val="007C318D"/>
    <w:rsid w:val="007C3458"/>
    <w:rsid w:val="007C4C11"/>
    <w:rsid w:val="007C4EEE"/>
    <w:rsid w:val="007C5AD0"/>
    <w:rsid w:val="007C65CE"/>
    <w:rsid w:val="007C78B9"/>
    <w:rsid w:val="007C7C67"/>
    <w:rsid w:val="007D0006"/>
    <w:rsid w:val="007D0056"/>
    <w:rsid w:val="007D0847"/>
    <w:rsid w:val="007D13CC"/>
    <w:rsid w:val="007D1DDF"/>
    <w:rsid w:val="007D219D"/>
    <w:rsid w:val="007D2960"/>
    <w:rsid w:val="007D34CA"/>
    <w:rsid w:val="007D6977"/>
    <w:rsid w:val="007D79E1"/>
    <w:rsid w:val="007D7A94"/>
    <w:rsid w:val="007E1009"/>
    <w:rsid w:val="007E164A"/>
    <w:rsid w:val="007E247D"/>
    <w:rsid w:val="007E3201"/>
    <w:rsid w:val="007E44E3"/>
    <w:rsid w:val="007E5523"/>
    <w:rsid w:val="007E5E93"/>
    <w:rsid w:val="007E60A2"/>
    <w:rsid w:val="007E65BA"/>
    <w:rsid w:val="007E67C8"/>
    <w:rsid w:val="007E7766"/>
    <w:rsid w:val="007E7B21"/>
    <w:rsid w:val="007E7C26"/>
    <w:rsid w:val="007E7FBB"/>
    <w:rsid w:val="007F12A3"/>
    <w:rsid w:val="007F1452"/>
    <w:rsid w:val="007F18FF"/>
    <w:rsid w:val="007F1D6C"/>
    <w:rsid w:val="007F2BA3"/>
    <w:rsid w:val="007F2D6A"/>
    <w:rsid w:val="007F367B"/>
    <w:rsid w:val="007F4AFE"/>
    <w:rsid w:val="007F5C02"/>
    <w:rsid w:val="007F60D2"/>
    <w:rsid w:val="007F7130"/>
    <w:rsid w:val="007F73F0"/>
    <w:rsid w:val="007F7FBD"/>
    <w:rsid w:val="007F7FDC"/>
    <w:rsid w:val="008007BD"/>
    <w:rsid w:val="00801484"/>
    <w:rsid w:val="00802357"/>
    <w:rsid w:val="00802935"/>
    <w:rsid w:val="00802A77"/>
    <w:rsid w:val="00802AAE"/>
    <w:rsid w:val="008039D4"/>
    <w:rsid w:val="00803A50"/>
    <w:rsid w:val="00803B61"/>
    <w:rsid w:val="008043DF"/>
    <w:rsid w:val="00804FCC"/>
    <w:rsid w:val="008054F2"/>
    <w:rsid w:val="008066DA"/>
    <w:rsid w:val="008067D6"/>
    <w:rsid w:val="00806BF5"/>
    <w:rsid w:val="008070DC"/>
    <w:rsid w:val="00807D1A"/>
    <w:rsid w:val="008101A7"/>
    <w:rsid w:val="008104FD"/>
    <w:rsid w:val="00811266"/>
    <w:rsid w:val="00811650"/>
    <w:rsid w:val="00812225"/>
    <w:rsid w:val="0081287E"/>
    <w:rsid w:val="00813505"/>
    <w:rsid w:val="008136C6"/>
    <w:rsid w:val="00814104"/>
    <w:rsid w:val="00814B83"/>
    <w:rsid w:val="0081516C"/>
    <w:rsid w:val="008162E9"/>
    <w:rsid w:val="0082046E"/>
    <w:rsid w:val="00821002"/>
    <w:rsid w:val="008219D7"/>
    <w:rsid w:val="00822D61"/>
    <w:rsid w:val="00823684"/>
    <w:rsid w:val="00823AFE"/>
    <w:rsid w:val="00824164"/>
    <w:rsid w:val="0082417E"/>
    <w:rsid w:val="008260AC"/>
    <w:rsid w:val="00826B85"/>
    <w:rsid w:val="0082714F"/>
    <w:rsid w:val="00827BC1"/>
    <w:rsid w:val="00827F8D"/>
    <w:rsid w:val="00830191"/>
    <w:rsid w:val="008326C2"/>
    <w:rsid w:val="008327DB"/>
    <w:rsid w:val="008329DD"/>
    <w:rsid w:val="00834401"/>
    <w:rsid w:val="00835317"/>
    <w:rsid w:val="00835917"/>
    <w:rsid w:val="0083684C"/>
    <w:rsid w:val="00836C8F"/>
    <w:rsid w:val="008374A4"/>
    <w:rsid w:val="00837DA5"/>
    <w:rsid w:val="0083FB47"/>
    <w:rsid w:val="00840189"/>
    <w:rsid w:val="008402AE"/>
    <w:rsid w:val="00840A87"/>
    <w:rsid w:val="00840AF4"/>
    <w:rsid w:val="00841E9B"/>
    <w:rsid w:val="008421EE"/>
    <w:rsid w:val="008422F1"/>
    <w:rsid w:val="008422F7"/>
    <w:rsid w:val="008424B9"/>
    <w:rsid w:val="00842E6A"/>
    <w:rsid w:val="00843630"/>
    <w:rsid w:val="00844FCF"/>
    <w:rsid w:val="008452FD"/>
    <w:rsid w:val="0084544F"/>
    <w:rsid w:val="008455A0"/>
    <w:rsid w:val="0084561E"/>
    <w:rsid w:val="008463A5"/>
    <w:rsid w:val="00846F70"/>
    <w:rsid w:val="00847ADB"/>
    <w:rsid w:val="008516B2"/>
    <w:rsid w:val="00851A93"/>
    <w:rsid w:val="008539BB"/>
    <w:rsid w:val="00854328"/>
    <w:rsid w:val="00855163"/>
    <w:rsid w:val="0085700E"/>
    <w:rsid w:val="00857D5A"/>
    <w:rsid w:val="00860078"/>
    <w:rsid w:val="00861473"/>
    <w:rsid w:val="0086244E"/>
    <w:rsid w:val="008630E9"/>
    <w:rsid w:val="00863F9E"/>
    <w:rsid w:val="008653FD"/>
    <w:rsid w:val="00865435"/>
    <w:rsid w:val="00865EEB"/>
    <w:rsid w:val="008661E0"/>
    <w:rsid w:val="00866756"/>
    <w:rsid w:val="00867D44"/>
    <w:rsid w:val="00870A1F"/>
    <w:rsid w:val="00870EAB"/>
    <w:rsid w:val="00871320"/>
    <w:rsid w:val="00871E50"/>
    <w:rsid w:val="008732AC"/>
    <w:rsid w:val="0087385F"/>
    <w:rsid w:val="00876208"/>
    <w:rsid w:val="00876D38"/>
    <w:rsid w:val="0087744B"/>
    <w:rsid w:val="008804D3"/>
    <w:rsid w:val="00880B78"/>
    <w:rsid w:val="008813C6"/>
    <w:rsid w:val="00881B51"/>
    <w:rsid w:val="00883AC9"/>
    <w:rsid w:val="00883E62"/>
    <w:rsid w:val="00884278"/>
    <w:rsid w:val="00885CDF"/>
    <w:rsid w:val="00885FE9"/>
    <w:rsid w:val="0088654B"/>
    <w:rsid w:val="008865AE"/>
    <w:rsid w:val="008870ED"/>
    <w:rsid w:val="008873B3"/>
    <w:rsid w:val="008901C9"/>
    <w:rsid w:val="00890C1F"/>
    <w:rsid w:val="008917E5"/>
    <w:rsid w:val="00892ABD"/>
    <w:rsid w:val="00893B7B"/>
    <w:rsid w:val="00893C6D"/>
    <w:rsid w:val="00893DCB"/>
    <w:rsid w:val="00894147"/>
    <w:rsid w:val="008954AA"/>
    <w:rsid w:val="00895AC9"/>
    <w:rsid w:val="00895BBE"/>
    <w:rsid w:val="00896319"/>
    <w:rsid w:val="00896AF1"/>
    <w:rsid w:val="00896B44"/>
    <w:rsid w:val="00896CFE"/>
    <w:rsid w:val="00897326"/>
    <w:rsid w:val="008977C6"/>
    <w:rsid w:val="00897944"/>
    <w:rsid w:val="00897E70"/>
    <w:rsid w:val="008A038E"/>
    <w:rsid w:val="008A10A3"/>
    <w:rsid w:val="008A1EA4"/>
    <w:rsid w:val="008A2AD1"/>
    <w:rsid w:val="008A3126"/>
    <w:rsid w:val="008A31E1"/>
    <w:rsid w:val="008A491A"/>
    <w:rsid w:val="008A4D2E"/>
    <w:rsid w:val="008A5715"/>
    <w:rsid w:val="008A5903"/>
    <w:rsid w:val="008A6F8C"/>
    <w:rsid w:val="008A7CD4"/>
    <w:rsid w:val="008B0D0C"/>
    <w:rsid w:val="008B15DC"/>
    <w:rsid w:val="008B1FE3"/>
    <w:rsid w:val="008B2042"/>
    <w:rsid w:val="008B4165"/>
    <w:rsid w:val="008B6C42"/>
    <w:rsid w:val="008B6DA2"/>
    <w:rsid w:val="008B714D"/>
    <w:rsid w:val="008B7460"/>
    <w:rsid w:val="008B78AD"/>
    <w:rsid w:val="008C02AF"/>
    <w:rsid w:val="008C1117"/>
    <w:rsid w:val="008C12B3"/>
    <w:rsid w:val="008C13F3"/>
    <w:rsid w:val="008C1946"/>
    <w:rsid w:val="008C1E76"/>
    <w:rsid w:val="008C2172"/>
    <w:rsid w:val="008C25B0"/>
    <w:rsid w:val="008C42B6"/>
    <w:rsid w:val="008C4613"/>
    <w:rsid w:val="008C52A2"/>
    <w:rsid w:val="008C5676"/>
    <w:rsid w:val="008C57D1"/>
    <w:rsid w:val="008C7026"/>
    <w:rsid w:val="008D0F96"/>
    <w:rsid w:val="008D1B58"/>
    <w:rsid w:val="008D2047"/>
    <w:rsid w:val="008D267B"/>
    <w:rsid w:val="008D2788"/>
    <w:rsid w:val="008D2DE9"/>
    <w:rsid w:val="008D3549"/>
    <w:rsid w:val="008D398F"/>
    <w:rsid w:val="008D3EC5"/>
    <w:rsid w:val="008D40A8"/>
    <w:rsid w:val="008D5083"/>
    <w:rsid w:val="008D52A2"/>
    <w:rsid w:val="008D5818"/>
    <w:rsid w:val="008D6995"/>
    <w:rsid w:val="008D754F"/>
    <w:rsid w:val="008D78F9"/>
    <w:rsid w:val="008E06B1"/>
    <w:rsid w:val="008E137E"/>
    <w:rsid w:val="008E1735"/>
    <w:rsid w:val="008E1B0C"/>
    <w:rsid w:val="008E2D25"/>
    <w:rsid w:val="008E3624"/>
    <w:rsid w:val="008E4128"/>
    <w:rsid w:val="008E47C4"/>
    <w:rsid w:val="008E5583"/>
    <w:rsid w:val="008E60D6"/>
    <w:rsid w:val="008E681E"/>
    <w:rsid w:val="008E6CF5"/>
    <w:rsid w:val="008E7314"/>
    <w:rsid w:val="008E7E32"/>
    <w:rsid w:val="008F0012"/>
    <w:rsid w:val="008F061A"/>
    <w:rsid w:val="008F173C"/>
    <w:rsid w:val="008F19D6"/>
    <w:rsid w:val="008F243B"/>
    <w:rsid w:val="008F2B27"/>
    <w:rsid w:val="008F3FA5"/>
    <w:rsid w:val="008F4413"/>
    <w:rsid w:val="008F4A4C"/>
    <w:rsid w:val="008F4E78"/>
    <w:rsid w:val="008F55A5"/>
    <w:rsid w:val="008F60D8"/>
    <w:rsid w:val="008F613F"/>
    <w:rsid w:val="008F62D2"/>
    <w:rsid w:val="008F6C0A"/>
    <w:rsid w:val="0090142A"/>
    <w:rsid w:val="0090168E"/>
    <w:rsid w:val="009028A4"/>
    <w:rsid w:val="00902B93"/>
    <w:rsid w:val="0090395B"/>
    <w:rsid w:val="00903EA4"/>
    <w:rsid w:val="0090514D"/>
    <w:rsid w:val="00905A04"/>
    <w:rsid w:val="0090611A"/>
    <w:rsid w:val="009063F1"/>
    <w:rsid w:val="009071CE"/>
    <w:rsid w:val="00907A6C"/>
    <w:rsid w:val="00907D90"/>
    <w:rsid w:val="00910568"/>
    <w:rsid w:val="00910662"/>
    <w:rsid w:val="00910717"/>
    <w:rsid w:val="00910A7B"/>
    <w:rsid w:val="009121D5"/>
    <w:rsid w:val="00913D3D"/>
    <w:rsid w:val="00915924"/>
    <w:rsid w:val="009176E0"/>
    <w:rsid w:val="00920DEF"/>
    <w:rsid w:val="009231D9"/>
    <w:rsid w:val="00923A85"/>
    <w:rsid w:val="0092488C"/>
    <w:rsid w:val="009249FA"/>
    <w:rsid w:val="0092547E"/>
    <w:rsid w:val="009254FF"/>
    <w:rsid w:val="009255BF"/>
    <w:rsid w:val="00925CE9"/>
    <w:rsid w:val="0092666C"/>
    <w:rsid w:val="0092683A"/>
    <w:rsid w:val="00926D7C"/>
    <w:rsid w:val="00926FB7"/>
    <w:rsid w:val="00927966"/>
    <w:rsid w:val="00927ECE"/>
    <w:rsid w:val="00930604"/>
    <w:rsid w:val="00930EF7"/>
    <w:rsid w:val="009312BB"/>
    <w:rsid w:val="009320B7"/>
    <w:rsid w:val="00932EF9"/>
    <w:rsid w:val="009338CC"/>
    <w:rsid w:val="00933905"/>
    <w:rsid w:val="00933D36"/>
    <w:rsid w:val="009340F3"/>
    <w:rsid w:val="0093420E"/>
    <w:rsid w:val="009363C8"/>
    <w:rsid w:val="00937EBD"/>
    <w:rsid w:val="00940563"/>
    <w:rsid w:val="0094080D"/>
    <w:rsid w:val="00940852"/>
    <w:rsid w:val="00940AED"/>
    <w:rsid w:val="00941C87"/>
    <w:rsid w:val="009421F1"/>
    <w:rsid w:val="0094286F"/>
    <w:rsid w:val="0094358F"/>
    <w:rsid w:val="009467A0"/>
    <w:rsid w:val="0094747E"/>
    <w:rsid w:val="009475CD"/>
    <w:rsid w:val="00947B54"/>
    <w:rsid w:val="009507E5"/>
    <w:rsid w:val="00950800"/>
    <w:rsid w:val="00950AAD"/>
    <w:rsid w:val="00950D69"/>
    <w:rsid w:val="00950F9C"/>
    <w:rsid w:val="009515B4"/>
    <w:rsid w:val="00952A51"/>
    <w:rsid w:val="00952D96"/>
    <w:rsid w:val="0095367B"/>
    <w:rsid w:val="00954DF4"/>
    <w:rsid w:val="009556E4"/>
    <w:rsid w:val="00956065"/>
    <w:rsid w:val="009569B8"/>
    <w:rsid w:val="00956AD4"/>
    <w:rsid w:val="009572B7"/>
    <w:rsid w:val="00957F63"/>
    <w:rsid w:val="009600B4"/>
    <w:rsid w:val="00960F87"/>
    <w:rsid w:val="00961D82"/>
    <w:rsid w:val="00962165"/>
    <w:rsid w:val="00962477"/>
    <w:rsid w:val="009625AE"/>
    <w:rsid w:val="009631E1"/>
    <w:rsid w:val="009653C2"/>
    <w:rsid w:val="0096557E"/>
    <w:rsid w:val="009663FD"/>
    <w:rsid w:val="00967B47"/>
    <w:rsid w:val="009711DE"/>
    <w:rsid w:val="00972686"/>
    <w:rsid w:val="009735F3"/>
    <w:rsid w:val="00973F9F"/>
    <w:rsid w:val="00974BF8"/>
    <w:rsid w:val="00974FBD"/>
    <w:rsid w:val="009757A9"/>
    <w:rsid w:val="00976AAB"/>
    <w:rsid w:val="00977300"/>
    <w:rsid w:val="00982B53"/>
    <w:rsid w:val="00982C4C"/>
    <w:rsid w:val="009831A7"/>
    <w:rsid w:val="0098339F"/>
    <w:rsid w:val="00983CE9"/>
    <w:rsid w:val="00983E93"/>
    <w:rsid w:val="00983F06"/>
    <w:rsid w:val="009854CE"/>
    <w:rsid w:val="00986486"/>
    <w:rsid w:val="00986498"/>
    <w:rsid w:val="0098733E"/>
    <w:rsid w:val="00992C5E"/>
    <w:rsid w:val="0099351E"/>
    <w:rsid w:val="00993EF7"/>
    <w:rsid w:val="00994022"/>
    <w:rsid w:val="0099465F"/>
    <w:rsid w:val="009949E6"/>
    <w:rsid w:val="00994C38"/>
    <w:rsid w:val="00995882"/>
    <w:rsid w:val="00996028"/>
    <w:rsid w:val="00996208"/>
    <w:rsid w:val="00997A31"/>
    <w:rsid w:val="00997D20"/>
    <w:rsid w:val="009A1521"/>
    <w:rsid w:val="009A2F15"/>
    <w:rsid w:val="009A3429"/>
    <w:rsid w:val="009A489F"/>
    <w:rsid w:val="009A6373"/>
    <w:rsid w:val="009A63FB"/>
    <w:rsid w:val="009A6CA5"/>
    <w:rsid w:val="009A70A6"/>
    <w:rsid w:val="009A717A"/>
    <w:rsid w:val="009A7337"/>
    <w:rsid w:val="009A7987"/>
    <w:rsid w:val="009A7A1A"/>
    <w:rsid w:val="009B0BA5"/>
    <w:rsid w:val="009B19B0"/>
    <w:rsid w:val="009B1EFA"/>
    <w:rsid w:val="009B2FC1"/>
    <w:rsid w:val="009B3056"/>
    <w:rsid w:val="009B317D"/>
    <w:rsid w:val="009B3760"/>
    <w:rsid w:val="009B391F"/>
    <w:rsid w:val="009B3E52"/>
    <w:rsid w:val="009B415A"/>
    <w:rsid w:val="009B4FB0"/>
    <w:rsid w:val="009B525F"/>
    <w:rsid w:val="009B66B4"/>
    <w:rsid w:val="009B6E48"/>
    <w:rsid w:val="009C0361"/>
    <w:rsid w:val="009C0886"/>
    <w:rsid w:val="009C0D7A"/>
    <w:rsid w:val="009C0FBA"/>
    <w:rsid w:val="009C12DC"/>
    <w:rsid w:val="009C1F4F"/>
    <w:rsid w:val="009C1F9D"/>
    <w:rsid w:val="009C37D4"/>
    <w:rsid w:val="009C3E51"/>
    <w:rsid w:val="009C3FC8"/>
    <w:rsid w:val="009C40B1"/>
    <w:rsid w:val="009C4303"/>
    <w:rsid w:val="009C4321"/>
    <w:rsid w:val="009C4A21"/>
    <w:rsid w:val="009C5082"/>
    <w:rsid w:val="009C5A02"/>
    <w:rsid w:val="009C6586"/>
    <w:rsid w:val="009C7334"/>
    <w:rsid w:val="009C7648"/>
    <w:rsid w:val="009C77FE"/>
    <w:rsid w:val="009C7F26"/>
    <w:rsid w:val="009D0174"/>
    <w:rsid w:val="009D09C9"/>
    <w:rsid w:val="009D16E4"/>
    <w:rsid w:val="009D1746"/>
    <w:rsid w:val="009D1F3D"/>
    <w:rsid w:val="009D2462"/>
    <w:rsid w:val="009D2800"/>
    <w:rsid w:val="009D4A24"/>
    <w:rsid w:val="009D5921"/>
    <w:rsid w:val="009D68D4"/>
    <w:rsid w:val="009D68D9"/>
    <w:rsid w:val="009D6A75"/>
    <w:rsid w:val="009D79D6"/>
    <w:rsid w:val="009E0643"/>
    <w:rsid w:val="009E1AD5"/>
    <w:rsid w:val="009E1B8E"/>
    <w:rsid w:val="009E1D47"/>
    <w:rsid w:val="009E208D"/>
    <w:rsid w:val="009E2120"/>
    <w:rsid w:val="009E215C"/>
    <w:rsid w:val="009E24F1"/>
    <w:rsid w:val="009E2693"/>
    <w:rsid w:val="009E276D"/>
    <w:rsid w:val="009E28E0"/>
    <w:rsid w:val="009E2EB7"/>
    <w:rsid w:val="009E30DD"/>
    <w:rsid w:val="009E31DD"/>
    <w:rsid w:val="009E3234"/>
    <w:rsid w:val="009E3923"/>
    <w:rsid w:val="009E3DFD"/>
    <w:rsid w:val="009E3E28"/>
    <w:rsid w:val="009E414B"/>
    <w:rsid w:val="009E4871"/>
    <w:rsid w:val="009E48DB"/>
    <w:rsid w:val="009E5067"/>
    <w:rsid w:val="009E51C9"/>
    <w:rsid w:val="009E587B"/>
    <w:rsid w:val="009E5BD7"/>
    <w:rsid w:val="009E6832"/>
    <w:rsid w:val="009E6D9C"/>
    <w:rsid w:val="009E6FAC"/>
    <w:rsid w:val="009E7510"/>
    <w:rsid w:val="009E7D3F"/>
    <w:rsid w:val="009F05D6"/>
    <w:rsid w:val="009F1297"/>
    <w:rsid w:val="009F1E6F"/>
    <w:rsid w:val="009F2406"/>
    <w:rsid w:val="009F2424"/>
    <w:rsid w:val="009F29EE"/>
    <w:rsid w:val="009F3682"/>
    <w:rsid w:val="009F39B8"/>
    <w:rsid w:val="009F560D"/>
    <w:rsid w:val="009F5845"/>
    <w:rsid w:val="009F58CF"/>
    <w:rsid w:val="009F5BCC"/>
    <w:rsid w:val="009F7712"/>
    <w:rsid w:val="009F7840"/>
    <w:rsid w:val="009F7F10"/>
    <w:rsid w:val="00A00B46"/>
    <w:rsid w:val="00A00FE0"/>
    <w:rsid w:val="00A0140C"/>
    <w:rsid w:val="00A01E09"/>
    <w:rsid w:val="00A020A7"/>
    <w:rsid w:val="00A02F57"/>
    <w:rsid w:val="00A05975"/>
    <w:rsid w:val="00A05F00"/>
    <w:rsid w:val="00A06B32"/>
    <w:rsid w:val="00A072CF"/>
    <w:rsid w:val="00A073E0"/>
    <w:rsid w:val="00A07A5A"/>
    <w:rsid w:val="00A07CF2"/>
    <w:rsid w:val="00A10971"/>
    <w:rsid w:val="00A10AE4"/>
    <w:rsid w:val="00A110EB"/>
    <w:rsid w:val="00A112E1"/>
    <w:rsid w:val="00A123CC"/>
    <w:rsid w:val="00A15386"/>
    <w:rsid w:val="00A15C1A"/>
    <w:rsid w:val="00A16273"/>
    <w:rsid w:val="00A1664A"/>
    <w:rsid w:val="00A20184"/>
    <w:rsid w:val="00A20584"/>
    <w:rsid w:val="00A20B5B"/>
    <w:rsid w:val="00A2137C"/>
    <w:rsid w:val="00A21F50"/>
    <w:rsid w:val="00A2252F"/>
    <w:rsid w:val="00A229C0"/>
    <w:rsid w:val="00A22C42"/>
    <w:rsid w:val="00A22CFF"/>
    <w:rsid w:val="00A2334B"/>
    <w:rsid w:val="00A24189"/>
    <w:rsid w:val="00A245B6"/>
    <w:rsid w:val="00A24BB5"/>
    <w:rsid w:val="00A250AF"/>
    <w:rsid w:val="00A25611"/>
    <w:rsid w:val="00A265FE"/>
    <w:rsid w:val="00A2670B"/>
    <w:rsid w:val="00A2713C"/>
    <w:rsid w:val="00A27370"/>
    <w:rsid w:val="00A279B6"/>
    <w:rsid w:val="00A30730"/>
    <w:rsid w:val="00A31EF3"/>
    <w:rsid w:val="00A31F63"/>
    <w:rsid w:val="00A32075"/>
    <w:rsid w:val="00A33500"/>
    <w:rsid w:val="00A33581"/>
    <w:rsid w:val="00A335B4"/>
    <w:rsid w:val="00A3422A"/>
    <w:rsid w:val="00A34B41"/>
    <w:rsid w:val="00A35204"/>
    <w:rsid w:val="00A359D9"/>
    <w:rsid w:val="00A35B33"/>
    <w:rsid w:val="00A361A6"/>
    <w:rsid w:val="00A36E07"/>
    <w:rsid w:val="00A37546"/>
    <w:rsid w:val="00A3766C"/>
    <w:rsid w:val="00A37B45"/>
    <w:rsid w:val="00A37ED2"/>
    <w:rsid w:val="00A4002B"/>
    <w:rsid w:val="00A400FE"/>
    <w:rsid w:val="00A4051A"/>
    <w:rsid w:val="00A409FC"/>
    <w:rsid w:val="00A41044"/>
    <w:rsid w:val="00A415DD"/>
    <w:rsid w:val="00A41A96"/>
    <w:rsid w:val="00A41B5B"/>
    <w:rsid w:val="00A41D49"/>
    <w:rsid w:val="00A42468"/>
    <w:rsid w:val="00A42D33"/>
    <w:rsid w:val="00A43831"/>
    <w:rsid w:val="00A4423B"/>
    <w:rsid w:val="00A451E6"/>
    <w:rsid w:val="00A4550D"/>
    <w:rsid w:val="00A50C0A"/>
    <w:rsid w:val="00A51D5D"/>
    <w:rsid w:val="00A51F4E"/>
    <w:rsid w:val="00A51F54"/>
    <w:rsid w:val="00A51FDC"/>
    <w:rsid w:val="00A5298D"/>
    <w:rsid w:val="00A52C8E"/>
    <w:rsid w:val="00A52E80"/>
    <w:rsid w:val="00A53099"/>
    <w:rsid w:val="00A53379"/>
    <w:rsid w:val="00A54BD6"/>
    <w:rsid w:val="00A55393"/>
    <w:rsid w:val="00A559F5"/>
    <w:rsid w:val="00A5602C"/>
    <w:rsid w:val="00A569E7"/>
    <w:rsid w:val="00A56B35"/>
    <w:rsid w:val="00A57AEA"/>
    <w:rsid w:val="00A63255"/>
    <w:rsid w:val="00A6398F"/>
    <w:rsid w:val="00A641C4"/>
    <w:rsid w:val="00A64317"/>
    <w:rsid w:val="00A64640"/>
    <w:rsid w:val="00A64A27"/>
    <w:rsid w:val="00A64D4E"/>
    <w:rsid w:val="00A65DF6"/>
    <w:rsid w:val="00A65F3F"/>
    <w:rsid w:val="00A7048F"/>
    <w:rsid w:val="00A7051E"/>
    <w:rsid w:val="00A70D25"/>
    <w:rsid w:val="00A710B9"/>
    <w:rsid w:val="00A71ADF"/>
    <w:rsid w:val="00A7211C"/>
    <w:rsid w:val="00A73138"/>
    <w:rsid w:val="00A74654"/>
    <w:rsid w:val="00A74676"/>
    <w:rsid w:val="00A74FA4"/>
    <w:rsid w:val="00A77442"/>
    <w:rsid w:val="00A802C4"/>
    <w:rsid w:val="00A82506"/>
    <w:rsid w:val="00A83379"/>
    <w:rsid w:val="00A838B5"/>
    <w:rsid w:val="00A83B12"/>
    <w:rsid w:val="00A84706"/>
    <w:rsid w:val="00A848AE"/>
    <w:rsid w:val="00A84AEE"/>
    <w:rsid w:val="00A84B5B"/>
    <w:rsid w:val="00A84C03"/>
    <w:rsid w:val="00A8555E"/>
    <w:rsid w:val="00A870B3"/>
    <w:rsid w:val="00A8787C"/>
    <w:rsid w:val="00A90227"/>
    <w:rsid w:val="00A91BE3"/>
    <w:rsid w:val="00A9250B"/>
    <w:rsid w:val="00A9260D"/>
    <w:rsid w:val="00A92A3A"/>
    <w:rsid w:val="00A9348B"/>
    <w:rsid w:val="00A9366C"/>
    <w:rsid w:val="00AA0512"/>
    <w:rsid w:val="00AA086C"/>
    <w:rsid w:val="00AA0B5C"/>
    <w:rsid w:val="00AA12E6"/>
    <w:rsid w:val="00AA1739"/>
    <w:rsid w:val="00AA1BC1"/>
    <w:rsid w:val="00AA2682"/>
    <w:rsid w:val="00AA2BC4"/>
    <w:rsid w:val="00AA30DF"/>
    <w:rsid w:val="00AA325A"/>
    <w:rsid w:val="00AA3714"/>
    <w:rsid w:val="00AA3B66"/>
    <w:rsid w:val="00AA4D9D"/>
    <w:rsid w:val="00AA5FFE"/>
    <w:rsid w:val="00AA6ED8"/>
    <w:rsid w:val="00AB123B"/>
    <w:rsid w:val="00AB1C67"/>
    <w:rsid w:val="00AB23B5"/>
    <w:rsid w:val="00AB2D69"/>
    <w:rsid w:val="00AB436E"/>
    <w:rsid w:val="00AB5174"/>
    <w:rsid w:val="00AB539A"/>
    <w:rsid w:val="00AB58E1"/>
    <w:rsid w:val="00AB5C1D"/>
    <w:rsid w:val="00AB5C3A"/>
    <w:rsid w:val="00AB5C7E"/>
    <w:rsid w:val="00AB5FFA"/>
    <w:rsid w:val="00AB61AE"/>
    <w:rsid w:val="00AB6B68"/>
    <w:rsid w:val="00AB6F90"/>
    <w:rsid w:val="00AB794B"/>
    <w:rsid w:val="00AC02AF"/>
    <w:rsid w:val="00AC0A32"/>
    <w:rsid w:val="00AC161A"/>
    <w:rsid w:val="00AC17B6"/>
    <w:rsid w:val="00AC3260"/>
    <w:rsid w:val="00AC4D4A"/>
    <w:rsid w:val="00AC4E09"/>
    <w:rsid w:val="00AC5722"/>
    <w:rsid w:val="00AC5C69"/>
    <w:rsid w:val="00AC5DCA"/>
    <w:rsid w:val="00AC5F11"/>
    <w:rsid w:val="00AC677E"/>
    <w:rsid w:val="00AC7DDE"/>
    <w:rsid w:val="00AD0BAC"/>
    <w:rsid w:val="00AD34C2"/>
    <w:rsid w:val="00AD3ABD"/>
    <w:rsid w:val="00AD4AD7"/>
    <w:rsid w:val="00AD6B57"/>
    <w:rsid w:val="00AD7A16"/>
    <w:rsid w:val="00AD7E81"/>
    <w:rsid w:val="00AE00C1"/>
    <w:rsid w:val="00AE00FA"/>
    <w:rsid w:val="00AE01BC"/>
    <w:rsid w:val="00AE0348"/>
    <w:rsid w:val="00AE1CF6"/>
    <w:rsid w:val="00AE2283"/>
    <w:rsid w:val="00AE2356"/>
    <w:rsid w:val="00AE23B6"/>
    <w:rsid w:val="00AE4263"/>
    <w:rsid w:val="00AE5864"/>
    <w:rsid w:val="00AE6220"/>
    <w:rsid w:val="00AE640B"/>
    <w:rsid w:val="00AE64AC"/>
    <w:rsid w:val="00AE65BE"/>
    <w:rsid w:val="00AF1A49"/>
    <w:rsid w:val="00AF2EFD"/>
    <w:rsid w:val="00AF3A44"/>
    <w:rsid w:val="00AF466E"/>
    <w:rsid w:val="00AF7012"/>
    <w:rsid w:val="00AF7578"/>
    <w:rsid w:val="00AF7597"/>
    <w:rsid w:val="00B00BE2"/>
    <w:rsid w:val="00B00D3A"/>
    <w:rsid w:val="00B016C7"/>
    <w:rsid w:val="00B022EA"/>
    <w:rsid w:val="00B03239"/>
    <w:rsid w:val="00B03444"/>
    <w:rsid w:val="00B039E7"/>
    <w:rsid w:val="00B042E8"/>
    <w:rsid w:val="00B04F35"/>
    <w:rsid w:val="00B11581"/>
    <w:rsid w:val="00B1276E"/>
    <w:rsid w:val="00B12974"/>
    <w:rsid w:val="00B13100"/>
    <w:rsid w:val="00B13C71"/>
    <w:rsid w:val="00B1420C"/>
    <w:rsid w:val="00B14F00"/>
    <w:rsid w:val="00B1545C"/>
    <w:rsid w:val="00B15EF0"/>
    <w:rsid w:val="00B16294"/>
    <w:rsid w:val="00B20F83"/>
    <w:rsid w:val="00B21327"/>
    <w:rsid w:val="00B231CD"/>
    <w:rsid w:val="00B24721"/>
    <w:rsid w:val="00B2530F"/>
    <w:rsid w:val="00B25D63"/>
    <w:rsid w:val="00B25D94"/>
    <w:rsid w:val="00B30C6D"/>
    <w:rsid w:val="00B35B43"/>
    <w:rsid w:val="00B35C80"/>
    <w:rsid w:val="00B35EE8"/>
    <w:rsid w:val="00B3671A"/>
    <w:rsid w:val="00B4044D"/>
    <w:rsid w:val="00B405D7"/>
    <w:rsid w:val="00B4291D"/>
    <w:rsid w:val="00B42A6A"/>
    <w:rsid w:val="00B437A1"/>
    <w:rsid w:val="00B45261"/>
    <w:rsid w:val="00B45474"/>
    <w:rsid w:val="00B45C08"/>
    <w:rsid w:val="00B45F44"/>
    <w:rsid w:val="00B460F3"/>
    <w:rsid w:val="00B466AA"/>
    <w:rsid w:val="00B472C9"/>
    <w:rsid w:val="00B477A3"/>
    <w:rsid w:val="00B50600"/>
    <w:rsid w:val="00B50AAF"/>
    <w:rsid w:val="00B50E87"/>
    <w:rsid w:val="00B51F88"/>
    <w:rsid w:val="00B52CDA"/>
    <w:rsid w:val="00B53406"/>
    <w:rsid w:val="00B53BE4"/>
    <w:rsid w:val="00B5538E"/>
    <w:rsid w:val="00B57856"/>
    <w:rsid w:val="00B57A1F"/>
    <w:rsid w:val="00B57B42"/>
    <w:rsid w:val="00B6007C"/>
    <w:rsid w:val="00B60382"/>
    <w:rsid w:val="00B603D7"/>
    <w:rsid w:val="00B6067E"/>
    <w:rsid w:val="00B60AD8"/>
    <w:rsid w:val="00B60E8E"/>
    <w:rsid w:val="00B60EC1"/>
    <w:rsid w:val="00B6128A"/>
    <w:rsid w:val="00B62A08"/>
    <w:rsid w:val="00B63A3E"/>
    <w:rsid w:val="00B63D20"/>
    <w:rsid w:val="00B64339"/>
    <w:rsid w:val="00B64474"/>
    <w:rsid w:val="00B644C3"/>
    <w:rsid w:val="00B65608"/>
    <w:rsid w:val="00B665C4"/>
    <w:rsid w:val="00B677D2"/>
    <w:rsid w:val="00B70C86"/>
    <w:rsid w:val="00B720C4"/>
    <w:rsid w:val="00B726B2"/>
    <w:rsid w:val="00B73B77"/>
    <w:rsid w:val="00B73F3E"/>
    <w:rsid w:val="00B74310"/>
    <w:rsid w:val="00B7443A"/>
    <w:rsid w:val="00B74754"/>
    <w:rsid w:val="00B749D2"/>
    <w:rsid w:val="00B74E06"/>
    <w:rsid w:val="00B76662"/>
    <w:rsid w:val="00B767A0"/>
    <w:rsid w:val="00B776A3"/>
    <w:rsid w:val="00B80042"/>
    <w:rsid w:val="00B813BB"/>
    <w:rsid w:val="00B8318D"/>
    <w:rsid w:val="00B84545"/>
    <w:rsid w:val="00B8463C"/>
    <w:rsid w:val="00B85557"/>
    <w:rsid w:val="00B8665B"/>
    <w:rsid w:val="00B87055"/>
    <w:rsid w:val="00B879D0"/>
    <w:rsid w:val="00B87DA1"/>
    <w:rsid w:val="00B87FEA"/>
    <w:rsid w:val="00B90262"/>
    <w:rsid w:val="00B90421"/>
    <w:rsid w:val="00B905CF"/>
    <w:rsid w:val="00B90749"/>
    <w:rsid w:val="00B9151A"/>
    <w:rsid w:val="00B91D57"/>
    <w:rsid w:val="00B92347"/>
    <w:rsid w:val="00B93C2A"/>
    <w:rsid w:val="00B93CDF"/>
    <w:rsid w:val="00B93D3B"/>
    <w:rsid w:val="00B94934"/>
    <w:rsid w:val="00B94DFF"/>
    <w:rsid w:val="00B96B5B"/>
    <w:rsid w:val="00B96B65"/>
    <w:rsid w:val="00B97519"/>
    <w:rsid w:val="00BA0891"/>
    <w:rsid w:val="00BA175C"/>
    <w:rsid w:val="00BA26D0"/>
    <w:rsid w:val="00BA2E0C"/>
    <w:rsid w:val="00BA3399"/>
    <w:rsid w:val="00BA5E21"/>
    <w:rsid w:val="00BA6EF8"/>
    <w:rsid w:val="00BA724C"/>
    <w:rsid w:val="00BB1B7E"/>
    <w:rsid w:val="00BB1C24"/>
    <w:rsid w:val="00BB1C6F"/>
    <w:rsid w:val="00BB1F82"/>
    <w:rsid w:val="00BB4EA4"/>
    <w:rsid w:val="00BB7507"/>
    <w:rsid w:val="00BC0D9D"/>
    <w:rsid w:val="00BC13A0"/>
    <w:rsid w:val="00BC169B"/>
    <w:rsid w:val="00BC2A63"/>
    <w:rsid w:val="00BC41B0"/>
    <w:rsid w:val="00BC5713"/>
    <w:rsid w:val="00BC5F64"/>
    <w:rsid w:val="00BC5FFA"/>
    <w:rsid w:val="00BC670C"/>
    <w:rsid w:val="00BC7429"/>
    <w:rsid w:val="00BC7F99"/>
    <w:rsid w:val="00BD04C7"/>
    <w:rsid w:val="00BD0CAA"/>
    <w:rsid w:val="00BD0E32"/>
    <w:rsid w:val="00BD0F01"/>
    <w:rsid w:val="00BD227B"/>
    <w:rsid w:val="00BD3392"/>
    <w:rsid w:val="00BD3EAD"/>
    <w:rsid w:val="00BD474E"/>
    <w:rsid w:val="00BD4B32"/>
    <w:rsid w:val="00BD4BC5"/>
    <w:rsid w:val="00BD4CAB"/>
    <w:rsid w:val="00BD4F7B"/>
    <w:rsid w:val="00BD5303"/>
    <w:rsid w:val="00BD5611"/>
    <w:rsid w:val="00BD5B50"/>
    <w:rsid w:val="00BE0206"/>
    <w:rsid w:val="00BE0B0E"/>
    <w:rsid w:val="00BE117C"/>
    <w:rsid w:val="00BE19CD"/>
    <w:rsid w:val="00BE1D20"/>
    <w:rsid w:val="00BE20A0"/>
    <w:rsid w:val="00BE2562"/>
    <w:rsid w:val="00BE3920"/>
    <w:rsid w:val="00BE3EA6"/>
    <w:rsid w:val="00BE41EB"/>
    <w:rsid w:val="00BE4512"/>
    <w:rsid w:val="00BE460A"/>
    <w:rsid w:val="00BE46FC"/>
    <w:rsid w:val="00BE50BD"/>
    <w:rsid w:val="00BE51D0"/>
    <w:rsid w:val="00BE7337"/>
    <w:rsid w:val="00BE7CF9"/>
    <w:rsid w:val="00BF1A78"/>
    <w:rsid w:val="00BF1D28"/>
    <w:rsid w:val="00BF2214"/>
    <w:rsid w:val="00BF405A"/>
    <w:rsid w:val="00BF6568"/>
    <w:rsid w:val="00BF69FA"/>
    <w:rsid w:val="00BF760D"/>
    <w:rsid w:val="00BF7BC9"/>
    <w:rsid w:val="00BF7E7A"/>
    <w:rsid w:val="00C00638"/>
    <w:rsid w:val="00C00C4E"/>
    <w:rsid w:val="00C012BF"/>
    <w:rsid w:val="00C0173B"/>
    <w:rsid w:val="00C01A60"/>
    <w:rsid w:val="00C02111"/>
    <w:rsid w:val="00C022B3"/>
    <w:rsid w:val="00C02DB1"/>
    <w:rsid w:val="00C02FD3"/>
    <w:rsid w:val="00C03C1A"/>
    <w:rsid w:val="00C03EEA"/>
    <w:rsid w:val="00C059B2"/>
    <w:rsid w:val="00C05ADE"/>
    <w:rsid w:val="00C067E5"/>
    <w:rsid w:val="00C06AD5"/>
    <w:rsid w:val="00C10463"/>
    <w:rsid w:val="00C106A5"/>
    <w:rsid w:val="00C10D78"/>
    <w:rsid w:val="00C1229E"/>
    <w:rsid w:val="00C12ED5"/>
    <w:rsid w:val="00C13833"/>
    <w:rsid w:val="00C13A8E"/>
    <w:rsid w:val="00C14C1E"/>
    <w:rsid w:val="00C14C3B"/>
    <w:rsid w:val="00C16B5B"/>
    <w:rsid w:val="00C179F3"/>
    <w:rsid w:val="00C202A1"/>
    <w:rsid w:val="00C2031A"/>
    <w:rsid w:val="00C228B5"/>
    <w:rsid w:val="00C22B24"/>
    <w:rsid w:val="00C237C3"/>
    <w:rsid w:val="00C23913"/>
    <w:rsid w:val="00C23D67"/>
    <w:rsid w:val="00C2439C"/>
    <w:rsid w:val="00C24E94"/>
    <w:rsid w:val="00C252A0"/>
    <w:rsid w:val="00C25C09"/>
    <w:rsid w:val="00C26C1A"/>
    <w:rsid w:val="00C3002D"/>
    <w:rsid w:val="00C30ABD"/>
    <w:rsid w:val="00C317D4"/>
    <w:rsid w:val="00C32310"/>
    <w:rsid w:val="00C32E3C"/>
    <w:rsid w:val="00C35837"/>
    <w:rsid w:val="00C362A7"/>
    <w:rsid w:val="00C36520"/>
    <w:rsid w:val="00C366C2"/>
    <w:rsid w:val="00C36BC8"/>
    <w:rsid w:val="00C374A5"/>
    <w:rsid w:val="00C40447"/>
    <w:rsid w:val="00C4083F"/>
    <w:rsid w:val="00C409F7"/>
    <w:rsid w:val="00C40B09"/>
    <w:rsid w:val="00C411CE"/>
    <w:rsid w:val="00C41F36"/>
    <w:rsid w:val="00C42053"/>
    <w:rsid w:val="00C4242D"/>
    <w:rsid w:val="00C426CA"/>
    <w:rsid w:val="00C42DE4"/>
    <w:rsid w:val="00C4388F"/>
    <w:rsid w:val="00C43F46"/>
    <w:rsid w:val="00C45071"/>
    <w:rsid w:val="00C45905"/>
    <w:rsid w:val="00C50CA5"/>
    <w:rsid w:val="00C51615"/>
    <w:rsid w:val="00C5216E"/>
    <w:rsid w:val="00C52564"/>
    <w:rsid w:val="00C533F9"/>
    <w:rsid w:val="00C53B04"/>
    <w:rsid w:val="00C53F2A"/>
    <w:rsid w:val="00C54892"/>
    <w:rsid w:val="00C571D4"/>
    <w:rsid w:val="00C5790A"/>
    <w:rsid w:val="00C57C8A"/>
    <w:rsid w:val="00C6021E"/>
    <w:rsid w:val="00C607DB"/>
    <w:rsid w:val="00C615D8"/>
    <w:rsid w:val="00C620CA"/>
    <w:rsid w:val="00C62CF7"/>
    <w:rsid w:val="00C630FC"/>
    <w:rsid w:val="00C63322"/>
    <w:rsid w:val="00C6362F"/>
    <w:rsid w:val="00C63B0F"/>
    <w:rsid w:val="00C64216"/>
    <w:rsid w:val="00C64776"/>
    <w:rsid w:val="00C64F60"/>
    <w:rsid w:val="00C65085"/>
    <w:rsid w:val="00C65412"/>
    <w:rsid w:val="00C65B9F"/>
    <w:rsid w:val="00C65BB9"/>
    <w:rsid w:val="00C67339"/>
    <w:rsid w:val="00C67969"/>
    <w:rsid w:val="00C67B0F"/>
    <w:rsid w:val="00C67C13"/>
    <w:rsid w:val="00C70A5C"/>
    <w:rsid w:val="00C71372"/>
    <w:rsid w:val="00C71EEC"/>
    <w:rsid w:val="00C72233"/>
    <w:rsid w:val="00C726E1"/>
    <w:rsid w:val="00C72723"/>
    <w:rsid w:val="00C72E7E"/>
    <w:rsid w:val="00C73F5A"/>
    <w:rsid w:val="00C74260"/>
    <w:rsid w:val="00C744BE"/>
    <w:rsid w:val="00C75521"/>
    <w:rsid w:val="00C7634C"/>
    <w:rsid w:val="00C76B63"/>
    <w:rsid w:val="00C77B88"/>
    <w:rsid w:val="00C77E03"/>
    <w:rsid w:val="00C8056C"/>
    <w:rsid w:val="00C806FE"/>
    <w:rsid w:val="00C80916"/>
    <w:rsid w:val="00C8097A"/>
    <w:rsid w:val="00C82338"/>
    <w:rsid w:val="00C82679"/>
    <w:rsid w:val="00C83746"/>
    <w:rsid w:val="00C841E3"/>
    <w:rsid w:val="00C8505C"/>
    <w:rsid w:val="00C852D6"/>
    <w:rsid w:val="00C85487"/>
    <w:rsid w:val="00C85BEA"/>
    <w:rsid w:val="00C8628F"/>
    <w:rsid w:val="00C8661C"/>
    <w:rsid w:val="00C86B81"/>
    <w:rsid w:val="00C86F05"/>
    <w:rsid w:val="00C87E6E"/>
    <w:rsid w:val="00C8D509"/>
    <w:rsid w:val="00C9088F"/>
    <w:rsid w:val="00C95738"/>
    <w:rsid w:val="00C97B9D"/>
    <w:rsid w:val="00C97ED9"/>
    <w:rsid w:val="00CA0724"/>
    <w:rsid w:val="00CA10F0"/>
    <w:rsid w:val="00CA227D"/>
    <w:rsid w:val="00CA2450"/>
    <w:rsid w:val="00CA39F6"/>
    <w:rsid w:val="00CA3FA9"/>
    <w:rsid w:val="00CA40F9"/>
    <w:rsid w:val="00CA4B12"/>
    <w:rsid w:val="00CA4D00"/>
    <w:rsid w:val="00CA66A9"/>
    <w:rsid w:val="00CA6868"/>
    <w:rsid w:val="00CA7A80"/>
    <w:rsid w:val="00CB005A"/>
    <w:rsid w:val="00CB1068"/>
    <w:rsid w:val="00CB110F"/>
    <w:rsid w:val="00CB1643"/>
    <w:rsid w:val="00CB1FFB"/>
    <w:rsid w:val="00CB30DB"/>
    <w:rsid w:val="00CB4CCF"/>
    <w:rsid w:val="00CB52FC"/>
    <w:rsid w:val="00CB5B8E"/>
    <w:rsid w:val="00CB6E50"/>
    <w:rsid w:val="00CB73CE"/>
    <w:rsid w:val="00CC0ECE"/>
    <w:rsid w:val="00CC24B1"/>
    <w:rsid w:val="00CC2AF9"/>
    <w:rsid w:val="00CC2B85"/>
    <w:rsid w:val="00CC33EE"/>
    <w:rsid w:val="00CC391E"/>
    <w:rsid w:val="00CC3A52"/>
    <w:rsid w:val="00CC571B"/>
    <w:rsid w:val="00CC57B9"/>
    <w:rsid w:val="00CC595B"/>
    <w:rsid w:val="00CC596A"/>
    <w:rsid w:val="00CC660F"/>
    <w:rsid w:val="00CC7C42"/>
    <w:rsid w:val="00CD1DD5"/>
    <w:rsid w:val="00CD23A5"/>
    <w:rsid w:val="00CD3714"/>
    <w:rsid w:val="00CD467D"/>
    <w:rsid w:val="00CD48E0"/>
    <w:rsid w:val="00CD4F82"/>
    <w:rsid w:val="00CD5BF9"/>
    <w:rsid w:val="00CD62DD"/>
    <w:rsid w:val="00CD72BF"/>
    <w:rsid w:val="00CD7A7C"/>
    <w:rsid w:val="00CD7E7E"/>
    <w:rsid w:val="00CD7F19"/>
    <w:rsid w:val="00CE026E"/>
    <w:rsid w:val="00CE15A2"/>
    <w:rsid w:val="00CE2E6F"/>
    <w:rsid w:val="00CE2F30"/>
    <w:rsid w:val="00CE328E"/>
    <w:rsid w:val="00CE4A30"/>
    <w:rsid w:val="00CE5161"/>
    <w:rsid w:val="00CE7BD1"/>
    <w:rsid w:val="00CE7F31"/>
    <w:rsid w:val="00CF0C20"/>
    <w:rsid w:val="00CF164F"/>
    <w:rsid w:val="00CF1943"/>
    <w:rsid w:val="00CF1978"/>
    <w:rsid w:val="00CF23BC"/>
    <w:rsid w:val="00CF26B8"/>
    <w:rsid w:val="00CF2A84"/>
    <w:rsid w:val="00CF3650"/>
    <w:rsid w:val="00CF5FBB"/>
    <w:rsid w:val="00CF6AA3"/>
    <w:rsid w:val="00CF6DE8"/>
    <w:rsid w:val="00CF73DE"/>
    <w:rsid w:val="00CF759A"/>
    <w:rsid w:val="00CF773B"/>
    <w:rsid w:val="00D009F0"/>
    <w:rsid w:val="00D01888"/>
    <w:rsid w:val="00D01CEF"/>
    <w:rsid w:val="00D024C1"/>
    <w:rsid w:val="00D02513"/>
    <w:rsid w:val="00D030EC"/>
    <w:rsid w:val="00D039F6"/>
    <w:rsid w:val="00D04D69"/>
    <w:rsid w:val="00D053C8"/>
    <w:rsid w:val="00D06AF5"/>
    <w:rsid w:val="00D0756D"/>
    <w:rsid w:val="00D07DD9"/>
    <w:rsid w:val="00D102CD"/>
    <w:rsid w:val="00D13413"/>
    <w:rsid w:val="00D13FDF"/>
    <w:rsid w:val="00D14B8F"/>
    <w:rsid w:val="00D14C4D"/>
    <w:rsid w:val="00D15CEE"/>
    <w:rsid w:val="00D16B3F"/>
    <w:rsid w:val="00D213DE"/>
    <w:rsid w:val="00D220AC"/>
    <w:rsid w:val="00D2228B"/>
    <w:rsid w:val="00D22B05"/>
    <w:rsid w:val="00D2351B"/>
    <w:rsid w:val="00D240B5"/>
    <w:rsid w:val="00D2506F"/>
    <w:rsid w:val="00D254BF"/>
    <w:rsid w:val="00D25CC4"/>
    <w:rsid w:val="00D26376"/>
    <w:rsid w:val="00D26689"/>
    <w:rsid w:val="00D2737C"/>
    <w:rsid w:val="00D3245B"/>
    <w:rsid w:val="00D32A79"/>
    <w:rsid w:val="00D3331A"/>
    <w:rsid w:val="00D34192"/>
    <w:rsid w:val="00D35F4A"/>
    <w:rsid w:val="00D36585"/>
    <w:rsid w:val="00D36694"/>
    <w:rsid w:val="00D377BA"/>
    <w:rsid w:val="00D40A63"/>
    <w:rsid w:val="00D41FBE"/>
    <w:rsid w:val="00D427F2"/>
    <w:rsid w:val="00D44580"/>
    <w:rsid w:val="00D44590"/>
    <w:rsid w:val="00D44C16"/>
    <w:rsid w:val="00D44F80"/>
    <w:rsid w:val="00D4519D"/>
    <w:rsid w:val="00D457FB"/>
    <w:rsid w:val="00D46488"/>
    <w:rsid w:val="00D47176"/>
    <w:rsid w:val="00D4745D"/>
    <w:rsid w:val="00D47581"/>
    <w:rsid w:val="00D475CF"/>
    <w:rsid w:val="00D478DD"/>
    <w:rsid w:val="00D51C21"/>
    <w:rsid w:val="00D51D85"/>
    <w:rsid w:val="00D53246"/>
    <w:rsid w:val="00D532F3"/>
    <w:rsid w:val="00D53811"/>
    <w:rsid w:val="00D5433D"/>
    <w:rsid w:val="00D543AE"/>
    <w:rsid w:val="00D54A6D"/>
    <w:rsid w:val="00D5726F"/>
    <w:rsid w:val="00D57898"/>
    <w:rsid w:val="00D57C28"/>
    <w:rsid w:val="00D6001A"/>
    <w:rsid w:val="00D60092"/>
    <w:rsid w:val="00D60246"/>
    <w:rsid w:val="00D60952"/>
    <w:rsid w:val="00D61354"/>
    <w:rsid w:val="00D615DD"/>
    <w:rsid w:val="00D61B97"/>
    <w:rsid w:val="00D620C7"/>
    <w:rsid w:val="00D6248D"/>
    <w:rsid w:val="00D62650"/>
    <w:rsid w:val="00D632BF"/>
    <w:rsid w:val="00D65174"/>
    <w:rsid w:val="00D66D3F"/>
    <w:rsid w:val="00D67461"/>
    <w:rsid w:val="00D67A3E"/>
    <w:rsid w:val="00D70B12"/>
    <w:rsid w:val="00D7183D"/>
    <w:rsid w:val="00D71A05"/>
    <w:rsid w:val="00D72368"/>
    <w:rsid w:val="00D72519"/>
    <w:rsid w:val="00D7533C"/>
    <w:rsid w:val="00D755AD"/>
    <w:rsid w:val="00D75655"/>
    <w:rsid w:val="00D75B9B"/>
    <w:rsid w:val="00D75DDD"/>
    <w:rsid w:val="00D76C59"/>
    <w:rsid w:val="00D76F98"/>
    <w:rsid w:val="00D773FC"/>
    <w:rsid w:val="00D777FE"/>
    <w:rsid w:val="00D7787C"/>
    <w:rsid w:val="00D77DF9"/>
    <w:rsid w:val="00D80C6D"/>
    <w:rsid w:val="00D80D89"/>
    <w:rsid w:val="00D81B23"/>
    <w:rsid w:val="00D82A7C"/>
    <w:rsid w:val="00D83027"/>
    <w:rsid w:val="00D83231"/>
    <w:rsid w:val="00D83E9F"/>
    <w:rsid w:val="00D84B7E"/>
    <w:rsid w:val="00D84BEE"/>
    <w:rsid w:val="00D85BD6"/>
    <w:rsid w:val="00D864E3"/>
    <w:rsid w:val="00D87EBB"/>
    <w:rsid w:val="00D93170"/>
    <w:rsid w:val="00D94FE6"/>
    <w:rsid w:val="00D95B7C"/>
    <w:rsid w:val="00D95D05"/>
    <w:rsid w:val="00D96080"/>
    <w:rsid w:val="00D97BD3"/>
    <w:rsid w:val="00D97C13"/>
    <w:rsid w:val="00DA0B62"/>
    <w:rsid w:val="00DA168E"/>
    <w:rsid w:val="00DA1F72"/>
    <w:rsid w:val="00DA2A04"/>
    <w:rsid w:val="00DA2D7C"/>
    <w:rsid w:val="00DA4333"/>
    <w:rsid w:val="00DA47FA"/>
    <w:rsid w:val="00DA4CF7"/>
    <w:rsid w:val="00DA5A15"/>
    <w:rsid w:val="00DA702D"/>
    <w:rsid w:val="00DA70E5"/>
    <w:rsid w:val="00DA7831"/>
    <w:rsid w:val="00DB098F"/>
    <w:rsid w:val="00DB0DA7"/>
    <w:rsid w:val="00DB1886"/>
    <w:rsid w:val="00DB2007"/>
    <w:rsid w:val="00DB344A"/>
    <w:rsid w:val="00DB37E0"/>
    <w:rsid w:val="00DB3971"/>
    <w:rsid w:val="00DB41CE"/>
    <w:rsid w:val="00DB53BD"/>
    <w:rsid w:val="00DB659A"/>
    <w:rsid w:val="00DB6DEC"/>
    <w:rsid w:val="00DB76C5"/>
    <w:rsid w:val="00DC11D2"/>
    <w:rsid w:val="00DC13F7"/>
    <w:rsid w:val="00DC1CFE"/>
    <w:rsid w:val="00DC244D"/>
    <w:rsid w:val="00DC4DD3"/>
    <w:rsid w:val="00DC59C4"/>
    <w:rsid w:val="00DC6313"/>
    <w:rsid w:val="00DC673E"/>
    <w:rsid w:val="00DC6761"/>
    <w:rsid w:val="00DC6A0E"/>
    <w:rsid w:val="00DC736A"/>
    <w:rsid w:val="00DC7457"/>
    <w:rsid w:val="00DD0253"/>
    <w:rsid w:val="00DD0B41"/>
    <w:rsid w:val="00DD121B"/>
    <w:rsid w:val="00DD21D9"/>
    <w:rsid w:val="00DD22BE"/>
    <w:rsid w:val="00DD3622"/>
    <w:rsid w:val="00DD3D6F"/>
    <w:rsid w:val="00DD49F3"/>
    <w:rsid w:val="00DD4B0D"/>
    <w:rsid w:val="00DD5D24"/>
    <w:rsid w:val="00DD6876"/>
    <w:rsid w:val="00DD6E0A"/>
    <w:rsid w:val="00DD6FD9"/>
    <w:rsid w:val="00DD716C"/>
    <w:rsid w:val="00DE0CF2"/>
    <w:rsid w:val="00DE18E7"/>
    <w:rsid w:val="00DE1A74"/>
    <w:rsid w:val="00DE23E2"/>
    <w:rsid w:val="00DE3BF8"/>
    <w:rsid w:val="00DE4387"/>
    <w:rsid w:val="00DE57B0"/>
    <w:rsid w:val="00DE7B87"/>
    <w:rsid w:val="00DE7CCA"/>
    <w:rsid w:val="00DEDA07"/>
    <w:rsid w:val="00DF07C2"/>
    <w:rsid w:val="00DF090C"/>
    <w:rsid w:val="00DF1A28"/>
    <w:rsid w:val="00DF31DD"/>
    <w:rsid w:val="00DF35E8"/>
    <w:rsid w:val="00DF3A79"/>
    <w:rsid w:val="00DF3F8E"/>
    <w:rsid w:val="00DF5D8C"/>
    <w:rsid w:val="00DF75AE"/>
    <w:rsid w:val="00DF76FD"/>
    <w:rsid w:val="00DF7956"/>
    <w:rsid w:val="00E006ED"/>
    <w:rsid w:val="00E00D63"/>
    <w:rsid w:val="00E010A6"/>
    <w:rsid w:val="00E01925"/>
    <w:rsid w:val="00E02410"/>
    <w:rsid w:val="00E02DEF"/>
    <w:rsid w:val="00E02FF5"/>
    <w:rsid w:val="00E030E9"/>
    <w:rsid w:val="00E0395C"/>
    <w:rsid w:val="00E04739"/>
    <w:rsid w:val="00E0552B"/>
    <w:rsid w:val="00E069C2"/>
    <w:rsid w:val="00E07110"/>
    <w:rsid w:val="00E0751B"/>
    <w:rsid w:val="00E07F5E"/>
    <w:rsid w:val="00E10B0A"/>
    <w:rsid w:val="00E11103"/>
    <w:rsid w:val="00E11136"/>
    <w:rsid w:val="00E1174C"/>
    <w:rsid w:val="00E11918"/>
    <w:rsid w:val="00E12D22"/>
    <w:rsid w:val="00E12EB0"/>
    <w:rsid w:val="00E138DC"/>
    <w:rsid w:val="00E13F5B"/>
    <w:rsid w:val="00E14FAC"/>
    <w:rsid w:val="00E15688"/>
    <w:rsid w:val="00E15D32"/>
    <w:rsid w:val="00E16374"/>
    <w:rsid w:val="00E16890"/>
    <w:rsid w:val="00E17BF8"/>
    <w:rsid w:val="00E21746"/>
    <w:rsid w:val="00E217CE"/>
    <w:rsid w:val="00E21822"/>
    <w:rsid w:val="00E22455"/>
    <w:rsid w:val="00E22998"/>
    <w:rsid w:val="00E22D08"/>
    <w:rsid w:val="00E2450E"/>
    <w:rsid w:val="00E24DA9"/>
    <w:rsid w:val="00E259B4"/>
    <w:rsid w:val="00E25E24"/>
    <w:rsid w:val="00E26DC5"/>
    <w:rsid w:val="00E30972"/>
    <w:rsid w:val="00E30D79"/>
    <w:rsid w:val="00E31461"/>
    <w:rsid w:val="00E33003"/>
    <w:rsid w:val="00E33088"/>
    <w:rsid w:val="00E33904"/>
    <w:rsid w:val="00E35C5E"/>
    <w:rsid w:val="00E374C5"/>
    <w:rsid w:val="00E40246"/>
    <w:rsid w:val="00E407FC"/>
    <w:rsid w:val="00E4101D"/>
    <w:rsid w:val="00E4192D"/>
    <w:rsid w:val="00E41C56"/>
    <w:rsid w:val="00E420C1"/>
    <w:rsid w:val="00E421CC"/>
    <w:rsid w:val="00E436B1"/>
    <w:rsid w:val="00E44637"/>
    <w:rsid w:val="00E44ECA"/>
    <w:rsid w:val="00E45799"/>
    <w:rsid w:val="00E45800"/>
    <w:rsid w:val="00E45C0F"/>
    <w:rsid w:val="00E4616A"/>
    <w:rsid w:val="00E47167"/>
    <w:rsid w:val="00E50CB1"/>
    <w:rsid w:val="00E514E7"/>
    <w:rsid w:val="00E51B50"/>
    <w:rsid w:val="00E51B9A"/>
    <w:rsid w:val="00E524F2"/>
    <w:rsid w:val="00E53F3E"/>
    <w:rsid w:val="00E540AA"/>
    <w:rsid w:val="00E5580F"/>
    <w:rsid w:val="00E5634C"/>
    <w:rsid w:val="00E566BF"/>
    <w:rsid w:val="00E566E5"/>
    <w:rsid w:val="00E57048"/>
    <w:rsid w:val="00E575C8"/>
    <w:rsid w:val="00E600C7"/>
    <w:rsid w:val="00E624B0"/>
    <w:rsid w:val="00E6292A"/>
    <w:rsid w:val="00E62D18"/>
    <w:rsid w:val="00E62D1D"/>
    <w:rsid w:val="00E632F7"/>
    <w:rsid w:val="00E646C2"/>
    <w:rsid w:val="00E647A2"/>
    <w:rsid w:val="00E6602D"/>
    <w:rsid w:val="00E66042"/>
    <w:rsid w:val="00E66986"/>
    <w:rsid w:val="00E67575"/>
    <w:rsid w:val="00E70EDC"/>
    <w:rsid w:val="00E718B9"/>
    <w:rsid w:val="00E72394"/>
    <w:rsid w:val="00E72522"/>
    <w:rsid w:val="00E72BE2"/>
    <w:rsid w:val="00E73045"/>
    <w:rsid w:val="00E732BF"/>
    <w:rsid w:val="00E73618"/>
    <w:rsid w:val="00E74237"/>
    <w:rsid w:val="00E745DA"/>
    <w:rsid w:val="00E74638"/>
    <w:rsid w:val="00E746D0"/>
    <w:rsid w:val="00E74CEF"/>
    <w:rsid w:val="00E7593D"/>
    <w:rsid w:val="00E76683"/>
    <w:rsid w:val="00E76E8C"/>
    <w:rsid w:val="00E81580"/>
    <w:rsid w:val="00E83066"/>
    <w:rsid w:val="00E83B0D"/>
    <w:rsid w:val="00E86E67"/>
    <w:rsid w:val="00E87427"/>
    <w:rsid w:val="00E878BC"/>
    <w:rsid w:val="00E87A38"/>
    <w:rsid w:val="00E91364"/>
    <w:rsid w:val="00E92CEB"/>
    <w:rsid w:val="00E93D82"/>
    <w:rsid w:val="00E94AAE"/>
    <w:rsid w:val="00E958EC"/>
    <w:rsid w:val="00E96A90"/>
    <w:rsid w:val="00E97537"/>
    <w:rsid w:val="00E97879"/>
    <w:rsid w:val="00EA11C6"/>
    <w:rsid w:val="00EA12A2"/>
    <w:rsid w:val="00EA1B58"/>
    <w:rsid w:val="00EA1CB1"/>
    <w:rsid w:val="00EA1F5A"/>
    <w:rsid w:val="00EA27D5"/>
    <w:rsid w:val="00EA4371"/>
    <w:rsid w:val="00EA491F"/>
    <w:rsid w:val="00EA57EF"/>
    <w:rsid w:val="00EA630E"/>
    <w:rsid w:val="00EA650E"/>
    <w:rsid w:val="00EA66AC"/>
    <w:rsid w:val="00EA6A9F"/>
    <w:rsid w:val="00EA6D6D"/>
    <w:rsid w:val="00EA7A02"/>
    <w:rsid w:val="00EB00E8"/>
    <w:rsid w:val="00EB0435"/>
    <w:rsid w:val="00EB1B4F"/>
    <w:rsid w:val="00EB2885"/>
    <w:rsid w:val="00EB2B27"/>
    <w:rsid w:val="00EB2C4F"/>
    <w:rsid w:val="00EB3EF3"/>
    <w:rsid w:val="00EB47F6"/>
    <w:rsid w:val="00EB5406"/>
    <w:rsid w:val="00EB713F"/>
    <w:rsid w:val="00EB77E1"/>
    <w:rsid w:val="00EB7DAE"/>
    <w:rsid w:val="00EC0259"/>
    <w:rsid w:val="00EC049A"/>
    <w:rsid w:val="00EC080B"/>
    <w:rsid w:val="00EC094E"/>
    <w:rsid w:val="00EC0E2A"/>
    <w:rsid w:val="00EC0F3B"/>
    <w:rsid w:val="00EC0F4C"/>
    <w:rsid w:val="00EC19A6"/>
    <w:rsid w:val="00EC1A9C"/>
    <w:rsid w:val="00EC317A"/>
    <w:rsid w:val="00EC3A78"/>
    <w:rsid w:val="00EC459F"/>
    <w:rsid w:val="00EC5014"/>
    <w:rsid w:val="00EC5AF8"/>
    <w:rsid w:val="00EC6E47"/>
    <w:rsid w:val="00EC70EC"/>
    <w:rsid w:val="00ED164A"/>
    <w:rsid w:val="00ED1815"/>
    <w:rsid w:val="00ED1AEF"/>
    <w:rsid w:val="00ED1B4F"/>
    <w:rsid w:val="00ED1D14"/>
    <w:rsid w:val="00ED2513"/>
    <w:rsid w:val="00ED2FCB"/>
    <w:rsid w:val="00ED35A6"/>
    <w:rsid w:val="00ED3757"/>
    <w:rsid w:val="00ED3B50"/>
    <w:rsid w:val="00ED3CA3"/>
    <w:rsid w:val="00ED3DC4"/>
    <w:rsid w:val="00ED4503"/>
    <w:rsid w:val="00ED4D7A"/>
    <w:rsid w:val="00ED512C"/>
    <w:rsid w:val="00ED512E"/>
    <w:rsid w:val="00ED5C8E"/>
    <w:rsid w:val="00ED5E99"/>
    <w:rsid w:val="00ED63FC"/>
    <w:rsid w:val="00ED6D5A"/>
    <w:rsid w:val="00EE0591"/>
    <w:rsid w:val="00EE0A07"/>
    <w:rsid w:val="00EE105B"/>
    <w:rsid w:val="00EE1317"/>
    <w:rsid w:val="00EE13B3"/>
    <w:rsid w:val="00EE13F1"/>
    <w:rsid w:val="00EE1937"/>
    <w:rsid w:val="00EE2CB4"/>
    <w:rsid w:val="00EE4261"/>
    <w:rsid w:val="00EE4AB0"/>
    <w:rsid w:val="00EE4F5C"/>
    <w:rsid w:val="00EE5709"/>
    <w:rsid w:val="00EE5C77"/>
    <w:rsid w:val="00EE5F80"/>
    <w:rsid w:val="00EE626F"/>
    <w:rsid w:val="00EE65BA"/>
    <w:rsid w:val="00EE690E"/>
    <w:rsid w:val="00EE6ABD"/>
    <w:rsid w:val="00EE7803"/>
    <w:rsid w:val="00EE7953"/>
    <w:rsid w:val="00EE7CC3"/>
    <w:rsid w:val="00EE7EED"/>
    <w:rsid w:val="00EF00D7"/>
    <w:rsid w:val="00EF0316"/>
    <w:rsid w:val="00EF090D"/>
    <w:rsid w:val="00EF11B7"/>
    <w:rsid w:val="00EF1A7E"/>
    <w:rsid w:val="00EF29A9"/>
    <w:rsid w:val="00EF2EA3"/>
    <w:rsid w:val="00EF3111"/>
    <w:rsid w:val="00EF3B47"/>
    <w:rsid w:val="00EF5507"/>
    <w:rsid w:val="00EF6777"/>
    <w:rsid w:val="00EF6E06"/>
    <w:rsid w:val="00EF78D3"/>
    <w:rsid w:val="00EF7DD5"/>
    <w:rsid w:val="00F0041C"/>
    <w:rsid w:val="00F01352"/>
    <w:rsid w:val="00F01649"/>
    <w:rsid w:val="00F01BA6"/>
    <w:rsid w:val="00F02E55"/>
    <w:rsid w:val="00F03A12"/>
    <w:rsid w:val="00F03BA5"/>
    <w:rsid w:val="00F04074"/>
    <w:rsid w:val="00F04536"/>
    <w:rsid w:val="00F059E2"/>
    <w:rsid w:val="00F062C6"/>
    <w:rsid w:val="00F110B8"/>
    <w:rsid w:val="00F116E6"/>
    <w:rsid w:val="00F11999"/>
    <w:rsid w:val="00F119FB"/>
    <w:rsid w:val="00F12207"/>
    <w:rsid w:val="00F12259"/>
    <w:rsid w:val="00F12DE0"/>
    <w:rsid w:val="00F132C9"/>
    <w:rsid w:val="00F138DB"/>
    <w:rsid w:val="00F14093"/>
    <w:rsid w:val="00F14108"/>
    <w:rsid w:val="00F15208"/>
    <w:rsid w:val="00F16AB6"/>
    <w:rsid w:val="00F16E91"/>
    <w:rsid w:val="00F1724D"/>
    <w:rsid w:val="00F17CC7"/>
    <w:rsid w:val="00F17E53"/>
    <w:rsid w:val="00F20AFC"/>
    <w:rsid w:val="00F226EB"/>
    <w:rsid w:val="00F23928"/>
    <w:rsid w:val="00F23EA6"/>
    <w:rsid w:val="00F246A5"/>
    <w:rsid w:val="00F26101"/>
    <w:rsid w:val="00F26905"/>
    <w:rsid w:val="00F27BF0"/>
    <w:rsid w:val="00F27C1E"/>
    <w:rsid w:val="00F27E46"/>
    <w:rsid w:val="00F30217"/>
    <w:rsid w:val="00F3133E"/>
    <w:rsid w:val="00F3161C"/>
    <w:rsid w:val="00F31FE2"/>
    <w:rsid w:val="00F32186"/>
    <w:rsid w:val="00F32670"/>
    <w:rsid w:val="00F33D4B"/>
    <w:rsid w:val="00F35108"/>
    <w:rsid w:val="00F35737"/>
    <w:rsid w:val="00F362A7"/>
    <w:rsid w:val="00F369CD"/>
    <w:rsid w:val="00F379A9"/>
    <w:rsid w:val="00F37C00"/>
    <w:rsid w:val="00F37EC9"/>
    <w:rsid w:val="00F40014"/>
    <w:rsid w:val="00F41B02"/>
    <w:rsid w:val="00F41D3E"/>
    <w:rsid w:val="00F41E57"/>
    <w:rsid w:val="00F42847"/>
    <w:rsid w:val="00F42B04"/>
    <w:rsid w:val="00F44F9E"/>
    <w:rsid w:val="00F45D98"/>
    <w:rsid w:val="00F45F4F"/>
    <w:rsid w:val="00F46934"/>
    <w:rsid w:val="00F47614"/>
    <w:rsid w:val="00F47A50"/>
    <w:rsid w:val="00F50863"/>
    <w:rsid w:val="00F509EC"/>
    <w:rsid w:val="00F51254"/>
    <w:rsid w:val="00F515F2"/>
    <w:rsid w:val="00F5167E"/>
    <w:rsid w:val="00F53B25"/>
    <w:rsid w:val="00F53ED8"/>
    <w:rsid w:val="00F54264"/>
    <w:rsid w:val="00F54341"/>
    <w:rsid w:val="00F55592"/>
    <w:rsid w:val="00F58A16"/>
    <w:rsid w:val="00F60189"/>
    <w:rsid w:val="00F62F4C"/>
    <w:rsid w:val="00F6348B"/>
    <w:rsid w:val="00F63D76"/>
    <w:rsid w:val="00F63FA7"/>
    <w:rsid w:val="00F65087"/>
    <w:rsid w:val="00F664B4"/>
    <w:rsid w:val="00F6672A"/>
    <w:rsid w:val="00F66FB3"/>
    <w:rsid w:val="00F70CAE"/>
    <w:rsid w:val="00F71406"/>
    <w:rsid w:val="00F71761"/>
    <w:rsid w:val="00F72C96"/>
    <w:rsid w:val="00F748A5"/>
    <w:rsid w:val="00F74FA6"/>
    <w:rsid w:val="00F75402"/>
    <w:rsid w:val="00F76A1E"/>
    <w:rsid w:val="00F776E1"/>
    <w:rsid w:val="00F77F24"/>
    <w:rsid w:val="00F80667"/>
    <w:rsid w:val="00F806D0"/>
    <w:rsid w:val="00F8076C"/>
    <w:rsid w:val="00F8082B"/>
    <w:rsid w:val="00F81C80"/>
    <w:rsid w:val="00F83981"/>
    <w:rsid w:val="00F85684"/>
    <w:rsid w:val="00F85912"/>
    <w:rsid w:val="00F85AFD"/>
    <w:rsid w:val="00F85FA1"/>
    <w:rsid w:val="00F86AC8"/>
    <w:rsid w:val="00F87310"/>
    <w:rsid w:val="00F902ED"/>
    <w:rsid w:val="00F913B9"/>
    <w:rsid w:val="00F92489"/>
    <w:rsid w:val="00F92820"/>
    <w:rsid w:val="00F93C7D"/>
    <w:rsid w:val="00F94053"/>
    <w:rsid w:val="00F940EE"/>
    <w:rsid w:val="00F94872"/>
    <w:rsid w:val="00F948E5"/>
    <w:rsid w:val="00F95B56"/>
    <w:rsid w:val="00F96C82"/>
    <w:rsid w:val="00F97A6B"/>
    <w:rsid w:val="00FA0D17"/>
    <w:rsid w:val="00FA1936"/>
    <w:rsid w:val="00FA1F02"/>
    <w:rsid w:val="00FA24EA"/>
    <w:rsid w:val="00FA3B6F"/>
    <w:rsid w:val="00FA44B2"/>
    <w:rsid w:val="00FA46B4"/>
    <w:rsid w:val="00FA4AC7"/>
    <w:rsid w:val="00FA4E0E"/>
    <w:rsid w:val="00FA5897"/>
    <w:rsid w:val="00FA5C95"/>
    <w:rsid w:val="00FA7B20"/>
    <w:rsid w:val="00FA7D91"/>
    <w:rsid w:val="00FA7F53"/>
    <w:rsid w:val="00FB079C"/>
    <w:rsid w:val="00FB0AD3"/>
    <w:rsid w:val="00FB0BDB"/>
    <w:rsid w:val="00FB1936"/>
    <w:rsid w:val="00FB21A4"/>
    <w:rsid w:val="00FB24E9"/>
    <w:rsid w:val="00FB2BD8"/>
    <w:rsid w:val="00FB300D"/>
    <w:rsid w:val="00FB3CFD"/>
    <w:rsid w:val="00FB40B4"/>
    <w:rsid w:val="00FB4172"/>
    <w:rsid w:val="00FB44D8"/>
    <w:rsid w:val="00FB4962"/>
    <w:rsid w:val="00FB4C1C"/>
    <w:rsid w:val="00FB520F"/>
    <w:rsid w:val="00FB5B99"/>
    <w:rsid w:val="00FB64C9"/>
    <w:rsid w:val="00FB68E6"/>
    <w:rsid w:val="00FB6B37"/>
    <w:rsid w:val="00FB7888"/>
    <w:rsid w:val="00FB7C94"/>
    <w:rsid w:val="00FC06FD"/>
    <w:rsid w:val="00FC098D"/>
    <w:rsid w:val="00FC113A"/>
    <w:rsid w:val="00FC12F1"/>
    <w:rsid w:val="00FC1512"/>
    <w:rsid w:val="00FC2412"/>
    <w:rsid w:val="00FC270E"/>
    <w:rsid w:val="00FC2A1C"/>
    <w:rsid w:val="00FC2C39"/>
    <w:rsid w:val="00FC3D91"/>
    <w:rsid w:val="00FC46A3"/>
    <w:rsid w:val="00FC626F"/>
    <w:rsid w:val="00FC6B84"/>
    <w:rsid w:val="00FC71DF"/>
    <w:rsid w:val="00FC7960"/>
    <w:rsid w:val="00FD075A"/>
    <w:rsid w:val="00FD1783"/>
    <w:rsid w:val="00FD2789"/>
    <w:rsid w:val="00FD3A7E"/>
    <w:rsid w:val="00FD5B42"/>
    <w:rsid w:val="00FD5BBC"/>
    <w:rsid w:val="00FD6466"/>
    <w:rsid w:val="00FD6699"/>
    <w:rsid w:val="00FD6C06"/>
    <w:rsid w:val="00FD6FAA"/>
    <w:rsid w:val="00FD7D26"/>
    <w:rsid w:val="00FE053F"/>
    <w:rsid w:val="00FE195B"/>
    <w:rsid w:val="00FE2AA5"/>
    <w:rsid w:val="00FE351D"/>
    <w:rsid w:val="00FE38A7"/>
    <w:rsid w:val="00FE5EA9"/>
    <w:rsid w:val="00FE78BE"/>
    <w:rsid w:val="00FF009A"/>
    <w:rsid w:val="00FF113E"/>
    <w:rsid w:val="00FF18A3"/>
    <w:rsid w:val="00FF2263"/>
    <w:rsid w:val="00FF234A"/>
    <w:rsid w:val="00FF31F8"/>
    <w:rsid w:val="00FF364F"/>
    <w:rsid w:val="00FF3784"/>
    <w:rsid w:val="00FF4A5E"/>
    <w:rsid w:val="00FF5515"/>
    <w:rsid w:val="00FF5C17"/>
    <w:rsid w:val="00FF5F47"/>
    <w:rsid w:val="00FF6234"/>
    <w:rsid w:val="00FF666B"/>
    <w:rsid w:val="00FF7CE1"/>
    <w:rsid w:val="00FF7F22"/>
    <w:rsid w:val="00FF7F83"/>
    <w:rsid w:val="0115EA7C"/>
    <w:rsid w:val="014316FB"/>
    <w:rsid w:val="0158C93F"/>
    <w:rsid w:val="016C1DB4"/>
    <w:rsid w:val="017AD765"/>
    <w:rsid w:val="017B60CF"/>
    <w:rsid w:val="0182ACC1"/>
    <w:rsid w:val="018CBDF3"/>
    <w:rsid w:val="019D9512"/>
    <w:rsid w:val="01B5E5ED"/>
    <w:rsid w:val="01BC22C8"/>
    <w:rsid w:val="01D3A4C2"/>
    <w:rsid w:val="01FDC8D9"/>
    <w:rsid w:val="020278CA"/>
    <w:rsid w:val="020FF19E"/>
    <w:rsid w:val="021E6F6E"/>
    <w:rsid w:val="02254C1D"/>
    <w:rsid w:val="022ADE5D"/>
    <w:rsid w:val="0246A65B"/>
    <w:rsid w:val="0258B9C2"/>
    <w:rsid w:val="0265E19B"/>
    <w:rsid w:val="026BAB24"/>
    <w:rsid w:val="029ABC06"/>
    <w:rsid w:val="02AA94C6"/>
    <w:rsid w:val="02B28455"/>
    <w:rsid w:val="02D93758"/>
    <w:rsid w:val="0300F849"/>
    <w:rsid w:val="030BE1BA"/>
    <w:rsid w:val="031ADA04"/>
    <w:rsid w:val="03481BFF"/>
    <w:rsid w:val="0367611D"/>
    <w:rsid w:val="03887139"/>
    <w:rsid w:val="03B0A682"/>
    <w:rsid w:val="03D11C68"/>
    <w:rsid w:val="03DAFE1A"/>
    <w:rsid w:val="03DF1C49"/>
    <w:rsid w:val="03F685D6"/>
    <w:rsid w:val="0408DE66"/>
    <w:rsid w:val="0411354F"/>
    <w:rsid w:val="041BE963"/>
    <w:rsid w:val="0455943D"/>
    <w:rsid w:val="049E764F"/>
    <w:rsid w:val="04DB6365"/>
    <w:rsid w:val="05032D23"/>
    <w:rsid w:val="05054E05"/>
    <w:rsid w:val="05165FFB"/>
    <w:rsid w:val="052367FC"/>
    <w:rsid w:val="052B9926"/>
    <w:rsid w:val="055C2300"/>
    <w:rsid w:val="05751988"/>
    <w:rsid w:val="058214E7"/>
    <w:rsid w:val="0590B8B1"/>
    <w:rsid w:val="05C0EADB"/>
    <w:rsid w:val="05DF7391"/>
    <w:rsid w:val="060A0A20"/>
    <w:rsid w:val="062004F0"/>
    <w:rsid w:val="0643318C"/>
    <w:rsid w:val="067EE1CF"/>
    <w:rsid w:val="06AF7F42"/>
    <w:rsid w:val="06EA3042"/>
    <w:rsid w:val="070AF37B"/>
    <w:rsid w:val="075DDC3C"/>
    <w:rsid w:val="07A3B8B7"/>
    <w:rsid w:val="07A5FA02"/>
    <w:rsid w:val="08003EF3"/>
    <w:rsid w:val="0830E667"/>
    <w:rsid w:val="08329FCF"/>
    <w:rsid w:val="08374750"/>
    <w:rsid w:val="084457C0"/>
    <w:rsid w:val="0849252A"/>
    <w:rsid w:val="0873A0A1"/>
    <w:rsid w:val="087DBF16"/>
    <w:rsid w:val="088BB225"/>
    <w:rsid w:val="088D0EED"/>
    <w:rsid w:val="08A06B6E"/>
    <w:rsid w:val="091AAD0A"/>
    <w:rsid w:val="091ACB36"/>
    <w:rsid w:val="0956F2C3"/>
    <w:rsid w:val="0970D7D5"/>
    <w:rsid w:val="097DC3EA"/>
    <w:rsid w:val="099D8D84"/>
    <w:rsid w:val="09B969C8"/>
    <w:rsid w:val="09C4BD4B"/>
    <w:rsid w:val="09C55A65"/>
    <w:rsid w:val="09CEEF5A"/>
    <w:rsid w:val="09D2791F"/>
    <w:rsid w:val="09D9E49B"/>
    <w:rsid w:val="09DD6A80"/>
    <w:rsid w:val="09F8CA87"/>
    <w:rsid w:val="0A2D7301"/>
    <w:rsid w:val="0A4CDEDD"/>
    <w:rsid w:val="0A84B2F3"/>
    <w:rsid w:val="0A95CBFE"/>
    <w:rsid w:val="0ACA243B"/>
    <w:rsid w:val="0AD59624"/>
    <w:rsid w:val="0B2191EE"/>
    <w:rsid w:val="0B233213"/>
    <w:rsid w:val="0B2E8D51"/>
    <w:rsid w:val="0B337817"/>
    <w:rsid w:val="0B370619"/>
    <w:rsid w:val="0B43B59C"/>
    <w:rsid w:val="0B4CEAC1"/>
    <w:rsid w:val="0B5F31C4"/>
    <w:rsid w:val="0B91104F"/>
    <w:rsid w:val="0B931B67"/>
    <w:rsid w:val="0BC57D9A"/>
    <w:rsid w:val="0BD0288F"/>
    <w:rsid w:val="0BD6D89F"/>
    <w:rsid w:val="0C1A8D1E"/>
    <w:rsid w:val="0C4C00C2"/>
    <w:rsid w:val="0C7D0673"/>
    <w:rsid w:val="0C7D2F53"/>
    <w:rsid w:val="0C873311"/>
    <w:rsid w:val="0C950D0A"/>
    <w:rsid w:val="0CC0C725"/>
    <w:rsid w:val="0CD28D09"/>
    <w:rsid w:val="0CDE2097"/>
    <w:rsid w:val="0CFA6A21"/>
    <w:rsid w:val="0D156FD9"/>
    <w:rsid w:val="0D68696B"/>
    <w:rsid w:val="0D78F64E"/>
    <w:rsid w:val="0D85DC4F"/>
    <w:rsid w:val="0D8F099C"/>
    <w:rsid w:val="0DA9C94C"/>
    <w:rsid w:val="0DABD8B0"/>
    <w:rsid w:val="0DD9591F"/>
    <w:rsid w:val="0DE6AA13"/>
    <w:rsid w:val="0DF5771D"/>
    <w:rsid w:val="0E008CC7"/>
    <w:rsid w:val="0E2504B2"/>
    <w:rsid w:val="0E3725CB"/>
    <w:rsid w:val="0E759CE6"/>
    <w:rsid w:val="0E862A01"/>
    <w:rsid w:val="0E988DDF"/>
    <w:rsid w:val="0E9FDC05"/>
    <w:rsid w:val="0EAC5A98"/>
    <w:rsid w:val="0EE07853"/>
    <w:rsid w:val="0EEAB2FE"/>
    <w:rsid w:val="0EFD860D"/>
    <w:rsid w:val="0F1ABC2E"/>
    <w:rsid w:val="0F2C344A"/>
    <w:rsid w:val="0F3CD4C9"/>
    <w:rsid w:val="0F6CC071"/>
    <w:rsid w:val="0F732863"/>
    <w:rsid w:val="0F737984"/>
    <w:rsid w:val="0F769694"/>
    <w:rsid w:val="0F7A92E9"/>
    <w:rsid w:val="0F8BFF23"/>
    <w:rsid w:val="0FC501CE"/>
    <w:rsid w:val="0FDD24C9"/>
    <w:rsid w:val="0FF48373"/>
    <w:rsid w:val="101706C1"/>
    <w:rsid w:val="101AA92C"/>
    <w:rsid w:val="105D01F0"/>
    <w:rsid w:val="10860E9D"/>
    <w:rsid w:val="10884F70"/>
    <w:rsid w:val="10BE37DB"/>
    <w:rsid w:val="10FC865E"/>
    <w:rsid w:val="11053641"/>
    <w:rsid w:val="1146C3D0"/>
    <w:rsid w:val="11480BDE"/>
    <w:rsid w:val="11669058"/>
    <w:rsid w:val="11874F8E"/>
    <w:rsid w:val="11A04F22"/>
    <w:rsid w:val="11CECF35"/>
    <w:rsid w:val="11DC0F57"/>
    <w:rsid w:val="11EB17F1"/>
    <w:rsid w:val="1205A95E"/>
    <w:rsid w:val="1215696B"/>
    <w:rsid w:val="122A3956"/>
    <w:rsid w:val="128F9FC2"/>
    <w:rsid w:val="12A9678E"/>
    <w:rsid w:val="12BFCEE0"/>
    <w:rsid w:val="12CCA4DC"/>
    <w:rsid w:val="12F2BF33"/>
    <w:rsid w:val="13095EEC"/>
    <w:rsid w:val="1314F088"/>
    <w:rsid w:val="132417C6"/>
    <w:rsid w:val="132616EC"/>
    <w:rsid w:val="132C25ED"/>
    <w:rsid w:val="13382A30"/>
    <w:rsid w:val="13394378"/>
    <w:rsid w:val="13557FEF"/>
    <w:rsid w:val="136DB4DB"/>
    <w:rsid w:val="13AC2C3D"/>
    <w:rsid w:val="13BCE01F"/>
    <w:rsid w:val="140DCC15"/>
    <w:rsid w:val="141F1A70"/>
    <w:rsid w:val="1421AC78"/>
    <w:rsid w:val="1427ABBC"/>
    <w:rsid w:val="144B3C9A"/>
    <w:rsid w:val="146B1DC7"/>
    <w:rsid w:val="147083E2"/>
    <w:rsid w:val="14765DEC"/>
    <w:rsid w:val="147797A8"/>
    <w:rsid w:val="14A72079"/>
    <w:rsid w:val="14B9E1F9"/>
    <w:rsid w:val="14BFE862"/>
    <w:rsid w:val="14CD5F65"/>
    <w:rsid w:val="15067DEC"/>
    <w:rsid w:val="150C047B"/>
    <w:rsid w:val="1517368E"/>
    <w:rsid w:val="152651C8"/>
    <w:rsid w:val="152C25D1"/>
    <w:rsid w:val="1577EFB5"/>
    <w:rsid w:val="157E092E"/>
    <w:rsid w:val="15C281F0"/>
    <w:rsid w:val="15CB4662"/>
    <w:rsid w:val="16054AE1"/>
    <w:rsid w:val="160F8EBF"/>
    <w:rsid w:val="162C0EFE"/>
    <w:rsid w:val="163964A9"/>
    <w:rsid w:val="16923C10"/>
    <w:rsid w:val="16D917FD"/>
    <w:rsid w:val="16EAC944"/>
    <w:rsid w:val="170030E8"/>
    <w:rsid w:val="1702A46A"/>
    <w:rsid w:val="170FB24F"/>
    <w:rsid w:val="171E6DE4"/>
    <w:rsid w:val="174E00C5"/>
    <w:rsid w:val="177D8976"/>
    <w:rsid w:val="1799ED89"/>
    <w:rsid w:val="17B38780"/>
    <w:rsid w:val="17C678EB"/>
    <w:rsid w:val="17F624BF"/>
    <w:rsid w:val="18354A28"/>
    <w:rsid w:val="1850C09A"/>
    <w:rsid w:val="1853D461"/>
    <w:rsid w:val="1867918B"/>
    <w:rsid w:val="18A5796B"/>
    <w:rsid w:val="18A5901C"/>
    <w:rsid w:val="18B844CB"/>
    <w:rsid w:val="18BD7ECE"/>
    <w:rsid w:val="18C09070"/>
    <w:rsid w:val="18D232C4"/>
    <w:rsid w:val="18E8921D"/>
    <w:rsid w:val="18F8B26F"/>
    <w:rsid w:val="1921E89D"/>
    <w:rsid w:val="19261A0D"/>
    <w:rsid w:val="1935A803"/>
    <w:rsid w:val="194FC85F"/>
    <w:rsid w:val="1979387D"/>
    <w:rsid w:val="19931B21"/>
    <w:rsid w:val="199AD885"/>
    <w:rsid w:val="19A34FFB"/>
    <w:rsid w:val="19A42D96"/>
    <w:rsid w:val="19B42CB9"/>
    <w:rsid w:val="19BE3821"/>
    <w:rsid w:val="19CB3D2C"/>
    <w:rsid w:val="19F3EFF9"/>
    <w:rsid w:val="19FF20CA"/>
    <w:rsid w:val="1A122E0F"/>
    <w:rsid w:val="1A217196"/>
    <w:rsid w:val="1A43CD18"/>
    <w:rsid w:val="1A812181"/>
    <w:rsid w:val="1A84217E"/>
    <w:rsid w:val="1AA6552B"/>
    <w:rsid w:val="1ABA3AEF"/>
    <w:rsid w:val="1AC5E7A1"/>
    <w:rsid w:val="1ADC9F3B"/>
    <w:rsid w:val="1AFCFE5E"/>
    <w:rsid w:val="1B4A5874"/>
    <w:rsid w:val="1B4CA9F3"/>
    <w:rsid w:val="1B55DC31"/>
    <w:rsid w:val="1B60D020"/>
    <w:rsid w:val="1B739E34"/>
    <w:rsid w:val="1B751F0A"/>
    <w:rsid w:val="1BB2A04D"/>
    <w:rsid w:val="1BCC1EFC"/>
    <w:rsid w:val="1BEDD274"/>
    <w:rsid w:val="1C12B0B8"/>
    <w:rsid w:val="1C1DD017"/>
    <w:rsid w:val="1C4705F3"/>
    <w:rsid w:val="1C5347ED"/>
    <w:rsid w:val="1CC97229"/>
    <w:rsid w:val="1CD26AEB"/>
    <w:rsid w:val="1CF18052"/>
    <w:rsid w:val="1CFA57BF"/>
    <w:rsid w:val="1CFCC274"/>
    <w:rsid w:val="1D1DF775"/>
    <w:rsid w:val="1D1FAC1A"/>
    <w:rsid w:val="1D3A2564"/>
    <w:rsid w:val="1D3C5F6D"/>
    <w:rsid w:val="1D83F233"/>
    <w:rsid w:val="1DF301E5"/>
    <w:rsid w:val="1E4F4E3E"/>
    <w:rsid w:val="1E79A7FA"/>
    <w:rsid w:val="1E7CC26C"/>
    <w:rsid w:val="1E8771E2"/>
    <w:rsid w:val="1EC09EE6"/>
    <w:rsid w:val="1ED0461D"/>
    <w:rsid w:val="1EEBBBF8"/>
    <w:rsid w:val="1EEFC082"/>
    <w:rsid w:val="1F65C792"/>
    <w:rsid w:val="1F6B1D49"/>
    <w:rsid w:val="1F9695B1"/>
    <w:rsid w:val="1F9E4D87"/>
    <w:rsid w:val="1FA32580"/>
    <w:rsid w:val="1FC14B03"/>
    <w:rsid w:val="1FCB7CA4"/>
    <w:rsid w:val="1FE3EAF1"/>
    <w:rsid w:val="1FF341E4"/>
    <w:rsid w:val="201B6775"/>
    <w:rsid w:val="207BAF88"/>
    <w:rsid w:val="207ECE57"/>
    <w:rsid w:val="20CDA493"/>
    <w:rsid w:val="20D76F57"/>
    <w:rsid w:val="20FB96E1"/>
    <w:rsid w:val="21520927"/>
    <w:rsid w:val="215D5068"/>
    <w:rsid w:val="215EB0D1"/>
    <w:rsid w:val="21B8197C"/>
    <w:rsid w:val="21F8B70E"/>
    <w:rsid w:val="22226803"/>
    <w:rsid w:val="22439C9B"/>
    <w:rsid w:val="224F4752"/>
    <w:rsid w:val="22671A7A"/>
    <w:rsid w:val="2273FE75"/>
    <w:rsid w:val="22771571"/>
    <w:rsid w:val="228B3B57"/>
    <w:rsid w:val="228FCDD7"/>
    <w:rsid w:val="229136B4"/>
    <w:rsid w:val="22AC0D78"/>
    <w:rsid w:val="22E33133"/>
    <w:rsid w:val="22E3A83D"/>
    <w:rsid w:val="231C7C3A"/>
    <w:rsid w:val="23343D17"/>
    <w:rsid w:val="2344320C"/>
    <w:rsid w:val="23533CCC"/>
    <w:rsid w:val="239D25B1"/>
    <w:rsid w:val="23A1D7C9"/>
    <w:rsid w:val="23A22B61"/>
    <w:rsid w:val="23A3F6C3"/>
    <w:rsid w:val="23C4247B"/>
    <w:rsid w:val="23C95710"/>
    <w:rsid w:val="23D6FA7E"/>
    <w:rsid w:val="23FDDCDE"/>
    <w:rsid w:val="24151937"/>
    <w:rsid w:val="2425F3F3"/>
    <w:rsid w:val="2453A18A"/>
    <w:rsid w:val="2458FDD9"/>
    <w:rsid w:val="245BC3D5"/>
    <w:rsid w:val="246320D9"/>
    <w:rsid w:val="248830D5"/>
    <w:rsid w:val="248E25BE"/>
    <w:rsid w:val="24B1B569"/>
    <w:rsid w:val="24D7B3C7"/>
    <w:rsid w:val="24E1FEFC"/>
    <w:rsid w:val="24E87619"/>
    <w:rsid w:val="2522ECB4"/>
    <w:rsid w:val="257A8EA2"/>
    <w:rsid w:val="257C3899"/>
    <w:rsid w:val="258B8BD0"/>
    <w:rsid w:val="25951C25"/>
    <w:rsid w:val="25F475A6"/>
    <w:rsid w:val="2622F513"/>
    <w:rsid w:val="26340D23"/>
    <w:rsid w:val="2637AADB"/>
    <w:rsid w:val="264CDD1C"/>
    <w:rsid w:val="264DACA2"/>
    <w:rsid w:val="2663EB75"/>
    <w:rsid w:val="269B3FA7"/>
    <w:rsid w:val="26A33597"/>
    <w:rsid w:val="26A8639D"/>
    <w:rsid w:val="26ADA156"/>
    <w:rsid w:val="26CC224E"/>
    <w:rsid w:val="26E1C527"/>
    <w:rsid w:val="27036E42"/>
    <w:rsid w:val="2710F892"/>
    <w:rsid w:val="27136D0C"/>
    <w:rsid w:val="272AB7AC"/>
    <w:rsid w:val="272EF948"/>
    <w:rsid w:val="27489ECA"/>
    <w:rsid w:val="2794011E"/>
    <w:rsid w:val="27BAECA8"/>
    <w:rsid w:val="27D40924"/>
    <w:rsid w:val="2803174E"/>
    <w:rsid w:val="285CF346"/>
    <w:rsid w:val="287A32EF"/>
    <w:rsid w:val="2881535D"/>
    <w:rsid w:val="2883C84E"/>
    <w:rsid w:val="28894133"/>
    <w:rsid w:val="289E7B4F"/>
    <w:rsid w:val="28A7E32C"/>
    <w:rsid w:val="28C1D585"/>
    <w:rsid w:val="28D4E765"/>
    <w:rsid w:val="29254517"/>
    <w:rsid w:val="294151A5"/>
    <w:rsid w:val="294A5B7E"/>
    <w:rsid w:val="295E7A83"/>
    <w:rsid w:val="297CDCBE"/>
    <w:rsid w:val="298616BE"/>
    <w:rsid w:val="2994CC8A"/>
    <w:rsid w:val="29A7C2CC"/>
    <w:rsid w:val="29D23CC5"/>
    <w:rsid w:val="29DCC8EC"/>
    <w:rsid w:val="29E958BB"/>
    <w:rsid w:val="2A3154F5"/>
    <w:rsid w:val="2A669A10"/>
    <w:rsid w:val="2A75F633"/>
    <w:rsid w:val="2A94AEF4"/>
    <w:rsid w:val="2AA8DFFF"/>
    <w:rsid w:val="2AAB4038"/>
    <w:rsid w:val="2ADFA9E2"/>
    <w:rsid w:val="2AE44C4E"/>
    <w:rsid w:val="2B027CA2"/>
    <w:rsid w:val="2B0EB36F"/>
    <w:rsid w:val="2B2E0108"/>
    <w:rsid w:val="2B43C5DE"/>
    <w:rsid w:val="2B717165"/>
    <w:rsid w:val="2BB3113C"/>
    <w:rsid w:val="2BBDE5C8"/>
    <w:rsid w:val="2BC2A413"/>
    <w:rsid w:val="2BD14E0F"/>
    <w:rsid w:val="2BE8951C"/>
    <w:rsid w:val="2C0BB8F4"/>
    <w:rsid w:val="2C3105B0"/>
    <w:rsid w:val="2C3F024A"/>
    <w:rsid w:val="2C4E30D8"/>
    <w:rsid w:val="2C5D0D3C"/>
    <w:rsid w:val="2C7DC374"/>
    <w:rsid w:val="2CCB8198"/>
    <w:rsid w:val="2CCC2571"/>
    <w:rsid w:val="2CCDD4B0"/>
    <w:rsid w:val="2D088D60"/>
    <w:rsid w:val="2D19720B"/>
    <w:rsid w:val="2D1FFFC1"/>
    <w:rsid w:val="2D2714C9"/>
    <w:rsid w:val="2D3EF487"/>
    <w:rsid w:val="2D41E39B"/>
    <w:rsid w:val="2D4F19C0"/>
    <w:rsid w:val="2D5686A4"/>
    <w:rsid w:val="2D7B11F6"/>
    <w:rsid w:val="2DF92443"/>
    <w:rsid w:val="2E118530"/>
    <w:rsid w:val="2E199C38"/>
    <w:rsid w:val="2E201577"/>
    <w:rsid w:val="2E3C7E39"/>
    <w:rsid w:val="2E3FAD90"/>
    <w:rsid w:val="2E698BBA"/>
    <w:rsid w:val="2E967C2D"/>
    <w:rsid w:val="2EA4752B"/>
    <w:rsid w:val="2EA6AA1D"/>
    <w:rsid w:val="2EDFE910"/>
    <w:rsid w:val="2EF0594C"/>
    <w:rsid w:val="2F2BEF87"/>
    <w:rsid w:val="2F2F383B"/>
    <w:rsid w:val="2FA04763"/>
    <w:rsid w:val="2FBD6549"/>
    <w:rsid w:val="2FCDA959"/>
    <w:rsid w:val="2FDC1E8A"/>
    <w:rsid w:val="2FE7A65B"/>
    <w:rsid w:val="2FF4B486"/>
    <w:rsid w:val="2FFC4DE4"/>
    <w:rsid w:val="302BC602"/>
    <w:rsid w:val="30738633"/>
    <w:rsid w:val="3078DA45"/>
    <w:rsid w:val="308A1724"/>
    <w:rsid w:val="30AD8FE3"/>
    <w:rsid w:val="30B32016"/>
    <w:rsid w:val="30C84530"/>
    <w:rsid w:val="30EE3AAF"/>
    <w:rsid w:val="31043B0E"/>
    <w:rsid w:val="313B0E3A"/>
    <w:rsid w:val="313B232D"/>
    <w:rsid w:val="314E9088"/>
    <w:rsid w:val="3191623E"/>
    <w:rsid w:val="31D3733D"/>
    <w:rsid w:val="31F4AAAE"/>
    <w:rsid w:val="324FE164"/>
    <w:rsid w:val="32625A71"/>
    <w:rsid w:val="32C089EC"/>
    <w:rsid w:val="32CFACDD"/>
    <w:rsid w:val="32F592A3"/>
    <w:rsid w:val="3305FA43"/>
    <w:rsid w:val="3309302D"/>
    <w:rsid w:val="33327516"/>
    <w:rsid w:val="33348B98"/>
    <w:rsid w:val="336C7653"/>
    <w:rsid w:val="337A13F9"/>
    <w:rsid w:val="3388F6EE"/>
    <w:rsid w:val="338F8D31"/>
    <w:rsid w:val="339B77D7"/>
    <w:rsid w:val="33C54B2C"/>
    <w:rsid w:val="33CC5437"/>
    <w:rsid w:val="33DF62BC"/>
    <w:rsid w:val="33E9157E"/>
    <w:rsid w:val="33EC7309"/>
    <w:rsid w:val="33FBC4FD"/>
    <w:rsid w:val="34029639"/>
    <w:rsid w:val="3403038C"/>
    <w:rsid w:val="34409D1F"/>
    <w:rsid w:val="344B505A"/>
    <w:rsid w:val="344E5261"/>
    <w:rsid w:val="345272E2"/>
    <w:rsid w:val="3455DD6E"/>
    <w:rsid w:val="345D0C91"/>
    <w:rsid w:val="345D42A5"/>
    <w:rsid w:val="34800390"/>
    <w:rsid w:val="34B7204C"/>
    <w:rsid w:val="34BBB95B"/>
    <w:rsid w:val="34D0E2FF"/>
    <w:rsid w:val="34E98AC0"/>
    <w:rsid w:val="34FA9284"/>
    <w:rsid w:val="351E1BBC"/>
    <w:rsid w:val="3521CCEE"/>
    <w:rsid w:val="353B8B9E"/>
    <w:rsid w:val="3543DC77"/>
    <w:rsid w:val="354C1B01"/>
    <w:rsid w:val="354D8A5A"/>
    <w:rsid w:val="355D8847"/>
    <w:rsid w:val="35AEDEAB"/>
    <w:rsid w:val="35C6F82F"/>
    <w:rsid w:val="35F21C48"/>
    <w:rsid w:val="3603B6F6"/>
    <w:rsid w:val="362A289D"/>
    <w:rsid w:val="36CDECF1"/>
    <w:rsid w:val="37057CCE"/>
    <w:rsid w:val="373BF990"/>
    <w:rsid w:val="37521501"/>
    <w:rsid w:val="37603DCA"/>
    <w:rsid w:val="37907B1A"/>
    <w:rsid w:val="37BDC96E"/>
    <w:rsid w:val="37F889C0"/>
    <w:rsid w:val="3810D92F"/>
    <w:rsid w:val="381FB782"/>
    <w:rsid w:val="3848A6B7"/>
    <w:rsid w:val="3864F475"/>
    <w:rsid w:val="3885E412"/>
    <w:rsid w:val="388B4FCE"/>
    <w:rsid w:val="38917125"/>
    <w:rsid w:val="38B6D8E7"/>
    <w:rsid w:val="38DAFD3A"/>
    <w:rsid w:val="38DCECD6"/>
    <w:rsid w:val="38F46897"/>
    <w:rsid w:val="38FF37D7"/>
    <w:rsid w:val="391D8D35"/>
    <w:rsid w:val="392AC436"/>
    <w:rsid w:val="395C8C89"/>
    <w:rsid w:val="398AB8D7"/>
    <w:rsid w:val="39CAED0D"/>
    <w:rsid w:val="39DA9B43"/>
    <w:rsid w:val="39F4E3C7"/>
    <w:rsid w:val="3A06E3FA"/>
    <w:rsid w:val="3A0C1CBD"/>
    <w:rsid w:val="3A115EB4"/>
    <w:rsid w:val="3A2AA953"/>
    <w:rsid w:val="3A312703"/>
    <w:rsid w:val="3A4026B7"/>
    <w:rsid w:val="3A404D2F"/>
    <w:rsid w:val="3A6CEF05"/>
    <w:rsid w:val="3A81AC76"/>
    <w:rsid w:val="3A8402C9"/>
    <w:rsid w:val="3ADF046E"/>
    <w:rsid w:val="3AEF5DCD"/>
    <w:rsid w:val="3AFED99E"/>
    <w:rsid w:val="3B0099B0"/>
    <w:rsid w:val="3B1FD1AD"/>
    <w:rsid w:val="3B249948"/>
    <w:rsid w:val="3B353D67"/>
    <w:rsid w:val="3B3790C0"/>
    <w:rsid w:val="3B42118A"/>
    <w:rsid w:val="3B75F7BE"/>
    <w:rsid w:val="3B841B4B"/>
    <w:rsid w:val="3B9B7006"/>
    <w:rsid w:val="3B9C4BCD"/>
    <w:rsid w:val="3BB0DCA9"/>
    <w:rsid w:val="3BC6A4C5"/>
    <w:rsid w:val="3BCDF615"/>
    <w:rsid w:val="3BDEA62C"/>
    <w:rsid w:val="3BE02F39"/>
    <w:rsid w:val="3BEE9E83"/>
    <w:rsid w:val="3BF2C9DD"/>
    <w:rsid w:val="3C024316"/>
    <w:rsid w:val="3C4DF1BA"/>
    <w:rsid w:val="3C57FB92"/>
    <w:rsid w:val="3C60D9DB"/>
    <w:rsid w:val="3C6170CD"/>
    <w:rsid w:val="3C69E387"/>
    <w:rsid w:val="3C842540"/>
    <w:rsid w:val="3CA7AFCC"/>
    <w:rsid w:val="3CF68F4D"/>
    <w:rsid w:val="3D05936B"/>
    <w:rsid w:val="3D1590C0"/>
    <w:rsid w:val="3D7A544B"/>
    <w:rsid w:val="3DB4A1DA"/>
    <w:rsid w:val="3DD00BAC"/>
    <w:rsid w:val="3DDE3284"/>
    <w:rsid w:val="3E5537AE"/>
    <w:rsid w:val="3E6E00E0"/>
    <w:rsid w:val="3E750150"/>
    <w:rsid w:val="3E7A3DC0"/>
    <w:rsid w:val="3E85C1EA"/>
    <w:rsid w:val="3E864FC0"/>
    <w:rsid w:val="3E8E1332"/>
    <w:rsid w:val="3F07D3E4"/>
    <w:rsid w:val="3F274BD4"/>
    <w:rsid w:val="3F4D6BBE"/>
    <w:rsid w:val="3F511C2C"/>
    <w:rsid w:val="3F6B2979"/>
    <w:rsid w:val="3F7E8A22"/>
    <w:rsid w:val="3F94254D"/>
    <w:rsid w:val="3FA52014"/>
    <w:rsid w:val="3FAE2043"/>
    <w:rsid w:val="3FBCCEBF"/>
    <w:rsid w:val="3FF71A72"/>
    <w:rsid w:val="40095107"/>
    <w:rsid w:val="4025CBA0"/>
    <w:rsid w:val="40313E43"/>
    <w:rsid w:val="4055AFF6"/>
    <w:rsid w:val="405BC16A"/>
    <w:rsid w:val="405F650C"/>
    <w:rsid w:val="407EF958"/>
    <w:rsid w:val="4089AD27"/>
    <w:rsid w:val="408B6551"/>
    <w:rsid w:val="40B36395"/>
    <w:rsid w:val="40CE2314"/>
    <w:rsid w:val="40D1A021"/>
    <w:rsid w:val="413A9462"/>
    <w:rsid w:val="4148E20E"/>
    <w:rsid w:val="4157859F"/>
    <w:rsid w:val="416673B4"/>
    <w:rsid w:val="41A3D019"/>
    <w:rsid w:val="41B55273"/>
    <w:rsid w:val="41C73E65"/>
    <w:rsid w:val="41D49A11"/>
    <w:rsid w:val="41E045A1"/>
    <w:rsid w:val="41E232BA"/>
    <w:rsid w:val="41E3ABAB"/>
    <w:rsid w:val="41E7D9AA"/>
    <w:rsid w:val="41FA4B49"/>
    <w:rsid w:val="4224E82A"/>
    <w:rsid w:val="422D76DD"/>
    <w:rsid w:val="4230B80C"/>
    <w:rsid w:val="424455FA"/>
    <w:rsid w:val="42529E1A"/>
    <w:rsid w:val="4272C001"/>
    <w:rsid w:val="427C3CBC"/>
    <w:rsid w:val="4290796B"/>
    <w:rsid w:val="4291E528"/>
    <w:rsid w:val="42B05D3A"/>
    <w:rsid w:val="42C3C186"/>
    <w:rsid w:val="433A9A2B"/>
    <w:rsid w:val="434C0F57"/>
    <w:rsid w:val="4377314D"/>
    <w:rsid w:val="4386BAFB"/>
    <w:rsid w:val="4390833B"/>
    <w:rsid w:val="43A84E78"/>
    <w:rsid w:val="43C93872"/>
    <w:rsid w:val="43EFE785"/>
    <w:rsid w:val="44121352"/>
    <w:rsid w:val="442196C3"/>
    <w:rsid w:val="443AC4E3"/>
    <w:rsid w:val="44644425"/>
    <w:rsid w:val="44644A99"/>
    <w:rsid w:val="4485419F"/>
    <w:rsid w:val="449D9E5E"/>
    <w:rsid w:val="44AAA90E"/>
    <w:rsid w:val="44B4C65F"/>
    <w:rsid w:val="44C54AA9"/>
    <w:rsid w:val="44C90E67"/>
    <w:rsid w:val="44D58239"/>
    <w:rsid w:val="44D6CA8F"/>
    <w:rsid w:val="44DCBDD7"/>
    <w:rsid w:val="4500B901"/>
    <w:rsid w:val="451E70A6"/>
    <w:rsid w:val="4522D69A"/>
    <w:rsid w:val="453108BA"/>
    <w:rsid w:val="4543150C"/>
    <w:rsid w:val="45B18A10"/>
    <w:rsid w:val="45DA09A4"/>
    <w:rsid w:val="45E7513A"/>
    <w:rsid w:val="4628C933"/>
    <w:rsid w:val="46519FB6"/>
    <w:rsid w:val="468280FB"/>
    <w:rsid w:val="468B5E1D"/>
    <w:rsid w:val="468F9906"/>
    <w:rsid w:val="46A1DE6F"/>
    <w:rsid w:val="46EFCB4D"/>
    <w:rsid w:val="4709C35D"/>
    <w:rsid w:val="470D1396"/>
    <w:rsid w:val="475A283A"/>
    <w:rsid w:val="4790E6C9"/>
    <w:rsid w:val="47AD1784"/>
    <w:rsid w:val="4825516D"/>
    <w:rsid w:val="48304AE1"/>
    <w:rsid w:val="48308C1D"/>
    <w:rsid w:val="483C94AC"/>
    <w:rsid w:val="483CF03A"/>
    <w:rsid w:val="4859BE7F"/>
    <w:rsid w:val="48611C9D"/>
    <w:rsid w:val="4872FA3F"/>
    <w:rsid w:val="48762C05"/>
    <w:rsid w:val="487B96AF"/>
    <w:rsid w:val="489226EA"/>
    <w:rsid w:val="48DD3BF3"/>
    <w:rsid w:val="4911AA66"/>
    <w:rsid w:val="4943F73D"/>
    <w:rsid w:val="495BF613"/>
    <w:rsid w:val="495DF034"/>
    <w:rsid w:val="496AC55E"/>
    <w:rsid w:val="498C7E3B"/>
    <w:rsid w:val="49A02C6B"/>
    <w:rsid w:val="49B4747D"/>
    <w:rsid w:val="49D9FA8D"/>
    <w:rsid w:val="49EE5B0E"/>
    <w:rsid w:val="4A007A80"/>
    <w:rsid w:val="4A0D92E8"/>
    <w:rsid w:val="4A12E525"/>
    <w:rsid w:val="4A134B78"/>
    <w:rsid w:val="4A4B166A"/>
    <w:rsid w:val="4A57B719"/>
    <w:rsid w:val="4A7006FE"/>
    <w:rsid w:val="4A8F4BBF"/>
    <w:rsid w:val="4A9FF259"/>
    <w:rsid w:val="4AA23FC1"/>
    <w:rsid w:val="4AC013EA"/>
    <w:rsid w:val="4AD7B23B"/>
    <w:rsid w:val="4ADB5B74"/>
    <w:rsid w:val="4AE7F8FB"/>
    <w:rsid w:val="4AEC65E7"/>
    <w:rsid w:val="4B012548"/>
    <w:rsid w:val="4B6DB339"/>
    <w:rsid w:val="4B763485"/>
    <w:rsid w:val="4B878C20"/>
    <w:rsid w:val="4BA91A55"/>
    <w:rsid w:val="4BB6DBEF"/>
    <w:rsid w:val="4C2DFA54"/>
    <w:rsid w:val="4C37E061"/>
    <w:rsid w:val="4C46E753"/>
    <w:rsid w:val="4C703B69"/>
    <w:rsid w:val="4C7AF780"/>
    <w:rsid w:val="4C7C5FFF"/>
    <w:rsid w:val="4CBB03DA"/>
    <w:rsid w:val="4D189355"/>
    <w:rsid w:val="4D614B34"/>
    <w:rsid w:val="4D74C2E6"/>
    <w:rsid w:val="4D7BA884"/>
    <w:rsid w:val="4D8EE01E"/>
    <w:rsid w:val="4DC3E487"/>
    <w:rsid w:val="4DD8BA32"/>
    <w:rsid w:val="4DDA41DE"/>
    <w:rsid w:val="4E0937B7"/>
    <w:rsid w:val="4E0C68C6"/>
    <w:rsid w:val="4E78F2D3"/>
    <w:rsid w:val="4EB1BEE1"/>
    <w:rsid w:val="4EB54B52"/>
    <w:rsid w:val="4EBA4E79"/>
    <w:rsid w:val="4EC93333"/>
    <w:rsid w:val="4EE42576"/>
    <w:rsid w:val="4EEDE99B"/>
    <w:rsid w:val="4EFF35D8"/>
    <w:rsid w:val="4F12D31C"/>
    <w:rsid w:val="4F3F1E18"/>
    <w:rsid w:val="4F749C1B"/>
    <w:rsid w:val="4FADE325"/>
    <w:rsid w:val="4FDBE84F"/>
    <w:rsid w:val="5029E545"/>
    <w:rsid w:val="5037F813"/>
    <w:rsid w:val="508AC503"/>
    <w:rsid w:val="50A2E9F7"/>
    <w:rsid w:val="50EAFC06"/>
    <w:rsid w:val="50EFD022"/>
    <w:rsid w:val="50F494DD"/>
    <w:rsid w:val="5125746F"/>
    <w:rsid w:val="5128FD55"/>
    <w:rsid w:val="513BF5F2"/>
    <w:rsid w:val="513E8297"/>
    <w:rsid w:val="51413CC5"/>
    <w:rsid w:val="515B2914"/>
    <w:rsid w:val="516F75E5"/>
    <w:rsid w:val="51936BB8"/>
    <w:rsid w:val="51A80F42"/>
    <w:rsid w:val="51AA45E9"/>
    <w:rsid w:val="51CAD0D1"/>
    <w:rsid w:val="51CDDBFE"/>
    <w:rsid w:val="5208AE02"/>
    <w:rsid w:val="52644888"/>
    <w:rsid w:val="5267C6DA"/>
    <w:rsid w:val="52B3E894"/>
    <w:rsid w:val="52C3013C"/>
    <w:rsid w:val="52D21EA8"/>
    <w:rsid w:val="52EB0A0B"/>
    <w:rsid w:val="530B0CA6"/>
    <w:rsid w:val="533617D3"/>
    <w:rsid w:val="53683461"/>
    <w:rsid w:val="53AAD28E"/>
    <w:rsid w:val="541D2A82"/>
    <w:rsid w:val="542F2277"/>
    <w:rsid w:val="5438B0DF"/>
    <w:rsid w:val="544E54A0"/>
    <w:rsid w:val="546CA648"/>
    <w:rsid w:val="54C2162E"/>
    <w:rsid w:val="54D56111"/>
    <w:rsid w:val="54DC10FC"/>
    <w:rsid w:val="54E2389E"/>
    <w:rsid w:val="54F2627F"/>
    <w:rsid w:val="54FF27F5"/>
    <w:rsid w:val="5517159A"/>
    <w:rsid w:val="5519D105"/>
    <w:rsid w:val="552A1526"/>
    <w:rsid w:val="552F9E4D"/>
    <w:rsid w:val="5531FF43"/>
    <w:rsid w:val="55347BE8"/>
    <w:rsid w:val="554E0950"/>
    <w:rsid w:val="55623F56"/>
    <w:rsid w:val="55858E80"/>
    <w:rsid w:val="55AD7DC3"/>
    <w:rsid w:val="55D4A13C"/>
    <w:rsid w:val="55E866B5"/>
    <w:rsid w:val="55F6F671"/>
    <w:rsid w:val="55FC71D5"/>
    <w:rsid w:val="55FCD312"/>
    <w:rsid w:val="5600EF4B"/>
    <w:rsid w:val="561837F1"/>
    <w:rsid w:val="563DCF57"/>
    <w:rsid w:val="5640BB1C"/>
    <w:rsid w:val="567397BE"/>
    <w:rsid w:val="56DEA1EB"/>
    <w:rsid w:val="56EDD0F4"/>
    <w:rsid w:val="570EDC1E"/>
    <w:rsid w:val="5712E621"/>
    <w:rsid w:val="5722A98A"/>
    <w:rsid w:val="5736B1A1"/>
    <w:rsid w:val="57546A1D"/>
    <w:rsid w:val="5756A598"/>
    <w:rsid w:val="57579EC6"/>
    <w:rsid w:val="577DD54D"/>
    <w:rsid w:val="5788ECF5"/>
    <w:rsid w:val="57A19BFC"/>
    <w:rsid w:val="57B353AC"/>
    <w:rsid w:val="57C529A4"/>
    <w:rsid w:val="57CAEE14"/>
    <w:rsid w:val="57D1690D"/>
    <w:rsid w:val="583CE641"/>
    <w:rsid w:val="5850C993"/>
    <w:rsid w:val="58767C2C"/>
    <w:rsid w:val="5891BC66"/>
    <w:rsid w:val="58A4514D"/>
    <w:rsid w:val="58D66FD5"/>
    <w:rsid w:val="58EB0C52"/>
    <w:rsid w:val="58F739B5"/>
    <w:rsid w:val="58FBFA6D"/>
    <w:rsid w:val="58FDDFF7"/>
    <w:rsid w:val="5915FD5A"/>
    <w:rsid w:val="592B3F24"/>
    <w:rsid w:val="5949A021"/>
    <w:rsid w:val="594C1A42"/>
    <w:rsid w:val="594E6237"/>
    <w:rsid w:val="5958181C"/>
    <w:rsid w:val="597C6A8A"/>
    <w:rsid w:val="599A7716"/>
    <w:rsid w:val="59F9DF96"/>
    <w:rsid w:val="5A02338C"/>
    <w:rsid w:val="5A5A7C43"/>
    <w:rsid w:val="5A69FDAB"/>
    <w:rsid w:val="5A7D2A62"/>
    <w:rsid w:val="5A84BDDD"/>
    <w:rsid w:val="5A89C074"/>
    <w:rsid w:val="5A8F313D"/>
    <w:rsid w:val="5A956CC0"/>
    <w:rsid w:val="5A9D9485"/>
    <w:rsid w:val="5AB6AE40"/>
    <w:rsid w:val="5ABCE8ED"/>
    <w:rsid w:val="5AC6B800"/>
    <w:rsid w:val="5ACE5454"/>
    <w:rsid w:val="5AD651A0"/>
    <w:rsid w:val="5ADBD498"/>
    <w:rsid w:val="5AF263D9"/>
    <w:rsid w:val="5AFD3B4C"/>
    <w:rsid w:val="5B074C1A"/>
    <w:rsid w:val="5B31B22E"/>
    <w:rsid w:val="5B31B448"/>
    <w:rsid w:val="5B36C695"/>
    <w:rsid w:val="5B37EBB1"/>
    <w:rsid w:val="5B445E5C"/>
    <w:rsid w:val="5B5DBDBC"/>
    <w:rsid w:val="5B688B04"/>
    <w:rsid w:val="5B8EB94F"/>
    <w:rsid w:val="5BBFC005"/>
    <w:rsid w:val="5BC38E3F"/>
    <w:rsid w:val="5BCEBF57"/>
    <w:rsid w:val="5BDCF6A7"/>
    <w:rsid w:val="5BE71C5C"/>
    <w:rsid w:val="5C39E47B"/>
    <w:rsid w:val="5C477981"/>
    <w:rsid w:val="5C5C1B4F"/>
    <w:rsid w:val="5C6B6333"/>
    <w:rsid w:val="5C7AE26F"/>
    <w:rsid w:val="5C7BA087"/>
    <w:rsid w:val="5C9F8CB5"/>
    <w:rsid w:val="5CCA4893"/>
    <w:rsid w:val="5D0F50F2"/>
    <w:rsid w:val="5D1028C6"/>
    <w:rsid w:val="5D195352"/>
    <w:rsid w:val="5D196431"/>
    <w:rsid w:val="5D2F7B07"/>
    <w:rsid w:val="5D39C603"/>
    <w:rsid w:val="5D54FEBA"/>
    <w:rsid w:val="5DB2CDFB"/>
    <w:rsid w:val="5DB5867B"/>
    <w:rsid w:val="5DC04C53"/>
    <w:rsid w:val="5DFE8CB7"/>
    <w:rsid w:val="5E2D583C"/>
    <w:rsid w:val="5E451E4E"/>
    <w:rsid w:val="5E76B889"/>
    <w:rsid w:val="5EA21025"/>
    <w:rsid w:val="5EA49073"/>
    <w:rsid w:val="5EA75641"/>
    <w:rsid w:val="5EB50878"/>
    <w:rsid w:val="5EC4A206"/>
    <w:rsid w:val="5EE5D611"/>
    <w:rsid w:val="5EE85AA7"/>
    <w:rsid w:val="5F03ACAE"/>
    <w:rsid w:val="5F0657FD"/>
    <w:rsid w:val="5F1700E2"/>
    <w:rsid w:val="5F77A152"/>
    <w:rsid w:val="5F8689D8"/>
    <w:rsid w:val="5FB21EBE"/>
    <w:rsid w:val="5FBEB898"/>
    <w:rsid w:val="5FC2BF99"/>
    <w:rsid w:val="5FD68235"/>
    <w:rsid w:val="6013A847"/>
    <w:rsid w:val="601DCF74"/>
    <w:rsid w:val="603E51B0"/>
    <w:rsid w:val="60422C7A"/>
    <w:rsid w:val="604FBD73"/>
    <w:rsid w:val="6066C0C7"/>
    <w:rsid w:val="6080C36F"/>
    <w:rsid w:val="6093A438"/>
    <w:rsid w:val="60AFE3BC"/>
    <w:rsid w:val="60B00BB7"/>
    <w:rsid w:val="60CCA25E"/>
    <w:rsid w:val="61382F3E"/>
    <w:rsid w:val="614A75FD"/>
    <w:rsid w:val="615017AA"/>
    <w:rsid w:val="6157DC4F"/>
    <w:rsid w:val="61C05935"/>
    <w:rsid w:val="61DB8A71"/>
    <w:rsid w:val="61E560A3"/>
    <w:rsid w:val="61FFD605"/>
    <w:rsid w:val="62074843"/>
    <w:rsid w:val="622761E8"/>
    <w:rsid w:val="6248A33A"/>
    <w:rsid w:val="626F2A80"/>
    <w:rsid w:val="62710783"/>
    <w:rsid w:val="627A7F55"/>
    <w:rsid w:val="6313FD76"/>
    <w:rsid w:val="634569CD"/>
    <w:rsid w:val="63474986"/>
    <w:rsid w:val="634C6D27"/>
    <w:rsid w:val="63891B95"/>
    <w:rsid w:val="63D2EB04"/>
    <w:rsid w:val="63DAE9C8"/>
    <w:rsid w:val="640ECB0A"/>
    <w:rsid w:val="642A3E56"/>
    <w:rsid w:val="6449D8D5"/>
    <w:rsid w:val="64545F8E"/>
    <w:rsid w:val="64903827"/>
    <w:rsid w:val="64920D6D"/>
    <w:rsid w:val="64A112CA"/>
    <w:rsid w:val="64CC885D"/>
    <w:rsid w:val="64CDB952"/>
    <w:rsid w:val="64CF75BA"/>
    <w:rsid w:val="64D3A21F"/>
    <w:rsid w:val="64D61723"/>
    <w:rsid w:val="650A0A22"/>
    <w:rsid w:val="651D5B4F"/>
    <w:rsid w:val="65519BA9"/>
    <w:rsid w:val="65655080"/>
    <w:rsid w:val="657FECD1"/>
    <w:rsid w:val="658A4808"/>
    <w:rsid w:val="659BD12A"/>
    <w:rsid w:val="65A805C3"/>
    <w:rsid w:val="65BAA629"/>
    <w:rsid w:val="65BAA6BA"/>
    <w:rsid w:val="65C0C7FD"/>
    <w:rsid w:val="65C9738A"/>
    <w:rsid w:val="65CB9207"/>
    <w:rsid w:val="65D32A30"/>
    <w:rsid w:val="65D5C20E"/>
    <w:rsid w:val="65EAEAF0"/>
    <w:rsid w:val="65F62F7D"/>
    <w:rsid w:val="65FD20E4"/>
    <w:rsid w:val="66303EF0"/>
    <w:rsid w:val="6630B617"/>
    <w:rsid w:val="665C49DC"/>
    <w:rsid w:val="66952A78"/>
    <w:rsid w:val="66977E82"/>
    <w:rsid w:val="66ADE65E"/>
    <w:rsid w:val="66EFD3FF"/>
    <w:rsid w:val="672FBE84"/>
    <w:rsid w:val="6745D8BD"/>
    <w:rsid w:val="674B6A6B"/>
    <w:rsid w:val="67506391"/>
    <w:rsid w:val="675E873A"/>
    <w:rsid w:val="675FE984"/>
    <w:rsid w:val="67A7E25E"/>
    <w:rsid w:val="67B9379D"/>
    <w:rsid w:val="681BB7CB"/>
    <w:rsid w:val="68270C68"/>
    <w:rsid w:val="6833664F"/>
    <w:rsid w:val="68522F62"/>
    <w:rsid w:val="6862C6C9"/>
    <w:rsid w:val="688AC1E1"/>
    <w:rsid w:val="6899E831"/>
    <w:rsid w:val="68C333CD"/>
    <w:rsid w:val="68C90D7D"/>
    <w:rsid w:val="68C95E6D"/>
    <w:rsid w:val="68F718B7"/>
    <w:rsid w:val="690A0F4C"/>
    <w:rsid w:val="690F12BC"/>
    <w:rsid w:val="69111013"/>
    <w:rsid w:val="6912A50C"/>
    <w:rsid w:val="6915D245"/>
    <w:rsid w:val="693C3A60"/>
    <w:rsid w:val="69420295"/>
    <w:rsid w:val="696C1336"/>
    <w:rsid w:val="69855A55"/>
    <w:rsid w:val="69B68EE2"/>
    <w:rsid w:val="69BAEF52"/>
    <w:rsid w:val="69DEB7FE"/>
    <w:rsid w:val="69E2A8B6"/>
    <w:rsid w:val="6AA7E7FA"/>
    <w:rsid w:val="6AA97445"/>
    <w:rsid w:val="6ABBC774"/>
    <w:rsid w:val="6ABD1639"/>
    <w:rsid w:val="6ADBBC0F"/>
    <w:rsid w:val="6B029106"/>
    <w:rsid w:val="6B270B75"/>
    <w:rsid w:val="6B631511"/>
    <w:rsid w:val="6B803DC8"/>
    <w:rsid w:val="6B82313C"/>
    <w:rsid w:val="6B879724"/>
    <w:rsid w:val="6BB53626"/>
    <w:rsid w:val="6BC4D413"/>
    <w:rsid w:val="6BD96C57"/>
    <w:rsid w:val="6C17B4B6"/>
    <w:rsid w:val="6C1FDAD4"/>
    <w:rsid w:val="6C22A210"/>
    <w:rsid w:val="6C297D33"/>
    <w:rsid w:val="6C5F1522"/>
    <w:rsid w:val="6C60C799"/>
    <w:rsid w:val="6C625983"/>
    <w:rsid w:val="6C7FC93F"/>
    <w:rsid w:val="6D016E2B"/>
    <w:rsid w:val="6D4840C7"/>
    <w:rsid w:val="6D4ABC87"/>
    <w:rsid w:val="6D501C68"/>
    <w:rsid w:val="6D537C37"/>
    <w:rsid w:val="6D570C4F"/>
    <w:rsid w:val="6D5ECAEC"/>
    <w:rsid w:val="6D6361D2"/>
    <w:rsid w:val="6D79DA6B"/>
    <w:rsid w:val="6D7B8D54"/>
    <w:rsid w:val="6D804B81"/>
    <w:rsid w:val="6DA1648A"/>
    <w:rsid w:val="6DAACF39"/>
    <w:rsid w:val="6DAB675A"/>
    <w:rsid w:val="6DC8E2A6"/>
    <w:rsid w:val="6DEC6B90"/>
    <w:rsid w:val="6DF2649E"/>
    <w:rsid w:val="6DF44625"/>
    <w:rsid w:val="6E191CD9"/>
    <w:rsid w:val="6E233A0F"/>
    <w:rsid w:val="6E47889A"/>
    <w:rsid w:val="6E50E46C"/>
    <w:rsid w:val="6E599A95"/>
    <w:rsid w:val="6E5C0A9F"/>
    <w:rsid w:val="6E791FDF"/>
    <w:rsid w:val="6E9BC96A"/>
    <w:rsid w:val="6ED3780B"/>
    <w:rsid w:val="6EDD66CB"/>
    <w:rsid w:val="6EE88512"/>
    <w:rsid w:val="6EEB0F94"/>
    <w:rsid w:val="6F2250DB"/>
    <w:rsid w:val="6F463376"/>
    <w:rsid w:val="6F669E8A"/>
    <w:rsid w:val="6F766A15"/>
    <w:rsid w:val="6FA42647"/>
    <w:rsid w:val="6FAEEF55"/>
    <w:rsid w:val="6FD198AA"/>
    <w:rsid w:val="6FE56FDD"/>
    <w:rsid w:val="6FE8645E"/>
    <w:rsid w:val="6FF01ED2"/>
    <w:rsid w:val="6FF6F471"/>
    <w:rsid w:val="70018E9B"/>
    <w:rsid w:val="7009666E"/>
    <w:rsid w:val="7010B316"/>
    <w:rsid w:val="701C64B7"/>
    <w:rsid w:val="701E9D48"/>
    <w:rsid w:val="702E3661"/>
    <w:rsid w:val="706783DB"/>
    <w:rsid w:val="70752914"/>
    <w:rsid w:val="708ECFEF"/>
    <w:rsid w:val="70A26EE5"/>
    <w:rsid w:val="70B6B7E5"/>
    <w:rsid w:val="70C5ED07"/>
    <w:rsid w:val="70E57D50"/>
    <w:rsid w:val="70EA4858"/>
    <w:rsid w:val="70F54FEE"/>
    <w:rsid w:val="71033512"/>
    <w:rsid w:val="7119D838"/>
    <w:rsid w:val="711FE32A"/>
    <w:rsid w:val="7189DE5E"/>
    <w:rsid w:val="71BE3C8B"/>
    <w:rsid w:val="71E54A2D"/>
    <w:rsid w:val="71F97147"/>
    <w:rsid w:val="7209032B"/>
    <w:rsid w:val="7221272F"/>
    <w:rsid w:val="724124CA"/>
    <w:rsid w:val="7272A234"/>
    <w:rsid w:val="728E7B05"/>
    <w:rsid w:val="728F5966"/>
    <w:rsid w:val="729964EE"/>
    <w:rsid w:val="72AA8949"/>
    <w:rsid w:val="730B3868"/>
    <w:rsid w:val="73427EF2"/>
    <w:rsid w:val="737D3293"/>
    <w:rsid w:val="738ADBBD"/>
    <w:rsid w:val="73B601F0"/>
    <w:rsid w:val="73DD4293"/>
    <w:rsid w:val="73EF9CE5"/>
    <w:rsid w:val="74046824"/>
    <w:rsid w:val="74138AF5"/>
    <w:rsid w:val="744AAB1F"/>
    <w:rsid w:val="7465D36A"/>
    <w:rsid w:val="74743FDE"/>
    <w:rsid w:val="748BF13C"/>
    <w:rsid w:val="74A71B01"/>
    <w:rsid w:val="74ABF59C"/>
    <w:rsid w:val="74B9D90B"/>
    <w:rsid w:val="74BEC820"/>
    <w:rsid w:val="74EB9233"/>
    <w:rsid w:val="74F2D41A"/>
    <w:rsid w:val="7568C155"/>
    <w:rsid w:val="7571CF5F"/>
    <w:rsid w:val="75B16880"/>
    <w:rsid w:val="75B1920A"/>
    <w:rsid w:val="75D4472F"/>
    <w:rsid w:val="75D9467B"/>
    <w:rsid w:val="75F5967B"/>
    <w:rsid w:val="760E2218"/>
    <w:rsid w:val="760FDBC2"/>
    <w:rsid w:val="76154D8F"/>
    <w:rsid w:val="76276BBF"/>
    <w:rsid w:val="7629DC5A"/>
    <w:rsid w:val="7636B721"/>
    <w:rsid w:val="76374C89"/>
    <w:rsid w:val="763AC1CD"/>
    <w:rsid w:val="769635E3"/>
    <w:rsid w:val="769C67A9"/>
    <w:rsid w:val="76BC2C0D"/>
    <w:rsid w:val="76E03CCD"/>
    <w:rsid w:val="77008F70"/>
    <w:rsid w:val="7713873E"/>
    <w:rsid w:val="7732162B"/>
    <w:rsid w:val="7743078F"/>
    <w:rsid w:val="77646A5B"/>
    <w:rsid w:val="776656FD"/>
    <w:rsid w:val="778070F6"/>
    <w:rsid w:val="779C84E8"/>
    <w:rsid w:val="77A262B2"/>
    <w:rsid w:val="77CE2AC0"/>
    <w:rsid w:val="77E77F51"/>
    <w:rsid w:val="77E8ECB2"/>
    <w:rsid w:val="77F12446"/>
    <w:rsid w:val="780F5DC7"/>
    <w:rsid w:val="782A74DC"/>
    <w:rsid w:val="784104ED"/>
    <w:rsid w:val="78913905"/>
    <w:rsid w:val="78A3A7D1"/>
    <w:rsid w:val="78F9411C"/>
    <w:rsid w:val="78FC7DFE"/>
    <w:rsid w:val="7944B902"/>
    <w:rsid w:val="7957EBB5"/>
    <w:rsid w:val="796F835E"/>
    <w:rsid w:val="7995765A"/>
    <w:rsid w:val="79A22E0B"/>
    <w:rsid w:val="79AF0263"/>
    <w:rsid w:val="79C563EF"/>
    <w:rsid w:val="79D58CEA"/>
    <w:rsid w:val="79D65828"/>
    <w:rsid w:val="7A1E2A7E"/>
    <w:rsid w:val="7A44B5E3"/>
    <w:rsid w:val="7A582B6B"/>
    <w:rsid w:val="7A7A2AD6"/>
    <w:rsid w:val="7AA35A9E"/>
    <w:rsid w:val="7AB04A1D"/>
    <w:rsid w:val="7AB41228"/>
    <w:rsid w:val="7AD75C6C"/>
    <w:rsid w:val="7AE8A6FB"/>
    <w:rsid w:val="7AE95D56"/>
    <w:rsid w:val="7AF1982E"/>
    <w:rsid w:val="7AFBF0F1"/>
    <w:rsid w:val="7B00F82F"/>
    <w:rsid w:val="7B06DEDF"/>
    <w:rsid w:val="7B06E71B"/>
    <w:rsid w:val="7B4B242E"/>
    <w:rsid w:val="7B554F22"/>
    <w:rsid w:val="7B876999"/>
    <w:rsid w:val="7B90A296"/>
    <w:rsid w:val="7BA3E159"/>
    <w:rsid w:val="7BC4CD9D"/>
    <w:rsid w:val="7BE9C1EC"/>
    <w:rsid w:val="7BEAC84C"/>
    <w:rsid w:val="7BF6FE11"/>
    <w:rsid w:val="7BFB4FFE"/>
    <w:rsid w:val="7C48ACF2"/>
    <w:rsid w:val="7C50F00D"/>
    <w:rsid w:val="7C69215E"/>
    <w:rsid w:val="7C69F5D3"/>
    <w:rsid w:val="7C6D1027"/>
    <w:rsid w:val="7C96DA03"/>
    <w:rsid w:val="7C9A67EE"/>
    <w:rsid w:val="7CA4C761"/>
    <w:rsid w:val="7CADB01F"/>
    <w:rsid w:val="7CE0B70E"/>
    <w:rsid w:val="7CF5E2AD"/>
    <w:rsid w:val="7D15C606"/>
    <w:rsid w:val="7D1CA35A"/>
    <w:rsid w:val="7D4BD70D"/>
    <w:rsid w:val="7D763AFF"/>
    <w:rsid w:val="7D8ED4F3"/>
    <w:rsid w:val="7DAE2FB7"/>
    <w:rsid w:val="7DAE86A7"/>
    <w:rsid w:val="7DEC6D7A"/>
    <w:rsid w:val="7DF9E38F"/>
    <w:rsid w:val="7E05C634"/>
    <w:rsid w:val="7E345DA5"/>
    <w:rsid w:val="7E3D1FDD"/>
    <w:rsid w:val="7E5424E0"/>
    <w:rsid w:val="7E7B300A"/>
    <w:rsid w:val="7E7F64B2"/>
    <w:rsid w:val="7EE24CF4"/>
    <w:rsid w:val="7F0226CE"/>
    <w:rsid w:val="7F0329C0"/>
    <w:rsid w:val="7F1C4AC9"/>
    <w:rsid w:val="7F1CCF42"/>
    <w:rsid w:val="7F209AA3"/>
    <w:rsid w:val="7F74529A"/>
    <w:rsid w:val="7F81A19C"/>
    <w:rsid w:val="7F89E758"/>
    <w:rsid w:val="7F96A2F0"/>
    <w:rsid w:val="7FB42110"/>
    <w:rsid w:val="7FBF9F84"/>
    <w:rsid w:val="7FE24244"/>
  </w:rsids>
  <m:mathPr>
    <m:mathFont m:val="Cambria Math"/>
    <m:brkBin m:val="before"/>
    <m:brkBinSub m:val="--"/>
    <m:smallFrac m:val="0"/>
    <m:dispDef/>
    <m:lMargin m:val="0"/>
    <m:rMargin m:val="0"/>
    <m:defJc m:val="centerGroup"/>
    <m:wrapIndent m:val="1440"/>
    <m:intLim m:val="subSup"/>
    <m:naryLim m:val="undOvr"/>
  </m:mathPr>
  <w:themeFontLang w:val="lt-LT" w:eastAsia="" w:bidi=""/>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2"/>
    </o:shapelayout>
  </w:shapeDefaults>
  <w:decimalSymbol w:val=","/>
  <w:listSeparator w:val=";"/>
  <w14:docId w14:val="28B2824C"/>
  <w14:defaultImageDpi w14:val="32767"/>
  <w15:docId w15:val="{9F5985EA-7A38-4084-93E3-9CD93C46BC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3914"/>
    <w:rPr>
      <w:sz w:val="24"/>
      <w:szCs w:val="24"/>
    </w:rPr>
  </w:style>
  <w:style w:type="paragraph" w:styleId="Heading1">
    <w:name w:val="heading 1"/>
    <w:basedOn w:val="Normal"/>
    <w:next w:val="Normal"/>
    <w:link w:val="Heading1Char"/>
    <w:qFormat/>
    <w:rsid w:val="004F353D"/>
    <w:pPr>
      <w:keepNext/>
      <w:spacing w:before="240" w:after="60"/>
      <w:jc w:val="center"/>
      <w:outlineLvl w:val="0"/>
    </w:pPr>
    <w:rPr>
      <w:rFonts w:cs="Arial"/>
      <w:b/>
      <w:bCs/>
      <w:caps/>
      <w:lang w:eastAsia="en-US"/>
    </w:rPr>
  </w:style>
  <w:style w:type="paragraph" w:styleId="Heading2">
    <w:name w:val="heading 2"/>
    <w:basedOn w:val="Normal"/>
    <w:next w:val="Normal"/>
    <w:link w:val="Heading2Char"/>
    <w:qFormat/>
    <w:rsid w:val="004F353D"/>
    <w:pPr>
      <w:keepNext/>
      <w:outlineLvl w:val="1"/>
    </w:pPr>
    <w:rPr>
      <w:b/>
      <w:bCs/>
      <w:lang w:eastAsia="en-US"/>
    </w:rPr>
  </w:style>
  <w:style w:type="paragraph" w:styleId="Heading3">
    <w:name w:val="heading 3"/>
    <w:basedOn w:val="Normal"/>
    <w:next w:val="Normal"/>
    <w:link w:val="Heading3Char"/>
    <w:unhideWhenUsed/>
    <w:qFormat/>
    <w:rsid w:val="00710F0E"/>
    <w:pPr>
      <w:keepNext/>
      <w:keepLines/>
      <w:spacing w:before="40"/>
      <w:outlineLvl w:val="2"/>
    </w:pPr>
    <w:rPr>
      <w:rFonts w:ascii="Trebuchet MS" w:eastAsiaTheme="majorEastAsia" w:hAnsi="Trebuchet MS" w:cstheme="majorBidi"/>
      <w:color w:val="0D0D0D" w:themeColor="text1" w:themeTint="F2"/>
    </w:rPr>
  </w:style>
  <w:style w:type="paragraph" w:styleId="Heading4">
    <w:name w:val="heading 4"/>
    <w:basedOn w:val="Normal"/>
    <w:next w:val="Normal"/>
    <w:link w:val="Heading4Char"/>
    <w:unhideWhenUsed/>
    <w:qFormat/>
    <w:rsid w:val="00710F0E"/>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qFormat/>
    <w:rsid w:val="00643D12"/>
    <w:rPr>
      <w:b/>
      <w:bCs/>
    </w:rPr>
  </w:style>
  <w:style w:type="character" w:styleId="PageNumber">
    <w:name w:val="page number"/>
    <w:basedOn w:val="DefaultParagraphFont"/>
    <w:qFormat/>
    <w:rsid w:val="005B222F"/>
  </w:style>
  <w:style w:type="character" w:customStyle="1" w:styleId="Heading1Char">
    <w:name w:val="Heading 1 Char"/>
    <w:basedOn w:val="DefaultParagraphFont"/>
    <w:link w:val="Heading1"/>
    <w:qFormat/>
    <w:rsid w:val="004F353D"/>
    <w:rPr>
      <w:rFonts w:cs="Arial"/>
      <w:b/>
      <w:bCs/>
      <w:caps/>
      <w:sz w:val="24"/>
      <w:szCs w:val="24"/>
      <w:lang w:eastAsia="en-US"/>
    </w:rPr>
  </w:style>
  <w:style w:type="character" w:customStyle="1" w:styleId="Heading2Char">
    <w:name w:val="Heading 2 Char"/>
    <w:basedOn w:val="DefaultParagraphFont"/>
    <w:link w:val="Heading2"/>
    <w:qFormat/>
    <w:rsid w:val="004F353D"/>
    <w:rPr>
      <w:b/>
      <w:bCs/>
      <w:sz w:val="24"/>
      <w:szCs w:val="24"/>
      <w:lang w:eastAsia="en-US"/>
    </w:rPr>
  </w:style>
  <w:style w:type="character" w:customStyle="1" w:styleId="BodyTextChar">
    <w:name w:val="Body Text Char"/>
    <w:basedOn w:val="DefaultParagraphFont"/>
    <w:link w:val="TextBody"/>
    <w:qFormat/>
    <w:rsid w:val="004F353D"/>
    <w:rPr>
      <w:sz w:val="28"/>
      <w:szCs w:val="24"/>
      <w:lang w:val="en-US" w:eastAsia="en-US"/>
    </w:rPr>
  </w:style>
  <w:style w:type="character" w:customStyle="1" w:styleId="FooterChar">
    <w:name w:val="Footer Char"/>
    <w:basedOn w:val="DefaultParagraphFont"/>
    <w:link w:val="Footer"/>
    <w:uiPriority w:val="99"/>
    <w:qFormat/>
    <w:rsid w:val="004F353D"/>
    <w:rPr>
      <w:sz w:val="24"/>
      <w:szCs w:val="24"/>
      <w:lang w:eastAsia="en-US"/>
    </w:rPr>
  </w:style>
  <w:style w:type="character" w:customStyle="1" w:styleId="BodyTextIndent2Char">
    <w:name w:val="Body Text Indent 2 Char"/>
    <w:basedOn w:val="DefaultParagraphFont"/>
    <w:link w:val="BodyTextIndent2"/>
    <w:qFormat/>
    <w:rsid w:val="004F353D"/>
    <w:rPr>
      <w:sz w:val="24"/>
      <w:szCs w:val="24"/>
      <w:lang w:eastAsia="en-US"/>
    </w:rPr>
  </w:style>
  <w:style w:type="character" w:customStyle="1" w:styleId="HeaderChar">
    <w:name w:val="Header Char"/>
    <w:basedOn w:val="DefaultParagraphFont"/>
    <w:link w:val="Header"/>
    <w:qFormat/>
    <w:rsid w:val="004F353D"/>
    <w:rPr>
      <w:sz w:val="24"/>
      <w:szCs w:val="24"/>
    </w:rPr>
  </w:style>
  <w:style w:type="character" w:customStyle="1" w:styleId="BalloonTextChar">
    <w:name w:val="Balloon Text Char"/>
    <w:basedOn w:val="DefaultParagraphFont"/>
    <w:link w:val="BalloonText"/>
    <w:qFormat/>
    <w:rsid w:val="004F353D"/>
    <w:rPr>
      <w:rFonts w:ascii="Tahoma" w:hAnsi="Tahoma" w:cs="Tahoma"/>
      <w:sz w:val="16"/>
      <w:szCs w:val="16"/>
    </w:rPr>
  </w:style>
  <w:style w:type="character" w:customStyle="1" w:styleId="apple-converted-space">
    <w:name w:val="apple-converted-space"/>
    <w:basedOn w:val="DefaultParagraphFont"/>
    <w:qFormat/>
    <w:rsid w:val="00922FF6"/>
  </w:style>
  <w:style w:type="character" w:styleId="CommentReference">
    <w:name w:val="annotation reference"/>
    <w:basedOn w:val="DefaultParagraphFont"/>
    <w:semiHidden/>
    <w:unhideWhenUsed/>
    <w:qFormat/>
    <w:rsid w:val="00656E73"/>
    <w:rPr>
      <w:sz w:val="16"/>
      <w:szCs w:val="16"/>
    </w:rPr>
  </w:style>
  <w:style w:type="character" w:customStyle="1" w:styleId="CommentTextChar">
    <w:name w:val="Comment Text Char"/>
    <w:basedOn w:val="DefaultParagraphFont"/>
    <w:link w:val="CommentText"/>
    <w:qFormat/>
    <w:rsid w:val="00656E73"/>
  </w:style>
  <w:style w:type="character" w:customStyle="1" w:styleId="CommentSubjectChar">
    <w:name w:val="Comment Subject Char"/>
    <w:basedOn w:val="CommentTextChar"/>
    <w:link w:val="CommentSubject"/>
    <w:semiHidden/>
    <w:qFormat/>
    <w:rsid w:val="00656E73"/>
    <w:rPr>
      <w:b/>
      <w:bCs/>
    </w:rPr>
  </w:style>
  <w:style w:type="character" w:customStyle="1" w:styleId="ListLabel1">
    <w:name w:val="ListLabel 1"/>
    <w:qFormat/>
    <w:rPr>
      <w:rFonts w:eastAsia="Times New Roman" w:cs="Calibri"/>
    </w:rPr>
  </w:style>
  <w:style w:type="character" w:customStyle="1" w:styleId="ListLabel2">
    <w:name w:val="ListLabel 2"/>
    <w:qFormat/>
    <w:rPr>
      <w:rFonts w:ascii="Trebuchet MS" w:hAnsi="Trebuchet MS"/>
      <w:b/>
    </w:rPr>
  </w:style>
  <w:style w:type="character" w:customStyle="1" w:styleId="ListLabel3">
    <w:name w:val="ListLabel 3"/>
    <w:qFormat/>
    <w:rPr>
      <w:rFonts w:cs="Courier New"/>
    </w:rPr>
  </w:style>
  <w:style w:type="character" w:customStyle="1" w:styleId="ListLabel4">
    <w:name w:val="ListLabel 4"/>
    <w:qFormat/>
    <w:rPr>
      <w:b w:val="0"/>
    </w:rPr>
  </w:style>
  <w:style w:type="paragraph" w:customStyle="1" w:styleId="Heading">
    <w:name w:val="Heading"/>
    <w:basedOn w:val="Normal"/>
    <w:next w:val="TextBody"/>
    <w:qFormat/>
    <w:pPr>
      <w:keepNext/>
      <w:spacing w:before="240" w:after="120"/>
    </w:pPr>
    <w:rPr>
      <w:rFonts w:ascii="Liberation Sans" w:eastAsia="Microsoft YaHei" w:hAnsi="Liberation Sans" w:cs="Mangal"/>
      <w:sz w:val="28"/>
      <w:szCs w:val="28"/>
    </w:rPr>
  </w:style>
  <w:style w:type="paragraph" w:customStyle="1" w:styleId="TextBody">
    <w:name w:val="Text Body"/>
    <w:basedOn w:val="Normal"/>
    <w:link w:val="BodyTextChar"/>
    <w:rsid w:val="004F353D"/>
    <w:pPr>
      <w:jc w:val="center"/>
    </w:pPr>
    <w:rPr>
      <w:sz w:val="28"/>
      <w:lang w:val="en-US" w:eastAsia="en-US"/>
    </w:rPr>
  </w:style>
  <w:style w:type="paragraph" w:styleId="List">
    <w:name w:val="List"/>
    <w:basedOn w:val="TextBody"/>
    <w:rPr>
      <w:rFonts w:cs="Mangal"/>
    </w:rPr>
  </w:style>
  <w:style w:type="paragraph" w:styleId="Caption">
    <w:name w:val="caption"/>
    <w:basedOn w:val="Normal"/>
    <w:qFormat/>
    <w:pPr>
      <w:suppressLineNumbers/>
      <w:spacing w:before="120" w:after="120"/>
    </w:pPr>
    <w:rPr>
      <w:rFonts w:cs="Mangal"/>
      <w:i/>
      <w:iCs/>
    </w:rPr>
  </w:style>
  <w:style w:type="paragraph" w:customStyle="1" w:styleId="Index">
    <w:name w:val="Index"/>
    <w:basedOn w:val="Normal"/>
    <w:qFormat/>
    <w:pPr>
      <w:suppressLineNumbers/>
    </w:pPr>
    <w:rPr>
      <w:rFonts w:cs="Mangal"/>
    </w:rPr>
  </w:style>
  <w:style w:type="paragraph" w:styleId="Header">
    <w:name w:val="header"/>
    <w:basedOn w:val="Normal"/>
    <w:link w:val="HeaderChar"/>
    <w:rsid w:val="005B222F"/>
    <w:pPr>
      <w:tabs>
        <w:tab w:val="center" w:pos="4819"/>
        <w:tab w:val="right" w:pos="9638"/>
      </w:tabs>
    </w:pPr>
  </w:style>
  <w:style w:type="paragraph" w:styleId="ListParagraph">
    <w:name w:val="List Paragraph"/>
    <w:basedOn w:val="Normal"/>
    <w:uiPriority w:val="34"/>
    <w:qFormat/>
    <w:rsid w:val="00A13CC1"/>
    <w:pPr>
      <w:ind w:left="720"/>
      <w:contextualSpacing/>
    </w:pPr>
  </w:style>
  <w:style w:type="paragraph" w:customStyle="1" w:styleId="Pastabos">
    <w:name w:val="Pastabos"/>
    <w:basedOn w:val="Normal"/>
    <w:qFormat/>
    <w:rsid w:val="004F353D"/>
    <w:pPr>
      <w:ind w:firstLine="737"/>
      <w:jc w:val="both"/>
    </w:pPr>
    <w:rPr>
      <w:i/>
      <w:color w:val="0000FF"/>
      <w:lang w:eastAsia="en-US"/>
    </w:rPr>
  </w:style>
  <w:style w:type="paragraph" w:styleId="Footer">
    <w:name w:val="footer"/>
    <w:basedOn w:val="Normal"/>
    <w:link w:val="FooterChar"/>
    <w:uiPriority w:val="99"/>
    <w:rsid w:val="004F353D"/>
    <w:pPr>
      <w:tabs>
        <w:tab w:val="center" w:pos="4153"/>
        <w:tab w:val="right" w:pos="8306"/>
      </w:tabs>
    </w:pPr>
    <w:rPr>
      <w:lang w:eastAsia="en-US"/>
    </w:rPr>
  </w:style>
  <w:style w:type="paragraph" w:styleId="BodyTextIndent2">
    <w:name w:val="Body Text Indent 2"/>
    <w:basedOn w:val="Normal"/>
    <w:link w:val="BodyTextIndent2Char"/>
    <w:qFormat/>
    <w:rsid w:val="004F353D"/>
    <w:pPr>
      <w:spacing w:after="120" w:line="480" w:lineRule="auto"/>
      <w:ind w:left="360"/>
    </w:pPr>
    <w:rPr>
      <w:lang w:eastAsia="en-US"/>
    </w:rPr>
  </w:style>
  <w:style w:type="paragraph" w:styleId="BalloonText">
    <w:name w:val="Balloon Text"/>
    <w:basedOn w:val="Normal"/>
    <w:link w:val="BalloonTextChar"/>
    <w:qFormat/>
    <w:rsid w:val="004F353D"/>
    <w:rPr>
      <w:rFonts w:ascii="Tahoma" w:hAnsi="Tahoma" w:cs="Tahoma"/>
      <w:sz w:val="16"/>
      <w:szCs w:val="16"/>
    </w:rPr>
  </w:style>
  <w:style w:type="paragraph" w:customStyle="1" w:styleId="bodytext">
    <w:name w:val="bodytext"/>
    <w:basedOn w:val="Normal"/>
    <w:qFormat/>
    <w:rsid w:val="00922FF6"/>
    <w:pPr>
      <w:spacing w:beforeAutospacing="1" w:afterAutospacing="1"/>
    </w:pPr>
  </w:style>
  <w:style w:type="paragraph" w:styleId="CommentText">
    <w:name w:val="annotation text"/>
    <w:basedOn w:val="Normal"/>
    <w:link w:val="CommentTextChar"/>
    <w:unhideWhenUsed/>
    <w:qFormat/>
    <w:rsid w:val="00656E73"/>
    <w:rPr>
      <w:sz w:val="20"/>
      <w:szCs w:val="20"/>
    </w:rPr>
  </w:style>
  <w:style w:type="paragraph" w:styleId="CommentSubject">
    <w:name w:val="annotation subject"/>
    <w:basedOn w:val="CommentText"/>
    <w:link w:val="CommentSubjectChar"/>
    <w:semiHidden/>
    <w:unhideWhenUsed/>
    <w:qFormat/>
    <w:rsid w:val="00656E73"/>
    <w:rPr>
      <w:b/>
      <w:bCs/>
    </w:rPr>
  </w:style>
  <w:style w:type="numbering" w:customStyle="1" w:styleId="Style1">
    <w:name w:val="Style1"/>
    <w:uiPriority w:val="99"/>
    <w:rsid w:val="00EF3821"/>
  </w:style>
  <w:style w:type="table" w:styleId="TableGrid">
    <w:name w:val="Table Grid"/>
    <w:basedOn w:val="TableNormal"/>
    <w:uiPriority w:val="39"/>
    <w:rsid w:val="009B0C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rsid w:val="00413C1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3255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397131"/>
    <w:rPr>
      <w:sz w:val="24"/>
      <w:szCs w:val="24"/>
    </w:rPr>
  </w:style>
  <w:style w:type="character" w:styleId="Mention">
    <w:name w:val="Mention"/>
    <w:basedOn w:val="DefaultParagraphFont"/>
    <w:uiPriority w:val="99"/>
    <w:unhideWhenUsed/>
    <w:rsid w:val="009071CE"/>
    <w:rPr>
      <w:color w:val="2B579A"/>
      <w:shd w:val="clear" w:color="auto" w:fill="E1DFDD"/>
    </w:rPr>
  </w:style>
  <w:style w:type="character" w:customStyle="1" w:styleId="dlxnowrap1">
    <w:name w:val="dlxnowrap1"/>
    <w:basedOn w:val="DefaultParagraphFont"/>
    <w:rsid w:val="003A48C3"/>
  </w:style>
  <w:style w:type="paragraph" w:styleId="TOCHeading">
    <w:name w:val="TOC Heading"/>
    <w:basedOn w:val="Heading1"/>
    <w:next w:val="Normal"/>
    <w:uiPriority w:val="39"/>
    <w:unhideWhenUsed/>
    <w:qFormat/>
    <w:rsid w:val="0038449B"/>
    <w:pPr>
      <w:keepLines/>
      <w:spacing w:after="0" w:line="259" w:lineRule="auto"/>
      <w:jc w:val="left"/>
      <w:outlineLvl w:val="9"/>
    </w:pPr>
    <w:rPr>
      <w:rFonts w:asciiTheme="majorHAnsi" w:eastAsiaTheme="majorEastAsia" w:hAnsiTheme="majorHAnsi" w:cstheme="majorBidi"/>
      <w:b w:val="0"/>
      <w:bCs w:val="0"/>
      <w:caps w:val="0"/>
      <w:color w:val="365F91" w:themeColor="accent1" w:themeShade="BF"/>
      <w:sz w:val="32"/>
      <w:szCs w:val="32"/>
      <w:lang w:val="en-US"/>
    </w:rPr>
  </w:style>
  <w:style w:type="paragraph" w:styleId="TOC2">
    <w:name w:val="toc 2"/>
    <w:basedOn w:val="Normal"/>
    <w:next w:val="Normal"/>
    <w:autoRedefine/>
    <w:uiPriority w:val="39"/>
    <w:unhideWhenUsed/>
    <w:rsid w:val="009E6FAC"/>
    <w:pPr>
      <w:tabs>
        <w:tab w:val="right" w:leader="dot" w:pos="9911"/>
      </w:tabs>
      <w:spacing w:after="100" w:line="360" w:lineRule="auto"/>
      <w:ind w:left="238"/>
    </w:pPr>
    <w:rPr>
      <w:rFonts w:ascii="Trebuchet MS" w:hAnsi="Trebuchet MS"/>
      <w:noProof/>
    </w:rPr>
  </w:style>
  <w:style w:type="character" w:styleId="Hyperlink">
    <w:name w:val="Hyperlink"/>
    <w:basedOn w:val="DefaultParagraphFont"/>
    <w:uiPriority w:val="99"/>
    <w:unhideWhenUsed/>
    <w:rsid w:val="0038449B"/>
    <w:rPr>
      <w:color w:val="0000FF" w:themeColor="hyperlink"/>
      <w:u w:val="single"/>
    </w:rPr>
  </w:style>
  <w:style w:type="paragraph" w:styleId="TOC1">
    <w:name w:val="toc 1"/>
    <w:basedOn w:val="Normal"/>
    <w:next w:val="Normal"/>
    <w:autoRedefine/>
    <w:uiPriority w:val="39"/>
    <w:unhideWhenUsed/>
    <w:rsid w:val="009E6FAC"/>
    <w:pPr>
      <w:tabs>
        <w:tab w:val="left" w:pos="440"/>
        <w:tab w:val="right" w:leader="dot" w:pos="9911"/>
      </w:tabs>
      <w:spacing w:after="100"/>
    </w:pPr>
    <w:rPr>
      <w:rFonts w:ascii="Trebuchet MS" w:hAnsi="Trebuchet MS"/>
      <w:caps/>
      <w:noProof/>
    </w:rPr>
  </w:style>
  <w:style w:type="character" w:customStyle="1" w:styleId="Heading3Char">
    <w:name w:val="Heading 3 Char"/>
    <w:basedOn w:val="DefaultParagraphFont"/>
    <w:link w:val="Heading3"/>
    <w:rsid w:val="00710F0E"/>
    <w:rPr>
      <w:rFonts w:ascii="Trebuchet MS" w:eastAsiaTheme="majorEastAsia" w:hAnsi="Trebuchet MS" w:cstheme="majorBidi"/>
      <w:color w:val="0D0D0D" w:themeColor="text1" w:themeTint="F2"/>
      <w:sz w:val="24"/>
      <w:szCs w:val="24"/>
    </w:rPr>
  </w:style>
  <w:style w:type="character" w:customStyle="1" w:styleId="Heading4Char">
    <w:name w:val="Heading 4 Char"/>
    <w:basedOn w:val="DefaultParagraphFont"/>
    <w:link w:val="Heading4"/>
    <w:rsid w:val="00710F0E"/>
    <w:rPr>
      <w:rFonts w:asciiTheme="majorHAnsi" w:eastAsiaTheme="majorEastAsia" w:hAnsiTheme="majorHAnsi" w:cstheme="majorBidi"/>
      <w:i/>
      <w:iCs/>
      <w:color w:val="365F91" w:themeColor="accent1" w:themeShade="BF"/>
      <w:sz w:val="24"/>
      <w:szCs w:val="24"/>
    </w:rPr>
  </w:style>
  <w:style w:type="character" w:styleId="UnresolvedMention">
    <w:name w:val="Unresolved Mention"/>
    <w:basedOn w:val="DefaultParagraphFont"/>
    <w:uiPriority w:val="99"/>
    <w:semiHidden/>
    <w:unhideWhenUsed/>
    <w:rsid w:val="00710F0E"/>
    <w:rPr>
      <w:color w:val="605E5C"/>
      <w:shd w:val="clear" w:color="auto" w:fill="E1DFDD"/>
    </w:rPr>
  </w:style>
  <w:style w:type="character" w:styleId="FollowedHyperlink">
    <w:name w:val="FollowedHyperlink"/>
    <w:basedOn w:val="DefaultParagraphFont"/>
    <w:semiHidden/>
    <w:unhideWhenUsed/>
    <w:rsid w:val="00710F0E"/>
    <w:rPr>
      <w:color w:val="800080" w:themeColor="followedHyperlink"/>
      <w:u w:val="single"/>
    </w:rPr>
  </w:style>
  <w:style w:type="paragraph" w:styleId="TOC3">
    <w:name w:val="toc 3"/>
    <w:basedOn w:val="Normal"/>
    <w:next w:val="Normal"/>
    <w:autoRedefine/>
    <w:uiPriority w:val="39"/>
    <w:unhideWhenUsed/>
    <w:rsid w:val="00CA0724"/>
    <w:pPr>
      <w:tabs>
        <w:tab w:val="right" w:leader="dot" w:pos="9911"/>
      </w:tabs>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1321364">
      <w:bodyDiv w:val="1"/>
      <w:marLeft w:val="0"/>
      <w:marRight w:val="0"/>
      <w:marTop w:val="0"/>
      <w:marBottom w:val="0"/>
      <w:divBdr>
        <w:top w:val="none" w:sz="0" w:space="0" w:color="auto"/>
        <w:left w:val="none" w:sz="0" w:space="0" w:color="auto"/>
        <w:bottom w:val="none" w:sz="0" w:space="0" w:color="auto"/>
        <w:right w:val="none" w:sz="0" w:space="0" w:color="auto"/>
      </w:divBdr>
    </w:div>
    <w:div w:id="309405790">
      <w:bodyDiv w:val="1"/>
      <w:marLeft w:val="0"/>
      <w:marRight w:val="0"/>
      <w:marTop w:val="0"/>
      <w:marBottom w:val="0"/>
      <w:divBdr>
        <w:top w:val="none" w:sz="0" w:space="0" w:color="auto"/>
        <w:left w:val="none" w:sz="0" w:space="0" w:color="auto"/>
        <w:bottom w:val="none" w:sz="0" w:space="0" w:color="auto"/>
        <w:right w:val="none" w:sz="0" w:space="0" w:color="auto"/>
      </w:divBdr>
    </w:div>
    <w:div w:id="408773818">
      <w:bodyDiv w:val="1"/>
      <w:marLeft w:val="0"/>
      <w:marRight w:val="0"/>
      <w:marTop w:val="0"/>
      <w:marBottom w:val="0"/>
      <w:divBdr>
        <w:top w:val="none" w:sz="0" w:space="0" w:color="auto"/>
        <w:left w:val="none" w:sz="0" w:space="0" w:color="auto"/>
        <w:bottom w:val="none" w:sz="0" w:space="0" w:color="auto"/>
        <w:right w:val="none" w:sz="0" w:space="0" w:color="auto"/>
      </w:divBdr>
    </w:div>
    <w:div w:id="1034041217">
      <w:bodyDiv w:val="1"/>
      <w:marLeft w:val="0"/>
      <w:marRight w:val="0"/>
      <w:marTop w:val="0"/>
      <w:marBottom w:val="0"/>
      <w:divBdr>
        <w:top w:val="none" w:sz="0" w:space="0" w:color="auto"/>
        <w:left w:val="none" w:sz="0" w:space="0" w:color="auto"/>
        <w:bottom w:val="none" w:sz="0" w:space="0" w:color="auto"/>
        <w:right w:val="none" w:sz="0" w:space="0" w:color="auto"/>
      </w:divBdr>
    </w:div>
    <w:div w:id="13719508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6.jpeg"/><Relationship Id="rId68" Type="http://schemas.openxmlformats.org/officeDocument/2006/relationships/image" Target="media/image51.jpeg"/><Relationship Id="rId84" Type="http://schemas.openxmlformats.org/officeDocument/2006/relationships/image" Target="media/image63.png"/><Relationship Id="rId89" Type="http://schemas.openxmlformats.org/officeDocument/2006/relationships/image" Target="media/image68.emf"/><Relationship Id="rId112" Type="http://schemas.openxmlformats.org/officeDocument/2006/relationships/theme" Target="theme/theme1.xml"/><Relationship Id="rId16" Type="http://schemas.openxmlformats.org/officeDocument/2006/relationships/image" Target="media/image2.png"/><Relationship Id="rId107" Type="http://schemas.openxmlformats.org/officeDocument/2006/relationships/image" Target="media/image84.png"/><Relationship Id="rId11" Type="http://schemas.openxmlformats.org/officeDocument/2006/relationships/hyperlink" Target="https://www.litgrid.eu/uploads/files/dir687/dir34/dir1/8_0.php" TargetMode="External"/><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8.png"/><Relationship Id="rId58" Type="http://schemas.openxmlformats.org/officeDocument/2006/relationships/image" Target="media/image42.png"/><Relationship Id="rId74" Type="http://schemas.openxmlformats.org/officeDocument/2006/relationships/image" Target="media/image55.jpeg"/><Relationship Id="rId79" Type="http://schemas.openxmlformats.org/officeDocument/2006/relationships/image" Target="media/image60.jpeg"/><Relationship Id="rId102" Type="http://schemas.openxmlformats.org/officeDocument/2006/relationships/image" Target="media/image79.png"/><Relationship Id="rId5" Type="http://schemas.openxmlformats.org/officeDocument/2006/relationships/numbering" Target="numbering.xml"/><Relationship Id="rId90" Type="http://schemas.openxmlformats.org/officeDocument/2006/relationships/image" Target="media/image69.emf"/><Relationship Id="rId95" Type="http://schemas.openxmlformats.org/officeDocument/2006/relationships/image" Target="media/image72.emf"/><Relationship Id="rId22" Type="http://schemas.openxmlformats.org/officeDocument/2006/relationships/image" Target="media/image8.png"/><Relationship Id="rId27" Type="http://schemas.openxmlformats.org/officeDocument/2006/relationships/image" Target="media/image13.png"/><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image" Target="media/image47.png"/><Relationship Id="rId69" Type="http://schemas.openxmlformats.org/officeDocument/2006/relationships/image" Target="media/image52.jpg"/><Relationship Id="rId113" Type="http://schemas.openxmlformats.org/officeDocument/2006/relationships/customXml" Target="../customXml/item5.xml"/><Relationship Id="rId80" Type="http://schemas.openxmlformats.org/officeDocument/2006/relationships/header" Target="header2.xml"/><Relationship Id="rId85" Type="http://schemas.openxmlformats.org/officeDocument/2006/relationships/image" Target="media/image64.png"/><Relationship Id="rId12" Type="http://schemas.openxmlformats.org/officeDocument/2006/relationships/footer" Target="footer1.xml"/><Relationship Id="rId17" Type="http://schemas.openxmlformats.org/officeDocument/2006/relationships/image" Target="media/image3.png"/><Relationship Id="rId33" Type="http://schemas.openxmlformats.org/officeDocument/2006/relationships/image" Target="media/image19.png"/><Relationship Id="rId38" Type="http://schemas.openxmlformats.org/officeDocument/2006/relationships/image" Target="media/image24.png"/><Relationship Id="rId59" Type="http://schemas.openxmlformats.org/officeDocument/2006/relationships/image" Target="media/image43.png"/><Relationship Id="rId103" Type="http://schemas.openxmlformats.org/officeDocument/2006/relationships/image" Target="media/image80.emf"/><Relationship Id="rId108" Type="http://schemas.openxmlformats.org/officeDocument/2006/relationships/image" Target="media/image85.png"/><Relationship Id="rId54" Type="http://schemas.openxmlformats.org/officeDocument/2006/relationships/image" Target="media/image39.png"/><Relationship Id="rId70" Type="http://schemas.openxmlformats.org/officeDocument/2006/relationships/image" Target="media/image53.JPG"/><Relationship Id="rId75" Type="http://schemas.openxmlformats.org/officeDocument/2006/relationships/image" Target="media/image56.jpeg"/><Relationship Id="rId91" Type="http://schemas.openxmlformats.org/officeDocument/2006/relationships/image" Target="media/image70.emf"/><Relationship Id="rId96" Type="http://schemas.openxmlformats.org/officeDocument/2006/relationships/image" Target="media/image73.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3.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1.png"/><Relationship Id="rId106" Type="http://schemas.openxmlformats.org/officeDocument/2006/relationships/image" Target="media/image83.png"/><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7.png"/><Relationship Id="rId60" Type="http://schemas.openxmlformats.org/officeDocument/2006/relationships/image" Target="media/image44.png"/><Relationship Id="rId65" Type="http://schemas.openxmlformats.org/officeDocument/2006/relationships/image" Target="media/image48.png"/><Relationship Id="rId73" Type="http://schemas.openxmlformats.org/officeDocument/2006/relationships/footer" Target="footer7.xml"/><Relationship Id="rId78" Type="http://schemas.openxmlformats.org/officeDocument/2006/relationships/image" Target="media/image59.jpeg"/><Relationship Id="rId81" Type="http://schemas.openxmlformats.org/officeDocument/2006/relationships/footer" Target="footer8.xml"/><Relationship Id="rId86" Type="http://schemas.openxmlformats.org/officeDocument/2006/relationships/image" Target="media/image65.png"/><Relationship Id="rId94" Type="http://schemas.openxmlformats.org/officeDocument/2006/relationships/image" Target="media/image71.emf"/><Relationship Id="rId99" Type="http://schemas.openxmlformats.org/officeDocument/2006/relationships/image" Target="media/image76.png"/><Relationship Id="rId101" Type="http://schemas.openxmlformats.org/officeDocument/2006/relationships/image" Target="media/image78.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image" Target="media/image4.png"/><Relationship Id="rId39" Type="http://schemas.openxmlformats.org/officeDocument/2006/relationships/image" Target="media/image25.png"/><Relationship Id="rId109" Type="http://schemas.openxmlformats.org/officeDocument/2006/relationships/header" Target="header4.xml"/><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footer" Target="footer5.xml"/><Relationship Id="rId76" Type="http://schemas.openxmlformats.org/officeDocument/2006/relationships/image" Target="media/image57.jpeg"/><Relationship Id="rId97" Type="http://schemas.openxmlformats.org/officeDocument/2006/relationships/image" Target="media/image74.emf"/><Relationship Id="rId104" Type="http://schemas.openxmlformats.org/officeDocument/2006/relationships/image" Target="media/image81.png"/><Relationship Id="rId7" Type="http://schemas.openxmlformats.org/officeDocument/2006/relationships/settings" Target="settings.xml"/><Relationship Id="rId71" Type="http://schemas.openxmlformats.org/officeDocument/2006/relationships/image" Target="media/image54.jpeg"/><Relationship Id="rId92" Type="http://schemas.openxmlformats.org/officeDocument/2006/relationships/header" Target="header3.xml"/><Relationship Id="rId2" Type="http://schemas.openxmlformats.org/officeDocument/2006/relationships/customXml" Target="../customXml/item2.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49.png"/><Relationship Id="rId87" Type="http://schemas.openxmlformats.org/officeDocument/2006/relationships/image" Target="media/image66.png"/><Relationship Id="rId110" Type="http://schemas.openxmlformats.org/officeDocument/2006/relationships/footer" Target="footer10.xml"/><Relationship Id="rId61" Type="http://schemas.openxmlformats.org/officeDocument/2006/relationships/image" Target="media/image45.jpeg"/><Relationship Id="rId82" Type="http://schemas.openxmlformats.org/officeDocument/2006/relationships/image" Target="media/image61.jpeg"/><Relationship Id="rId19" Type="http://schemas.openxmlformats.org/officeDocument/2006/relationships/image" Target="media/image5.png"/><Relationship Id="rId14" Type="http://schemas.openxmlformats.org/officeDocument/2006/relationships/image" Target="media/image1.png"/><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0.png"/><Relationship Id="rId77" Type="http://schemas.openxmlformats.org/officeDocument/2006/relationships/image" Target="media/image58.jpeg"/><Relationship Id="rId100" Type="http://schemas.openxmlformats.org/officeDocument/2006/relationships/image" Target="media/image77.png"/><Relationship Id="rId105" Type="http://schemas.openxmlformats.org/officeDocument/2006/relationships/image" Target="media/image82.png"/><Relationship Id="rId8" Type="http://schemas.openxmlformats.org/officeDocument/2006/relationships/webSettings" Target="webSettings.xml"/><Relationship Id="rId51" Type="http://schemas.openxmlformats.org/officeDocument/2006/relationships/footer" Target="footer4.xml"/><Relationship Id="rId72" Type="http://schemas.openxmlformats.org/officeDocument/2006/relationships/header" Target="header1.xml"/><Relationship Id="rId93" Type="http://schemas.openxmlformats.org/officeDocument/2006/relationships/footer" Target="footer9.xml"/><Relationship Id="rId98" Type="http://schemas.openxmlformats.org/officeDocument/2006/relationships/image" Target="media/image75.emf"/><Relationship Id="rId3" Type="http://schemas.openxmlformats.org/officeDocument/2006/relationships/customXml" Target="../customXml/item3.xml"/><Relationship Id="rId25" Type="http://schemas.openxmlformats.org/officeDocument/2006/relationships/image" Target="media/image11.png"/><Relationship Id="rId46" Type="http://schemas.openxmlformats.org/officeDocument/2006/relationships/image" Target="media/image32.jpg"/><Relationship Id="rId67" Type="http://schemas.openxmlformats.org/officeDocument/2006/relationships/image" Target="media/image50.jpeg"/><Relationship Id="rId20" Type="http://schemas.openxmlformats.org/officeDocument/2006/relationships/image" Target="media/image6.png"/><Relationship Id="rId41" Type="http://schemas.openxmlformats.org/officeDocument/2006/relationships/image" Target="media/image27.png"/><Relationship Id="rId62" Type="http://schemas.openxmlformats.org/officeDocument/2006/relationships/footer" Target="footer6.xml"/><Relationship Id="rId83" Type="http://schemas.openxmlformats.org/officeDocument/2006/relationships/image" Target="media/image62.jpeg"/><Relationship Id="rId88" Type="http://schemas.openxmlformats.org/officeDocument/2006/relationships/image" Target="media/image67.emf"/><Relationship Id="rId11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8a885650-4858-4bf3-9c1b-fc05fd27c94a">
      <UserInfo>
        <DisplayName>Feliksas Srebalius</DisplayName>
        <AccountId>68</AccountId>
        <AccountType/>
      </UserInfo>
      <UserInfo>
        <DisplayName>Gintaras Stasionis</DisplayName>
        <AccountId>71</AccountId>
        <AccountType/>
      </UserInfo>
    </SharedWithUsers>
    <Lygiagretus xmlns="58896280-883f-49e1-8f2c-86b01e3ff616">
      <UserInfo>
        <DisplayName/>
        <AccountId xsi:nil="true"/>
        <AccountType/>
      </UserInfo>
    </Lygiagretus>
    <_dlc_DocIdUrl xmlns="58896280-883f-49e1-8f2c-86b01e3ff616">
      <Url>https://projektai.intranet.litgrid.eu/PWA/Šuntinių reaktorių 330 kV Darbėnų ir Mūšos skirstyklose statyba/_layouts/15/DocIdRedir.aspx?ID=PVIS-821203960-90</Url>
      <Description>PVIS-821203960-90</Description>
    </_dlc_DocIdUrl>
    <Nuoseklūs xmlns="58896280-883f-49e1-8f2c-86b01e3ff616">
      <UserInfo>
        <DisplayName/>
        <AccountId xsi:nil="true"/>
        <AccountType/>
      </UserInfo>
    </Nuoseklūs>
    <_dlc_DocId xmlns="58896280-883f-49e1-8f2c-86b01e3ff616">PVIS-821203960-90</_dlc_DocId>
    <_dlc_DocIdPersistId xmlns="58896280-883f-49e1-8f2c-86b01e3ff61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Projektavimo užduotis 110 kV skirstyklos rekonstravimas" ma:contentTypeID="0x01010066872F3CC8F7D84995438B893169A0800200D752D029984B75498F42A84F4ACFBD35" ma:contentTypeVersion="1" ma:contentTypeDescription="" ma:contentTypeScope="" ma:versionID="e6aa94b1605dff1ff859c31587f317b2">
  <xsd:schema xmlns:xsd="http://www.w3.org/2001/XMLSchema" xmlns:xs="http://www.w3.org/2001/XMLSchema" xmlns:p="http://schemas.microsoft.com/office/2006/metadata/properties" xmlns:ns2="58896280-883f-49e1-8f2c-86b01e3ff616" xmlns:ns4="8a885650-4858-4bf3-9c1b-fc05fd27c94a" targetNamespace="http://schemas.microsoft.com/office/2006/metadata/properties" ma:root="true" ma:fieldsID="5d1bf4c63b769e3a615ea9711de633a5" ns2:_="" ns4:_="">
    <xsd:import namespace="58896280-883f-49e1-8f2c-86b01e3ff616"/>
    <xsd:import namespace="8a885650-4858-4bf3-9c1b-fc05fd27c94a"/>
    <xsd:element name="properties">
      <xsd:complexType>
        <xsd:sequence>
          <xsd:element name="documentManagement">
            <xsd:complexType>
              <xsd:all>
                <xsd:element ref="ns2:Nuoseklūs" minOccurs="0"/>
                <xsd:element ref="ns2:Lygiagretus" minOccurs="0"/>
                <xsd:element ref="ns2:_dlc_DocId" minOccurs="0"/>
                <xsd:element ref="ns2:_dlc_DocIdUrl" minOccurs="0"/>
                <xsd:element ref="ns2:_dlc_DocIdPersistId" minOccurs="0"/>
                <xsd:element ref="ns4: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896280-883f-49e1-8f2c-86b01e3ff616" elementFormDefault="qualified">
    <xsd:import namespace="http://schemas.microsoft.com/office/2006/documentManagement/types"/>
    <xsd:import namespace="http://schemas.microsoft.com/office/infopath/2007/PartnerControls"/>
    <xsd:element name="Nuoseklūs" ma:index="7" nillable="true" ma:displayName="Nuoseklūs" ma:list="{93c55f10-a0b7-415d-98a1-3a0e80c2402b}" ma:SharePointGroup="0" ma:internalName="Nuosekl_x016b_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ygiagretus" ma:index="8" nillable="true" ma:displayName="Lygiagretūs" ma:list="{93c55f10-a0b7-415d-98a1-3a0e80c2402b}" ma:SharePointGroup="0" ma:internalName="Lygiagretu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dlc_DocId" ma:index="9" nillable="true" ma:displayName="Document ID Value" ma:description="The value of the document ID assigned to this item." ma:internalName="_dlc_DocId" ma:readOnly="false">
      <xsd:simpleType>
        <xsd:restriction base="dms:Text"/>
      </xsd:simpleType>
    </xsd:element>
    <xsd:element name="_dlc_DocIdUrl" ma:index="10"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a885650-4858-4bf3-9c1b-fc05fd27c94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2" ma:displayName="Content Type"/>
        <xsd:element ref="dc:title" minOccurs="0" maxOccurs="1" ma:index="3" ma:displayName="Task Nam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748BC042-70DD-476C-8BFC-D52E3C18429C}">
  <ds:schemaRefs>
    <ds:schemaRef ds:uri="http://schemas.microsoft.com/office/2006/metadata/properties"/>
    <ds:schemaRef ds:uri="http://schemas.microsoft.com/office/infopath/2007/PartnerControls"/>
    <ds:schemaRef ds:uri="30382364-5775-4f32-bcc9-cabf7103971e"/>
  </ds:schemaRefs>
</ds:datastoreItem>
</file>

<file path=customXml/itemProps2.xml><?xml version="1.0" encoding="utf-8"?>
<ds:datastoreItem xmlns:ds="http://schemas.openxmlformats.org/officeDocument/2006/customXml" ds:itemID="{3A46669E-336F-48C7-A895-E93F20F05C08}"/>
</file>

<file path=customXml/itemProps3.xml><?xml version="1.0" encoding="utf-8"?>
<ds:datastoreItem xmlns:ds="http://schemas.openxmlformats.org/officeDocument/2006/customXml" ds:itemID="{A18A9B98-8020-43CE-AD4D-048FF55FBF9E}">
  <ds:schemaRefs>
    <ds:schemaRef ds:uri="http://schemas.microsoft.com/sharepoint/v3/contenttype/forms"/>
  </ds:schemaRefs>
</ds:datastoreItem>
</file>

<file path=customXml/itemProps4.xml><?xml version="1.0" encoding="utf-8"?>
<ds:datastoreItem xmlns:ds="http://schemas.openxmlformats.org/officeDocument/2006/customXml" ds:itemID="{CA6E3F88-FC19-4A85-BCDD-1752A63E5C16}">
  <ds:schemaRefs>
    <ds:schemaRef ds:uri="http://schemas.openxmlformats.org/officeDocument/2006/bibliography"/>
  </ds:schemaRefs>
</ds:datastoreItem>
</file>

<file path=customXml/itemProps5.xml><?xml version="1.0" encoding="utf-8"?>
<ds:datastoreItem xmlns:ds="http://schemas.openxmlformats.org/officeDocument/2006/customXml" ds:itemID="{A0BF662D-B723-4C63-837C-E5E90C360487}"/>
</file>

<file path=docProps/app.xml><?xml version="1.0" encoding="utf-8"?>
<Properties xmlns="http://schemas.openxmlformats.org/officeDocument/2006/extended-properties" xmlns:vt="http://schemas.openxmlformats.org/officeDocument/2006/docPropsVTypes">
  <Template>Normal</Template>
  <TotalTime>94</TotalTime>
  <Pages>56</Pages>
  <Words>12352</Words>
  <Characters>70410</Characters>
  <Application>Microsoft Office Word</Application>
  <DocSecurity>0</DocSecurity>
  <Lines>586</Lines>
  <Paragraphs>165</Paragraphs>
  <ScaleCrop>false</ScaleCrop>
  <HeadingPairs>
    <vt:vector size="2" baseType="variant">
      <vt:variant>
        <vt:lpstr>Title</vt:lpstr>
      </vt:variant>
      <vt:variant>
        <vt:i4>1</vt:i4>
      </vt:variant>
    </vt:vector>
  </HeadingPairs>
  <TitlesOfParts>
    <vt:vector size="1" baseType="lpstr">
      <vt:lpstr>Operatyvinių ir techninių pavadinimų sudarymo ir žymėjimo Perdavimo tinkle</vt:lpstr>
    </vt:vector>
  </TitlesOfParts>
  <Company>Org</Company>
  <LinksUpToDate>false</LinksUpToDate>
  <CharactersWithSpaces>82597</CharactersWithSpaces>
  <SharedDoc>false</SharedDoc>
  <HLinks>
    <vt:vector size="342" baseType="variant">
      <vt:variant>
        <vt:i4>5374051</vt:i4>
      </vt:variant>
      <vt:variant>
        <vt:i4>225</vt:i4>
      </vt:variant>
      <vt:variant>
        <vt:i4>0</vt:i4>
      </vt:variant>
      <vt:variant>
        <vt:i4>5</vt:i4>
      </vt:variant>
      <vt:variant>
        <vt:lpwstr/>
      </vt:variant>
      <vt:variant>
        <vt:lpwstr>_PRIEDAS_Nr._18-6</vt:lpwstr>
      </vt:variant>
      <vt:variant>
        <vt:i4>5374051</vt:i4>
      </vt:variant>
      <vt:variant>
        <vt:i4>222</vt:i4>
      </vt:variant>
      <vt:variant>
        <vt:i4>0</vt:i4>
      </vt:variant>
      <vt:variant>
        <vt:i4>5</vt:i4>
      </vt:variant>
      <vt:variant>
        <vt:lpwstr/>
      </vt:variant>
      <vt:variant>
        <vt:lpwstr>_PRIEDAS_Nr._18-6</vt:lpwstr>
      </vt:variant>
      <vt:variant>
        <vt:i4>5374051</vt:i4>
      </vt:variant>
      <vt:variant>
        <vt:i4>219</vt:i4>
      </vt:variant>
      <vt:variant>
        <vt:i4>0</vt:i4>
      </vt:variant>
      <vt:variant>
        <vt:i4>5</vt:i4>
      </vt:variant>
      <vt:variant>
        <vt:lpwstr/>
      </vt:variant>
      <vt:variant>
        <vt:lpwstr>_PRIEDAS_Nr._18-6</vt:lpwstr>
      </vt:variant>
      <vt:variant>
        <vt:i4>5374051</vt:i4>
      </vt:variant>
      <vt:variant>
        <vt:i4>216</vt:i4>
      </vt:variant>
      <vt:variant>
        <vt:i4>0</vt:i4>
      </vt:variant>
      <vt:variant>
        <vt:i4>5</vt:i4>
      </vt:variant>
      <vt:variant>
        <vt:lpwstr/>
      </vt:variant>
      <vt:variant>
        <vt:lpwstr>_PRIEDAS_Nr._18-5</vt:lpwstr>
      </vt:variant>
      <vt:variant>
        <vt:i4>5374051</vt:i4>
      </vt:variant>
      <vt:variant>
        <vt:i4>213</vt:i4>
      </vt:variant>
      <vt:variant>
        <vt:i4>0</vt:i4>
      </vt:variant>
      <vt:variant>
        <vt:i4>5</vt:i4>
      </vt:variant>
      <vt:variant>
        <vt:lpwstr/>
      </vt:variant>
      <vt:variant>
        <vt:lpwstr>_PRIEDAS_Nr._18-5</vt:lpwstr>
      </vt:variant>
      <vt:variant>
        <vt:i4>5374051</vt:i4>
      </vt:variant>
      <vt:variant>
        <vt:i4>210</vt:i4>
      </vt:variant>
      <vt:variant>
        <vt:i4>0</vt:i4>
      </vt:variant>
      <vt:variant>
        <vt:i4>5</vt:i4>
      </vt:variant>
      <vt:variant>
        <vt:lpwstr/>
      </vt:variant>
      <vt:variant>
        <vt:lpwstr>_PRIEDAS_Nr._18-4</vt:lpwstr>
      </vt:variant>
      <vt:variant>
        <vt:i4>5374051</vt:i4>
      </vt:variant>
      <vt:variant>
        <vt:i4>207</vt:i4>
      </vt:variant>
      <vt:variant>
        <vt:i4>0</vt:i4>
      </vt:variant>
      <vt:variant>
        <vt:i4>5</vt:i4>
      </vt:variant>
      <vt:variant>
        <vt:lpwstr/>
      </vt:variant>
      <vt:variant>
        <vt:lpwstr>_PRIEDAS_Nr._18-4</vt:lpwstr>
      </vt:variant>
      <vt:variant>
        <vt:i4>5374051</vt:i4>
      </vt:variant>
      <vt:variant>
        <vt:i4>204</vt:i4>
      </vt:variant>
      <vt:variant>
        <vt:i4>0</vt:i4>
      </vt:variant>
      <vt:variant>
        <vt:i4>5</vt:i4>
      </vt:variant>
      <vt:variant>
        <vt:lpwstr/>
      </vt:variant>
      <vt:variant>
        <vt:lpwstr>_PRIEDAS_Nr._18-7</vt:lpwstr>
      </vt:variant>
      <vt:variant>
        <vt:i4>5374051</vt:i4>
      </vt:variant>
      <vt:variant>
        <vt:i4>201</vt:i4>
      </vt:variant>
      <vt:variant>
        <vt:i4>0</vt:i4>
      </vt:variant>
      <vt:variant>
        <vt:i4>5</vt:i4>
      </vt:variant>
      <vt:variant>
        <vt:lpwstr/>
      </vt:variant>
      <vt:variant>
        <vt:lpwstr>_PRIEDAS_Nr._18-7</vt:lpwstr>
      </vt:variant>
      <vt:variant>
        <vt:i4>5374051</vt:i4>
      </vt:variant>
      <vt:variant>
        <vt:i4>198</vt:i4>
      </vt:variant>
      <vt:variant>
        <vt:i4>0</vt:i4>
      </vt:variant>
      <vt:variant>
        <vt:i4>5</vt:i4>
      </vt:variant>
      <vt:variant>
        <vt:lpwstr/>
      </vt:variant>
      <vt:variant>
        <vt:lpwstr>_PRIEDAS_Nr._18-4</vt:lpwstr>
      </vt:variant>
      <vt:variant>
        <vt:i4>5374051</vt:i4>
      </vt:variant>
      <vt:variant>
        <vt:i4>195</vt:i4>
      </vt:variant>
      <vt:variant>
        <vt:i4>0</vt:i4>
      </vt:variant>
      <vt:variant>
        <vt:i4>5</vt:i4>
      </vt:variant>
      <vt:variant>
        <vt:lpwstr/>
      </vt:variant>
      <vt:variant>
        <vt:lpwstr>_PRIEDAS_Nr._18-4</vt:lpwstr>
      </vt:variant>
      <vt:variant>
        <vt:i4>5374051</vt:i4>
      </vt:variant>
      <vt:variant>
        <vt:i4>192</vt:i4>
      </vt:variant>
      <vt:variant>
        <vt:i4>0</vt:i4>
      </vt:variant>
      <vt:variant>
        <vt:i4>5</vt:i4>
      </vt:variant>
      <vt:variant>
        <vt:lpwstr/>
      </vt:variant>
      <vt:variant>
        <vt:lpwstr>_PRIEDAS_Nr._18-3</vt:lpwstr>
      </vt:variant>
      <vt:variant>
        <vt:i4>5374051</vt:i4>
      </vt:variant>
      <vt:variant>
        <vt:i4>189</vt:i4>
      </vt:variant>
      <vt:variant>
        <vt:i4>0</vt:i4>
      </vt:variant>
      <vt:variant>
        <vt:i4>5</vt:i4>
      </vt:variant>
      <vt:variant>
        <vt:lpwstr/>
      </vt:variant>
      <vt:variant>
        <vt:lpwstr>_PRIEDAS_Nr._18-2</vt:lpwstr>
      </vt:variant>
      <vt:variant>
        <vt:i4>5374051</vt:i4>
      </vt:variant>
      <vt:variant>
        <vt:i4>186</vt:i4>
      </vt:variant>
      <vt:variant>
        <vt:i4>0</vt:i4>
      </vt:variant>
      <vt:variant>
        <vt:i4>5</vt:i4>
      </vt:variant>
      <vt:variant>
        <vt:lpwstr/>
      </vt:variant>
      <vt:variant>
        <vt:lpwstr>_PRIEDAS_Nr._18-1</vt:lpwstr>
      </vt:variant>
      <vt:variant>
        <vt:i4>5374051</vt:i4>
      </vt:variant>
      <vt:variant>
        <vt:i4>183</vt:i4>
      </vt:variant>
      <vt:variant>
        <vt:i4>0</vt:i4>
      </vt:variant>
      <vt:variant>
        <vt:i4>5</vt:i4>
      </vt:variant>
      <vt:variant>
        <vt:lpwstr/>
      </vt:variant>
      <vt:variant>
        <vt:lpwstr>_PRIEDAS_Nr._18-2</vt:lpwstr>
      </vt:variant>
      <vt:variant>
        <vt:i4>5374051</vt:i4>
      </vt:variant>
      <vt:variant>
        <vt:i4>180</vt:i4>
      </vt:variant>
      <vt:variant>
        <vt:i4>0</vt:i4>
      </vt:variant>
      <vt:variant>
        <vt:i4>5</vt:i4>
      </vt:variant>
      <vt:variant>
        <vt:lpwstr/>
      </vt:variant>
      <vt:variant>
        <vt:lpwstr>_PRIEDAS_Nr._18-7</vt:lpwstr>
      </vt:variant>
      <vt:variant>
        <vt:i4>5374051</vt:i4>
      </vt:variant>
      <vt:variant>
        <vt:i4>177</vt:i4>
      </vt:variant>
      <vt:variant>
        <vt:i4>0</vt:i4>
      </vt:variant>
      <vt:variant>
        <vt:i4>5</vt:i4>
      </vt:variant>
      <vt:variant>
        <vt:lpwstr/>
      </vt:variant>
      <vt:variant>
        <vt:lpwstr>_PRIEDAS_Nr._18-1</vt:lpwstr>
      </vt:variant>
      <vt:variant>
        <vt:i4>5374060</vt:i4>
      </vt:variant>
      <vt:variant>
        <vt:i4>174</vt:i4>
      </vt:variant>
      <vt:variant>
        <vt:i4>0</vt:i4>
      </vt:variant>
      <vt:variant>
        <vt:i4>5</vt:i4>
      </vt:variant>
      <vt:variant>
        <vt:lpwstr/>
      </vt:variant>
      <vt:variant>
        <vt:lpwstr>_PRIEDAS_Nr._17-5</vt:lpwstr>
      </vt:variant>
      <vt:variant>
        <vt:i4>5374060</vt:i4>
      </vt:variant>
      <vt:variant>
        <vt:i4>171</vt:i4>
      </vt:variant>
      <vt:variant>
        <vt:i4>0</vt:i4>
      </vt:variant>
      <vt:variant>
        <vt:i4>5</vt:i4>
      </vt:variant>
      <vt:variant>
        <vt:lpwstr/>
      </vt:variant>
      <vt:variant>
        <vt:lpwstr>_PRIEDAS_Nr._17-4</vt:lpwstr>
      </vt:variant>
      <vt:variant>
        <vt:i4>5374060</vt:i4>
      </vt:variant>
      <vt:variant>
        <vt:i4>168</vt:i4>
      </vt:variant>
      <vt:variant>
        <vt:i4>0</vt:i4>
      </vt:variant>
      <vt:variant>
        <vt:i4>5</vt:i4>
      </vt:variant>
      <vt:variant>
        <vt:lpwstr/>
      </vt:variant>
      <vt:variant>
        <vt:lpwstr>_PRIEDAS_Nr._17-1</vt:lpwstr>
      </vt:variant>
      <vt:variant>
        <vt:i4>5374060</vt:i4>
      </vt:variant>
      <vt:variant>
        <vt:i4>165</vt:i4>
      </vt:variant>
      <vt:variant>
        <vt:i4>0</vt:i4>
      </vt:variant>
      <vt:variant>
        <vt:i4>5</vt:i4>
      </vt:variant>
      <vt:variant>
        <vt:lpwstr/>
      </vt:variant>
      <vt:variant>
        <vt:lpwstr>_PRIEDAS_Nr._17-2</vt:lpwstr>
      </vt:variant>
      <vt:variant>
        <vt:i4>5374060</vt:i4>
      </vt:variant>
      <vt:variant>
        <vt:i4>162</vt:i4>
      </vt:variant>
      <vt:variant>
        <vt:i4>0</vt:i4>
      </vt:variant>
      <vt:variant>
        <vt:i4>5</vt:i4>
      </vt:variant>
      <vt:variant>
        <vt:lpwstr/>
      </vt:variant>
      <vt:variant>
        <vt:lpwstr>_PRIEDAS_Nr._17-2</vt:lpwstr>
      </vt:variant>
      <vt:variant>
        <vt:i4>5374060</vt:i4>
      </vt:variant>
      <vt:variant>
        <vt:i4>159</vt:i4>
      </vt:variant>
      <vt:variant>
        <vt:i4>0</vt:i4>
      </vt:variant>
      <vt:variant>
        <vt:i4>5</vt:i4>
      </vt:variant>
      <vt:variant>
        <vt:lpwstr/>
      </vt:variant>
      <vt:variant>
        <vt:lpwstr>_PRIEDAS_Nr._17-2</vt:lpwstr>
      </vt:variant>
      <vt:variant>
        <vt:i4>5374060</vt:i4>
      </vt:variant>
      <vt:variant>
        <vt:i4>156</vt:i4>
      </vt:variant>
      <vt:variant>
        <vt:i4>0</vt:i4>
      </vt:variant>
      <vt:variant>
        <vt:i4>5</vt:i4>
      </vt:variant>
      <vt:variant>
        <vt:lpwstr/>
      </vt:variant>
      <vt:variant>
        <vt:lpwstr>_PRIEDAS_Nr._17-5</vt:lpwstr>
      </vt:variant>
      <vt:variant>
        <vt:i4>2228249</vt:i4>
      </vt:variant>
      <vt:variant>
        <vt:i4>153</vt:i4>
      </vt:variant>
      <vt:variant>
        <vt:i4>0</vt:i4>
      </vt:variant>
      <vt:variant>
        <vt:i4>5</vt:i4>
      </vt:variant>
      <vt:variant>
        <vt:lpwstr>https://www.litgrid.eu/uploads/files/dir687/dir34/dir1/8_0.php</vt:lpwstr>
      </vt:variant>
      <vt:variant>
        <vt:lpwstr/>
      </vt:variant>
      <vt:variant>
        <vt:i4>5374060</vt:i4>
      </vt:variant>
      <vt:variant>
        <vt:i4>150</vt:i4>
      </vt:variant>
      <vt:variant>
        <vt:i4>0</vt:i4>
      </vt:variant>
      <vt:variant>
        <vt:i4>5</vt:i4>
      </vt:variant>
      <vt:variant>
        <vt:lpwstr/>
      </vt:variant>
      <vt:variant>
        <vt:lpwstr>_PRIEDAS_Nr._17-1</vt:lpwstr>
      </vt:variant>
      <vt:variant>
        <vt:i4>8323163</vt:i4>
      </vt:variant>
      <vt:variant>
        <vt:i4>147</vt:i4>
      </vt:variant>
      <vt:variant>
        <vt:i4>0</vt:i4>
      </vt:variant>
      <vt:variant>
        <vt:i4>5</vt:i4>
      </vt:variant>
      <vt:variant>
        <vt:lpwstr/>
      </vt:variant>
      <vt:variant>
        <vt:lpwstr>_PRIEDAS_Nr._16</vt:lpwstr>
      </vt:variant>
      <vt:variant>
        <vt:i4>8323163</vt:i4>
      </vt:variant>
      <vt:variant>
        <vt:i4>144</vt:i4>
      </vt:variant>
      <vt:variant>
        <vt:i4>0</vt:i4>
      </vt:variant>
      <vt:variant>
        <vt:i4>5</vt:i4>
      </vt:variant>
      <vt:variant>
        <vt:lpwstr/>
      </vt:variant>
      <vt:variant>
        <vt:lpwstr>_PRIEDAS_Nr._15</vt:lpwstr>
      </vt:variant>
      <vt:variant>
        <vt:i4>8323163</vt:i4>
      </vt:variant>
      <vt:variant>
        <vt:i4>141</vt:i4>
      </vt:variant>
      <vt:variant>
        <vt:i4>0</vt:i4>
      </vt:variant>
      <vt:variant>
        <vt:i4>5</vt:i4>
      </vt:variant>
      <vt:variant>
        <vt:lpwstr/>
      </vt:variant>
      <vt:variant>
        <vt:lpwstr>_PRIEDAS_Nr._15</vt:lpwstr>
      </vt:variant>
      <vt:variant>
        <vt:i4>8323163</vt:i4>
      </vt:variant>
      <vt:variant>
        <vt:i4>138</vt:i4>
      </vt:variant>
      <vt:variant>
        <vt:i4>0</vt:i4>
      </vt:variant>
      <vt:variant>
        <vt:i4>5</vt:i4>
      </vt:variant>
      <vt:variant>
        <vt:lpwstr/>
      </vt:variant>
      <vt:variant>
        <vt:lpwstr>_PRIEDAS_Nr._14</vt:lpwstr>
      </vt:variant>
      <vt:variant>
        <vt:i4>8323163</vt:i4>
      </vt:variant>
      <vt:variant>
        <vt:i4>135</vt:i4>
      </vt:variant>
      <vt:variant>
        <vt:i4>0</vt:i4>
      </vt:variant>
      <vt:variant>
        <vt:i4>5</vt:i4>
      </vt:variant>
      <vt:variant>
        <vt:lpwstr/>
      </vt:variant>
      <vt:variant>
        <vt:lpwstr>_PRIEDAS_Nr._12</vt:lpwstr>
      </vt:variant>
      <vt:variant>
        <vt:i4>8192091</vt:i4>
      </vt:variant>
      <vt:variant>
        <vt:i4>132</vt:i4>
      </vt:variant>
      <vt:variant>
        <vt:i4>0</vt:i4>
      </vt:variant>
      <vt:variant>
        <vt:i4>5</vt:i4>
      </vt:variant>
      <vt:variant>
        <vt:lpwstr/>
      </vt:variant>
      <vt:variant>
        <vt:lpwstr>_PRIEDAS_Nr._3</vt:lpwstr>
      </vt:variant>
      <vt:variant>
        <vt:i4>8126555</vt:i4>
      </vt:variant>
      <vt:variant>
        <vt:i4>129</vt:i4>
      </vt:variant>
      <vt:variant>
        <vt:i4>0</vt:i4>
      </vt:variant>
      <vt:variant>
        <vt:i4>5</vt:i4>
      </vt:variant>
      <vt:variant>
        <vt:lpwstr/>
      </vt:variant>
      <vt:variant>
        <vt:lpwstr>_PRIEDAS_Nr._2</vt:lpwstr>
      </vt:variant>
      <vt:variant>
        <vt:i4>8323163</vt:i4>
      </vt:variant>
      <vt:variant>
        <vt:i4>126</vt:i4>
      </vt:variant>
      <vt:variant>
        <vt:i4>0</vt:i4>
      </vt:variant>
      <vt:variant>
        <vt:i4>5</vt:i4>
      </vt:variant>
      <vt:variant>
        <vt:lpwstr/>
      </vt:variant>
      <vt:variant>
        <vt:lpwstr>_PRIEDAS_Nr._1</vt:lpwstr>
      </vt:variant>
      <vt:variant>
        <vt:i4>8323163</vt:i4>
      </vt:variant>
      <vt:variant>
        <vt:i4>123</vt:i4>
      </vt:variant>
      <vt:variant>
        <vt:i4>0</vt:i4>
      </vt:variant>
      <vt:variant>
        <vt:i4>5</vt:i4>
      </vt:variant>
      <vt:variant>
        <vt:lpwstr/>
      </vt:variant>
      <vt:variant>
        <vt:lpwstr>_PRIEDAS_Nr._19</vt:lpwstr>
      </vt:variant>
      <vt:variant>
        <vt:i4>1310773</vt:i4>
      </vt:variant>
      <vt:variant>
        <vt:i4>116</vt:i4>
      </vt:variant>
      <vt:variant>
        <vt:i4>0</vt:i4>
      </vt:variant>
      <vt:variant>
        <vt:i4>5</vt:i4>
      </vt:variant>
      <vt:variant>
        <vt:lpwstr/>
      </vt:variant>
      <vt:variant>
        <vt:lpwstr>_Toc158192557</vt:lpwstr>
      </vt:variant>
      <vt:variant>
        <vt:i4>1310773</vt:i4>
      </vt:variant>
      <vt:variant>
        <vt:i4>110</vt:i4>
      </vt:variant>
      <vt:variant>
        <vt:i4>0</vt:i4>
      </vt:variant>
      <vt:variant>
        <vt:i4>5</vt:i4>
      </vt:variant>
      <vt:variant>
        <vt:lpwstr/>
      </vt:variant>
      <vt:variant>
        <vt:lpwstr>_Toc158192556</vt:lpwstr>
      </vt:variant>
      <vt:variant>
        <vt:i4>1310773</vt:i4>
      </vt:variant>
      <vt:variant>
        <vt:i4>104</vt:i4>
      </vt:variant>
      <vt:variant>
        <vt:i4>0</vt:i4>
      </vt:variant>
      <vt:variant>
        <vt:i4>5</vt:i4>
      </vt:variant>
      <vt:variant>
        <vt:lpwstr/>
      </vt:variant>
      <vt:variant>
        <vt:lpwstr>_Toc158192555</vt:lpwstr>
      </vt:variant>
      <vt:variant>
        <vt:i4>1310773</vt:i4>
      </vt:variant>
      <vt:variant>
        <vt:i4>98</vt:i4>
      </vt:variant>
      <vt:variant>
        <vt:i4>0</vt:i4>
      </vt:variant>
      <vt:variant>
        <vt:i4>5</vt:i4>
      </vt:variant>
      <vt:variant>
        <vt:lpwstr/>
      </vt:variant>
      <vt:variant>
        <vt:lpwstr>_Toc158192554</vt:lpwstr>
      </vt:variant>
      <vt:variant>
        <vt:i4>1310773</vt:i4>
      </vt:variant>
      <vt:variant>
        <vt:i4>92</vt:i4>
      </vt:variant>
      <vt:variant>
        <vt:i4>0</vt:i4>
      </vt:variant>
      <vt:variant>
        <vt:i4>5</vt:i4>
      </vt:variant>
      <vt:variant>
        <vt:lpwstr/>
      </vt:variant>
      <vt:variant>
        <vt:lpwstr>_Toc158192553</vt:lpwstr>
      </vt:variant>
      <vt:variant>
        <vt:i4>1310773</vt:i4>
      </vt:variant>
      <vt:variant>
        <vt:i4>86</vt:i4>
      </vt:variant>
      <vt:variant>
        <vt:i4>0</vt:i4>
      </vt:variant>
      <vt:variant>
        <vt:i4>5</vt:i4>
      </vt:variant>
      <vt:variant>
        <vt:lpwstr/>
      </vt:variant>
      <vt:variant>
        <vt:lpwstr>_Toc158192552</vt:lpwstr>
      </vt:variant>
      <vt:variant>
        <vt:i4>1310773</vt:i4>
      </vt:variant>
      <vt:variant>
        <vt:i4>80</vt:i4>
      </vt:variant>
      <vt:variant>
        <vt:i4>0</vt:i4>
      </vt:variant>
      <vt:variant>
        <vt:i4>5</vt:i4>
      </vt:variant>
      <vt:variant>
        <vt:lpwstr/>
      </vt:variant>
      <vt:variant>
        <vt:lpwstr>_Toc158192551</vt:lpwstr>
      </vt:variant>
      <vt:variant>
        <vt:i4>1310773</vt:i4>
      </vt:variant>
      <vt:variant>
        <vt:i4>74</vt:i4>
      </vt:variant>
      <vt:variant>
        <vt:i4>0</vt:i4>
      </vt:variant>
      <vt:variant>
        <vt:i4>5</vt:i4>
      </vt:variant>
      <vt:variant>
        <vt:lpwstr/>
      </vt:variant>
      <vt:variant>
        <vt:lpwstr>_Toc158192550</vt:lpwstr>
      </vt:variant>
      <vt:variant>
        <vt:i4>1376309</vt:i4>
      </vt:variant>
      <vt:variant>
        <vt:i4>68</vt:i4>
      </vt:variant>
      <vt:variant>
        <vt:i4>0</vt:i4>
      </vt:variant>
      <vt:variant>
        <vt:i4>5</vt:i4>
      </vt:variant>
      <vt:variant>
        <vt:lpwstr/>
      </vt:variant>
      <vt:variant>
        <vt:lpwstr>_Toc158192549</vt:lpwstr>
      </vt:variant>
      <vt:variant>
        <vt:i4>1376309</vt:i4>
      </vt:variant>
      <vt:variant>
        <vt:i4>62</vt:i4>
      </vt:variant>
      <vt:variant>
        <vt:i4>0</vt:i4>
      </vt:variant>
      <vt:variant>
        <vt:i4>5</vt:i4>
      </vt:variant>
      <vt:variant>
        <vt:lpwstr/>
      </vt:variant>
      <vt:variant>
        <vt:lpwstr>_Toc158192548</vt:lpwstr>
      </vt:variant>
      <vt:variant>
        <vt:i4>1376309</vt:i4>
      </vt:variant>
      <vt:variant>
        <vt:i4>56</vt:i4>
      </vt:variant>
      <vt:variant>
        <vt:i4>0</vt:i4>
      </vt:variant>
      <vt:variant>
        <vt:i4>5</vt:i4>
      </vt:variant>
      <vt:variant>
        <vt:lpwstr/>
      </vt:variant>
      <vt:variant>
        <vt:lpwstr>_Toc158192547</vt:lpwstr>
      </vt:variant>
      <vt:variant>
        <vt:i4>1376309</vt:i4>
      </vt:variant>
      <vt:variant>
        <vt:i4>50</vt:i4>
      </vt:variant>
      <vt:variant>
        <vt:i4>0</vt:i4>
      </vt:variant>
      <vt:variant>
        <vt:i4>5</vt:i4>
      </vt:variant>
      <vt:variant>
        <vt:lpwstr/>
      </vt:variant>
      <vt:variant>
        <vt:lpwstr>_Toc158192546</vt:lpwstr>
      </vt:variant>
      <vt:variant>
        <vt:i4>1376309</vt:i4>
      </vt:variant>
      <vt:variant>
        <vt:i4>44</vt:i4>
      </vt:variant>
      <vt:variant>
        <vt:i4>0</vt:i4>
      </vt:variant>
      <vt:variant>
        <vt:i4>5</vt:i4>
      </vt:variant>
      <vt:variant>
        <vt:lpwstr/>
      </vt:variant>
      <vt:variant>
        <vt:lpwstr>_Toc158192545</vt:lpwstr>
      </vt:variant>
      <vt:variant>
        <vt:i4>1376309</vt:i4>
      </vt:variant>
      <vt:variant>
        <vt:i4>38</vt:i4>
      </vt:variant>
      <vt:variant>
        <vt:i4>0</vt:i4>
      </vt:variant>
      <vt:variant>
        <vt:i4>5</vt:i4>
      </vt:variant>
      <vt:variant>
        <vt:lpwstr/>
      </vt:variant>
      <vt:variant>
        <vt:lpwstr>_Toc158192544</vt:lpwstr>
      </vt:variant>
      <vt:variant>
        <vt:i4>1376309</vt:i4>
      </vt:variant>
      <vt:variant>
        <vt:i4>32</vt:i4>
      </vt:variant>
      <vt:variant>
        <vt:i4>0</vt:i4>
      </vt:variant>
      <vt:variant>
        <vt:i4>5</vt:i4>
      </vt:variant>
      <vt:variant>
        <vt:lpwstr/>
      </vt:variant>
      <vt:variant>
        <vt:lpwstr>_Toc158192543</vt:lpwstr>
      </vt:variant>
      <vt:variant>
        <vt:i4>1376309</vt:i4>
      </vt:variant>
      <vt:variant>
        <vt:i4>26</vt:i4>
      </vt:variant>
      <vt:variant>
        <vt:i4>0</vt:i4>
      </vt:variant>
      <vt:variant>
        <vt:i4>5</vt:i4>
      </vt:variant>
      <vt:variant>
        <vt:lpwstr/>
      </vt:variant>
      <vt:variant>
        <vt:lpwstr>_Toc158192542</vt:lpwstr>
      </vt:variant>
      <vt:variant>
        <vt:i4>1376309</vt:i4>
      </vt:variant>
      <vt:variant>
        <vt:i4>20</vt:i4>
      </vt:variant>
      <vt:variant>
        <vt:i4>0</vt:i4>
      </vt:variant>
      <vt:variant>
        <vt:i4>5</vt:i4>
      </vt:variant>
      <vt:variant>
        <vt:lpwstr/>
      </vt:variant>
      <vt:variant>
        <vt:lpwstr>_Toc158192541</vt:lpwstr>
      </vt:variant>
      <vt:variant>
        <vt:i4>1376309</vt:i4>
      </vt:variant>
      <vt:variant>
        <vt:i4>14</vt:i4>
      </vt:variant>
      <vt:variant>
        <vt:i4>0</vt:i4>
      </vt:variant>
      <vt:variant>
        <vt:i4>5</vt:i4>
      </vt:variant>
      <vt:variant>
        <vt:lpwstr/>
      </vt:variant>
      <vt:variant>
        <vt:lpwstr>_Toc158192540</vt:lpwstr>
      </vt:variant>
      <vt:variant>
        <vt:i4>1179701</vt:i4>
      </vt:variant>
      <vt:variant>
        <vt:i4>8</vt:i4>
      </vt:variant>
      <vt:variant>
        <vt:i4>0</vt:i4>
      </vt:variant>
      <vt:variant>
        <vt:i4>5</vt:i4>
      </vt:variant>
      <vt:variant>
        <vt:lpwstr/>
      </vt:variant>
      <vt:variant>
        <vt:lpwstr>_Toc158192539</vt:lpwstr>
      </vt:variant>
      <vt:variant>
        <vt:i4>1179701</vt:i4>
      </vt:variant>
      <vt:variant>
        <vt:i4>2</vt:i4>
      </vt:variant>
      <vt:variant>
        <vt:i4>0</vt:i4>
      </vt:variant>
      <vt:variant>
        <vt:i4>5</vt:i4>
      </vt:variant>
      <vt:variant>
        <vt:lpwstr/>
      </vt:variant>
      <vt:variant>
        <vt:lpwstr>_Toc158192538</vt:lpwstr>
      </vt:variant>
      <vt:variant>
        <vt:i4>393333</vt:i4>
      </vt:variant>
      <vt:variant>
        <vt:i4>3</vt:i4>
      </vt:variant>
      <vt:variant>
        <vt:i4>0</vt:i4>
      </vt:variant>
      <vt:variant>
        <vt:i4>5</vt:i4>
      </vt:variant>
      <vt:variant>
        <vt:lpwstr>mailto:Dainius.Jasiulionis@litgrid.eu</vt:lpwstr>
      </vt:variant>
      <vt:variant>
        <vt:lpwstr/>
      </vt:variant>
      <vt:variant>
        <vt:i4>393333</vt:i4>
      </vt:variant>
      <vt:variant>
        <vt:i4>0</vt:i4>
      </vt:variant>
      <vt:variant>
        <vt:i4>0</vt:i4>
      </vt:variant>
      <vt:variant>
        <vt:i4>5</vt:i4>
      </vt:variant>
      <vt:variant>
        <vt:lpwstr>mailto:Dainius.Jasiulionis@litgrid.eu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Operatyvinių ir techninių pavadinimų sudarymo ir žymėjimo Perdavimo tinkle</dc:title>
  <dc:subject/>
  <dc:creator>Name</dc:creator>
  <cp:keywords/>
  <cp:lastModifiedBy>Valdas Tarvydas</cp:lastModifiedBy>
  <cp:revision>50</cp:revision>
  <cp:lastPrinted>2024-02-07T14:04:00Z</cp:lastPrinted>
  <dcterms:created xsi:type="dcterms:W3CDTF">2024-01-29T10:26:00Z</dcterms:created>
  <dcterms:modified xsi:type="dcterms:W3CDTF">2024-02-14T05:15:00Z</dcterms:modified>
  <dc:language>lt-LT</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Org</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y fmtid="{D5CDD505-2E9C-101B-9397-08002B2CF9AE}" pid="9" name="ContentTypeId">
    <vt:lpwstr>0x01010066872F3CC8F7D84995438B893169A0800200D752D029984B75498F42A84F4ACFBD35</vt:lpwstr>
  </property>
  <property fmtid="{D5CDD505-2E9C-101B-9397-08002B2CF9AE}" pid="10" name="_dlc_DocIdItemGuid">
    <vt:lpwstr>0c697726-6458-43f1-ab51-94d8136dc49e</vt:lpwstr>
  </property>
  <property fmtid="{D5CDD505-2E9C-101B-9397-08002B2CF9AE}" pid="11" name="MSIP_Label_32ae7b5d-0aac-474b-ae2b-02c331ef2874_Enabled">
    <vt:lpwstr>true</vt:lpwstr>
  </property>
  <property fmtid="{D5CDD505-2E9C-101B-9397-08002B2CF9AE}" pid="12" name="MSIP_Label_32ae7b5d-0aac-474b-ae2b-02c331ef2874_SetDate">
    <vt:lpwstr>2021-10-28T10:14:39Z</vt:lpwstr>
  </property>
  <property fmtid="{D5CDD505-2E9C-101B-9397-08002B2CF9AE}" pid="13" name="MSIP_Label_32ae7b5d-0aac-474b-ae2b-02c331ef2874_Method">
    <vt:lpwstr>Privileged</vt:lpwstr>
  </property>
  <property fmtid="{D5CDD505-2E9C-101B-9397-08002B2CF9AE}" pid="14" name="MSIP_Label_32ae7b5d-0aac-474b-ae2b-02c331ef2874_Name">
    <vt:lpwstr>VIDINĖ</vt:lpwstr>
  </property>
  <property fmtid="{D5CDD505-2E9C-101B-9397-08002B2CF9AE}" pid="15" name="MSIP_Label_32ae7b5d-0aac-474b-ae2b-02c331ef2874_SiteId">
    <vt:lpwstr>86bcf768-7bcf-4cd6-b041-b219988b7a9c</vt:lpwstr>
  </property>
  <property fmtid="{D5CDD505-2E9C-101B-9397-08002B2CF9AE}" pid="16" name="MSIP_Label_32ae7b5d-0aac-474b-ae2b-02c331ef2874_ActionId">
    <vt:lpwstr>8a63575e-c607-4918-badb-acc9bb23080a</vt:lpwstr>
  </property>
  <property fmtid="{D5CDD505-2E9C-101B-9397-08002B2CF9AE}" pid="17" name="MSIP_Label_32ae7b5d-0aac-474b-ae2b-02c331ef2874_ContentBits">
    <vt:lpwstr>0</vt:lpwstr>
  </property>
</Properties>
</file>